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729FD" w14:textId="77777777" w:rsidR="0018750F" w:rsidRPr="009301D4" w:rsidRDefault="00BE0654" w:rsidP="0018750F">
      <w:pPr>
        <w:rPr>
          <w:rFonts w:cs="Arial"/>
          <w:color w:val="000000" w:themeColor="text1"/>
          <w:szCs w:val="20"/>
        </w:rPr>
      </w:pPr>
      <w:bookmarkStart w:id="0" w:name="TOP"/>
      <w:r w:rsidRPr="009301D4">
        <w:rPr>
          <w:rStyle w:val="Subhead251-153-51Char"/>
        </w:rPr>
        <w:t xml:space="preserve">CE Provider Name: </w:t>
      </w:r>
      <w:sdt>
        <w:sdtPr>
          <w:rPr>
            <w:rStyle w:val="Subhead251-153-51Char"/>
          </w:rPr>
          <w:id w:val="852148346"/>
          <w:placeholder>
            <w:docPart w:val="DefaultPlaceholder_1082065158"/>
          </w:placeholder>
        </w:sdtPr>
        <w:sdtEndPr>
          <w:rPr>
            <w:rStyle w:val="DefaultParagraphFont"/>
            <w:rFonts w:eastAsiaTheme="minorEastAsia" w:cstheme="minorBidi"/>
            <w:b w:val="0"/>
            <w:bCs w:val="0"/>
            <w:color w:val="auto"/>
            <w:szCs w:val="20"/>
          </w:rPr>
        </w:sdtEndPr>
        <w:sdtContent>
          <w:r w:rsidR="0018750F" w:rsidRPr="00346E26">
            <w:rPr>
              <w:rFonts w:cs="Arial"/>
              <w:b/>
              <w:sz w:val="24"/>
            </w:rPr>
            <w:fldChar w:fldCharType="begin">
              <w:ffData>
                <w:name w:val=""/>
                <w:enabled/>
                <w:calcOnExit w:val="0"/>
                <w:textInput>
                  <w:maxLength w:val="500"/>
                </w:textInput>
              </w:ffData>
            </w:fldChar>
          </w:r>
          <w:r w:rsidR="0018750F" w:rsidRPr="00346E26">
            <w:rPr>
              <w:rFonts w:cs="Arial"/>
              <w:b/>
              <w:sz w:val="24"/>
            </w:rPr>
            <w:instrText xml:space="preserve"> FORMTEXT </w:instrText>
          </w:r>
          <w:r w:rsidR="0018750F" w:rsidRPr="00346E26">
            <w:rPr>
              <w:rFonts w:cs="Arial"/>
              <w:b/>
              <w:sz w:val="24"/>
            </w:rPr>
          </w:r>
          <w:r w:rsidR="0018750F" w:rsidRPr="00346E26">
            <w:rPr>
              <w:rFonts w:cs="Arial"/>
              <w:b/>
              <w:sz w:val="24"/>
            </w:rPr>
            <w:fldChar w:fldCharType="separate"/>
          </w:r>
          <w:r w:rsidR="00346E26" w:rsidRPr="00346E26">
            <w:rPr>
              <w:rFonts w:cs="Arial"/>
              <w:b/>
              <w:sz w:val="24"/>
            </w:rPr>
            <w:t> </w:t>
          </w:r>
          <w:r w:rsidR="00346E26" w:rsidRPr="00346E26">
            <w:rPr>
              <w:rFonts w:cs="Arial"/>
              <w:b/>
              <w:sz w:val="24"/>
            </w:rPr>
            <w:t> </w:t>
          </w:r>
          <w:r w:rsidR="00346E26" w:rsidRPr="00346E26">
            <w:rPr>
              <w:rFonts w:cs="Arial"/>
              <w:b/>
              <w:sz w:val="24"/>
            </w:rPr>
            <w:t> </w:t>
          </w:r>
          <w:r w:rsidR="00346E26" w:rsidRPr="00346E26">
            <w:rPr>
              <w:rFonts w:cs="Arial"/>
              <w:b/>
              <w:sz w:val="24"/>
            </w:rPr>
            <w:t> </w:t>
          </w:r>
          <w:r w:rsidR="00346E26" w:rsidRPr="00346E26">
            <w:rPr>
              <w:rFonts w:cs="Arial"/>
              <w:b/>
              <w:sz w:val="24"/>
            </w:rPr>
            <w:t> </w:t>
          </w:r>
          <w:r w:rsidR="0018750F" w:rsidRPr="00346E26">
            <w:rPr>
              <w:rFonts w:cs="Arial"/>
              <w:b/>
              <w:sz w:val="24"/>
            </w:rPr>
            <w:fldChar w:fldCharType="end"/>
          </w:r>
        </w:sdtContent>
      </w:sdt>
    </w:p>
    <w:bookmarkEnd w:id="0"/>
    <w:p w14:paraId="265729FE" w14:textId="77777777" w:rsidR="0025063C" w:rsidRPr="009301D4" w:rsidRDefault="0025063C" w:rsidP="00082D5C">
      <w:pPr>
        <w:widowControl w:val="0"/>
        <w:tabs>
          <w:tab w:val="left" w:pos="7470"/>
        </w:tabs>
        <w:rPr>
          <w:rFonts w:cs="Arial"/>
          <w:color w:val="000000" w:themeColor="text1"/>
          <w:szCs w:val="20"/>
        </w:rPr>
      </w:pPr>
    </w:p>
    <w:p w14:paraId="239242BC" w14:textId="482B2BDB" w:rsidR="008B1634" w:rsidRPr="00516FC9" w:rsidRDefault="00B307DE" w:rsidP="008B1634">
      <w:pPr>
        <w:pStyle w:val="Header4LG"/>
        <w:tabs>
          <w:tab w:val="left" w:pos="7470"/>
        </w:tabs>
        <w:rPr>
          <w:rStyle w:val="Heading3Char"/>
          <w:rFonts w:cs="Arial"/>
          <w:i/>
          <w:sz w:val="20"/>
          <w:szCs w:val="20"/>
        </w:rPr>
      </w:pPr>
      <w:bookmarkStart w:id="1" w:name="_Toc235586029"/>
      <w:bookmarkStart w:id="2" w:name="_Toc235586642"/>
      <w:r w:rsidRPr="009301D4">
        <w:rPr>
          <w:b/>
        </w:rPr>
        <w:t xml:space="preserve">ADA CERP </w:t>
      </w:r>
      <w:r w:rsidR="00046A0A" w:rsidRPr="009301D4">
        <w:rPr>
          <w:b/>
        </w:rPr>
        <w:t>STANDARD APPLICATION</w:t>
      </w:r>
      <w:r w:rsidR="00186470" w:rsidRPr="009301D4">
        <w:rPr>
          <w:b/>
        </w:rPr>
        <w:t xml:space="preserve"> FORM</w:t>
      </w:r>
      <w:r w:rsidR="00BE0654" w:rsidRPr="009301D4">
        <w:rPr>
          <w:b/>
        </w:rPr>
        <w:t xml:space="preserve"> </w:t>
      </w:r>
      <w:r w:rsidR="00BE0654" w:rsidRPr="009301D4">
        <w:rPr>
          <w:b/>
        </w:rPr>
        <w:br/>
      </w:r>
      <w:r w:rsidR="003A7186">
        <w:rPr>
          <w:rStyle w:val="Heading3Char"/>
          <w:rFonts w:cs="Arial"/>
          <w:b w:val="0"/>
          <w:sz w:val="36"/>
        </w:rPr>
        <w:t>Spring 2023</w:t>
      </w:r>
      <w:r w:rsidR="009B17E8">
        <w:rPr>
          <w:rStyle w:val="Heading3Char"/>
          <w:rFonts w:cs="Arial"/>
          <w:b w:val="0"/>
          <w:sz w:val="36"/>
        </w:rPr>
        <w:t xml:space="preserve"> </w:t>
      </w:r>
      <w:r w:rsidR="00150BFA" w:rsidRPr="009B17E8">
        <w:rPr>
          <w:rFonts w:eastAsiaTheme="minorEastAsia"/>
          <w:color w:val="auto"/>
          <w:sz w:val="20"/>
          <w:szCs w:val="20"/>
        </w:rPr>
        <w:br/>
      </w:r>
      <w:r w:rsidR="00150BFA" w:rsidRPr="009301D4">
        <w:rPr>
          <w:b/>
          <w:bCs/>
          <w:color w:val="008000"/>
          <w:sz w:val="28"/>
          <w:szCs w:val="28"/>
        </w:rPr>
        <w:br/>
      </w:r>
      <w:r w:rsidR="00150BFA" w:rsidRPr="009301D4">
        <w:rPr>
          <w:rStyle w:val="Subhead1Char"/>
        </w:rPr>
        <w:t>Deadline:</w:t>
      </w:r>
      <w:bookmarkEnd w:id="1"/>
      <w:bookmarkEnd w:id="2"/>
      <w:r w:rsidR="00F06F4F">
        <w:rPr>
          <w:rStyle w:val="Subhead1Char"/>
        </w:rPr>
        <w:t xml:space="preserve"> </w:t>
      </w:r>
      <w:r w:rsidR="00D0426C">
        <w:rPr>
          <w:rStyle w:val="Subhead1Char"/>
        </w:rPr>
        <w:t xml:space="preserve"> </w:t>
      </w:r>
      <w:r w:rsidR="00AA0A83">
        <w:rPr>
          <w:rStyle w:val="Subhead1Char"/>
        </w:rPr>
        <w:t>J</w:t>
      </w:r>
      <w:r w:rsidR="00E25BFC">
        <w:rPr>
          <w:rStyle w:val="Subhead1Char"/>
        </w:rPr>
        <w:t>anuary 13</w:t>
      </w:r>
      <w:r w:rsidR="00AA0A83">
        <w:rPr>
          <w:rStyle w:val="Subhead1Char"/>
        </w:rPr>
        <w:t>, 202</w:t>
      </w:r>
      <w:r w:rsidR="00E25BFC">
        <w:rPr>
          <w:rStyle w:val="Subhead1Char"/>
        </w:rPr>
        <w:t>3</w:t>
      </w:r>
      <w:r w:rsidR="00B419FF">
        <w:rPr>
          <w:rStyle w:val="Subhead1Char"/>
        </w:rPr>
        <w:br/>
      </w:r>
      <w:r w:rsidR="008B1634" w:rsidRPr="00516FC9">
        <w:rPr>
          <w:rStyle w:val="Heading3Char"/>
          <w:rFonts w:cs="Arial"/>
          <w:i/>
          <w:sz w:val="20"/>
          <w:szCs w:val="20"/>
        </w:rPr>
        <w:t xml:space="preserve">Applications </w:t>
      </w:r>
      <w:r w:rsidR="008B1634" w:rsidRPr="00516FC9">
        <w:rPr>
          <w:rStyle w:val="Heading3Char"/>
          <w:rFonts w:cs="Arial"/>
          <w:i/>
          <w:sz w:val="20"/>
          <w:szCs w:val="20"/>
          <w:u w:val="single"/>
        </w:rPr>
        <w:t>will not be accepted after this date</w:t>
      </w:r>
      <w:r w:rsidR="008B1634" w:rsidRPr="00516FC9">
        <w:rPr>
          <w:rStyle w:val="Heading3Char"/>
          <w:rFonts w:cs="Arial"/>
          <w:i/>
          <w:sz w:val="20"/>
          <w:szCs w:val="20"/>
        </w:rPr>
        <w:t>.</w:t>
      </w:r>
    </w:p>
    <w:p w14:paraId="26572A00" w14:textId="3D16EE61" w:rsidR="00B424D3" w:rsidRPr="009301D4" w:rsidRDefault="00B424D3" w:rsidP="00BF1AF2">
      <w:pPr>
        <w:pStyle w:val="Header4LG"/>
        <w:tabs>
          <w:tab w:val="left" w:pos="7470"/>
        </w:tabs>
        <w:rPr>
          <w:rStyle w:val="Subhead1Char"/>
        </w:rPr>
      </w:pPr>
    </w:p>
    <w:tbl>
      <w:tblPr>
        <w:tblStyle w:val="TableGrid"/>
        <w:tblW w:w="10080"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963B56" w:rsidRPr="009301D4" w14:paraId="53083938" w14:textId="77777777" w:rsidTr="00BB785E">
        <w:trPr>
          <w:cantSplit/>
          <w:trHeight w:val="24"/>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0068E43A" w14:textId="20C78A11" w:rsidR="00963B56" w:rsidRPr="009301D4" w:rsidRDefault="00963B56" w:rsidP="00BF1AF2">
            <w:pPr>
              <w:tabs>
                <w:tab w:val="left" w:pos="7470"/>
              </w:tabs>
              <w:rPr>
                <w:rFonts w:cs="Arial"/>
                <w:b/>
                <w:bCs/>
                <w:color w:val="FFFFFF" w:themeColor="background1"/>
                <w:szCs w:val="20"/>
              </w:rPr>
            </w:pPr>
            <w:r>
              <w:rPr>
                <w:rFonts w:cs="Arial"/>
                <w:b/>
                <w:bCs/>
                <w:color w:val="FFFFFF" w:themeColor="background1"/>
                <w:szCs w:val="20"/>
              </w:rPr>
              <w:t>Directions</w:t>
            </w:r>
          </w:p>
        </w:tc>
      </w:tr>
    </w:tbl>
    <w:p w14:paraId="7D88035E" w14:textId="77777777" w:rsidR="00963B56" w:rsidRDefault="00963B56" w:rsidP="00BF1AF2">
      <w:pPr>
        <w:tabs>
          <w:tab w:val="left" w:pos="7470"/>
        </w:tabs>
        <w:overflowPunct w:val="0"/>
        <w:autoSpaceDE w:val="0"/>
        <w:autoSpaceDN w:val="0"/>
        <w:adjustRightInd w:val="0"/>
        <w:textAlignment w:val="baseline"/>
        <w:rPr>
          <w:rStyle w:val="Subhead1Char"/>
        </w:rPr>
      </w:pPr>
    </w:p>
    <w:p w14:paraId="225E72DC" w14:textId="5155A909" w:rsidR="00963B56" w:rsidRPr="00997829" w:rsidRDefault="00963B56" w:rsidP="00BF1AF2">
      <w:pPr>
        <w:rPr>
          <w:rFonts w:cs="Arial"/>
          <w:b/>
          <w:szCs w:val="20"/>
        </w:rPr>
      </w:pPr>
      <w:r w:rsidRPr="00997829">
        <w:rPr>
          <w:rFonts w:cs="Arial"/>
          <w:b/>
          <w:szCs w:val="20"/>
        </w:rPr>
        <w:t>Review the complete “</w:t>
      </w:r>
      <w:r>
        <w:rPr>
          <w:rFonts w:cs="Arial"/>
          <w:b/>
          <w:szCs w:val="20"/>
        </w:rPr>
        <w:t xml:space="preserve">Standard </w:t>
      </w:r>
      <w:r w:rsidRPr="00997829">
        <w:rPr>
          <w:rFonts w:cs="Arial"/>
          <w:b/>
          <w:szCs w:val="20"/>
        </w:rPr>
        <w:t>Application Instructions” for</w:t>
      </w:r>
      <w:r>
        <w:rPr>
          <w:rFonts w:cs="Arial"/>
          <w:b/>
          <w:szCs w:val="20"/>
        </w:rPr>
        <w:t xml:space="preserve"> detailed</w:t>
      </w:r>
      <w:r w:rsidRPr="00997829">
        <w:rPr>
          <w:rFonts w:cs="Arial"/>
          <w:b/>
          <w:szCs w:val="20"/>
        </w:rPr>
        <w:t xml:space="preserve"> information on </w:t>
      </w:r>
      <w:r>
        <w:rPr>
          <w:rFonts w:cs="Arial"/>
          <w:b/>
          <w:szCs w:val="20"/>
        </w:rPr>
        <w:t>completing and submitting the application.</w:t>
      </w:r>
    </w:p>
    <w:p w14:paraId="1C69346C" w14:textId="77777777" w:rsidR="00963B56" w:rsidRDefault="00963B56" w:rsidP="00BF1AF2">
      <w:pPr>
        <w:rPr>
          <w:rFonts w:cs="Arial"/>
          <w:szCs w:val="20"/>
        </w:rPr>
      </w:pPr>
    </w:p>
    <w:p w14:paraId="0B0CC630" w14:textId="7F866AEE" w:rsidR="00963B56" w:rsidRDefault="00963B56" w:rsidP="00BF1AF2">
      <w:pPr>
        <w:rPr>
          <w:rFonts w:cs="Arial"/>
          <w:szCs w:val="20"/>
        </w:rPr>
      </w:pPr>
      <w:r w:rsidRPr="000070A8">
        <w:rPr>
          <w:rFonts w:cs="Arial"/>
          <w:szCs w:val="20"/>
        </w:rPr>
        <w:t>The ADA CERP application is structured as a self-assessment process. Continuing education providers are asked to assemble specific documentation of their policies</w:t>
      </w:r>
      <w:r w:rsidR="00BB785E">
        <w:rPr>
          <w:rFonts w:cs="Arial"/>
          <w:szCs w:val="20"/>
        </w:rPr>
        <w:t>,</w:t>
      </w:r>
      <w:r w:rsidRPr="000070A8">
        <w:rPr>
          <w:rFonts w:cs="Arial"/>
          <w:szCs w:val="20"/>
        </w:rPr>
        <w:t xml:space="preserve"> procedures and CE activities and then review these documents to assess whether they demonstrate compliance </w:t>
      </w:r>
      <w:r w:rsidRPr="00963B56">
        <w:rPr>
          <w:rFonts w:cs="Arial"/>
          <w:szCs w:val="20"/>
        </w:rPr>
        <w:t xml:space="preserve">with </w:t>
      </w:r>
      <w:hyperlink r:id="rId13" w:history="1">
        <w:r w:rsidRPr="00343889">
          <w:rPr>
            <w:rStyle w:val="Hyperlink"/>
            <w:rFonts w:cs="Arial"/>
            <w:b/>
            <w:bCs/>
            <w:i/>
            <w:color w:val="339933"/>
            <w:szCs w:val="20"/>
            <w:u w:val="none"/>
          </w:rPr>
          <w:t>ADA CERP Recognition Standards and Procedures</w:t>
        </w:r>
        <w:r w:rsidR="00A20461" w:rsidRPr="00343889">
          <w:rPr>
            <w:rStyle w:val="Hyperlink"/>
            <w:rFonts w:cs="Arial"/>
            <w:b/>
            <w:bCs/>
            <w:i/>
            <w:color w:val="339933"/>
            <w:szCs w:val="20"/>
            <w:u w:val="none"/>
          </w:rPr>
          <w:t xml:space="preserve"> </w:t>
        </w:r>
        <w:r w:rsidR="00A20461">
          <w:rPr>
            <w:rStyle w:val="Hyperlink"/>
            <w:rFonts w:cs="Arial"/>
            <w:iCs/>
            <w:color w:val="339933"/>
            <w:szCs w:val="20"/>
            <w:u w:val="none"/>
          </w:rPr>
          <w:t>(PDF)</w:t>
        </w:r>
        <w:r w:rsidR="0030560E">
          <w:rPr>
            <w:rStyle w:val="Hyperlink"/>
            <w:rFonts w:cs="Arial"/>
            <w:i/>
            <w:color w:val="339933"/>
            <w:szCs w:val="20"/>
            <w:u w:val="none"/>
          </w:rPr>
          <w:t>.</w:t>
        </w:r>
      </w:hyperlink>
      <w:r w:rsidR="002A5A73">
        <w:rPr>
          <w:rStyle w:val="Hyperlink"/>
          <w:rFonts w:cs="Arial"/>
          <w:i/>
          <w:color w:val="339933"/>
          <w:szCs w:val="20"/>
          <w:u w:val="none"/>
        </w:rPr>
        <w:t xml:space="preserve"> </w:t>
      </w:r>
      <w:r w:rsidRPr="00A31347">
        <w:rPr>
          <w:rFonts w:cs="Arial"/>
          <w:szCs w:val="20"/>
        </w:rPr>
        <w:t>This self-assessment is intended to be a tool to stimulate each organization’s growth as a provider of continuing</w:t>
      </w:r>
      <w:r w:rsidRPr="000070A8">
        <w:rPr>
          <w:rFonts w:cs="Arial"/>
          <w:szCs w:val="20"/>
        </w:rPr>
        <w:t xml:space="preserve"> dental education.</w:t>
      </w:r>
      <w:r>
        <w:rPr>
          <w:rFonts w:cs="Arial"/>
          <w:szCs w:val="20"/>
        </w:rPr>
        <w:t xml:space="preserve"> </w:t>
      </w:r>
      <w:r w:rsidRPr="000070A8">
        <w:rPr>
          <w:rFonts w:cs="Arial"/>
          <w:szCs w:val="20"/>
        </w:rPr>
        <w:t>It is an opportunity to identify strengths and areas for improvement based upon defined descriptions of the CERP Standards.</w:t>
      </w:r>
    </w:p>
    <w:p w14:paraId="33C3CF0A" w14:textId="77777777" w:rsidR="008B1634" w:rsidRDefault="008B1634" w:rsidP="00BF1AF2">
      <w:pPr>
        <w:rPr>
          <w:rFonts w:cs="Arial"/>
          <w:szCs w:val="20"/>
        </w:rPr>
      </w:pPr>
    </w:p>
    <w:p w14:paraId="366AF837" w14:textId="40C13643" w:rsidR="00471F27" w:rsidRDefault="00471F27" w:rsidP="00BF1AF2">
      <w:pPr>
        <w:rPr>
          <w:rFonts w:cs="Arial"/>
          <w:szCs w:val="20"/>
        </w:rPr>
      </w:pPr>
      <w:r w:rsidRPr="00997829">
        <w:rPr>
          <w:szCs w:val="20"/>
        </w:rPr>
        <w:t xml:space="preserve">Applications must be received by </w:t>
      </w:r>
      <w:r>
        <w:rPr>
          <w:szCs w:val="20"/>
        </w:rPr>
        <w:t>the date listed above</w:t>
      </w:r>
      <w:r w:rsidRPr="00997829">
        <w:rPr>
          <w:szCs w:val="20"/>
        </w:rPr>
        <w:t xml:space="preserve">. </w:t>
      </w:r>
      <w:r>
        <w:rPr>
          <w:szCs w:val="20"/>
        </w:rPr>
        <w:t xml:space="preserve">Applications must be typed. </w:t>
      </w:r>
      <w:r>
        <w:rPr>
          <w:szCs w:val="20"/>
          <w:u w:val="single"/>
        </w:rPr>
        <w:t>Handwritten applications or applications submitted after the deadline will not be accepted.</w:t>
      </w:r>
      <w:r>
        <w:rPr>
          <w:szCs w:val="20"/>
        </w:rPr>
        <w:br/>
      </w:r>
    </w:p>
    <w:p w14:paraId="79EA7744" w14:textId="77777777" w:rsidR="008B1634" w:rsidRPr="000070A8" w:rsidRDefault="008B1634" w:rsidP="00BF1AF2">
      <w:pPr>
        <w:rPr>
          <w:rFonts w:cs="Arial"/>
          <w:szCs w:val="20"/>
        </w:rPr>
      </w:pPr>
    </w:p>
    <w:tbl>
      <w:tblPr>
        <w:tblStyle w:val="TableGrid"/>
        <w:tblW w:w="10080"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0D3854" w:rsidRPr="009301D4" w14:paraId="26572A03" w14:textId="77777777" w:rsidTr="00C030C4">
        <w:trPr>
          <w:cantSplit/>
          <w:trHeight w:val="24"/>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2A02" w14:textId="6A1180BE" w:rsidR="000D3854" w:rsidRPr="009301D4" w:rsidRDefault="00963B56" w:rsidP="00BF1AF2">
            <w:pPr>
              <w:tabs>
                <w:tab w:val="left" w:pos="7470"/>
              </w:tabs>
              <w:rPr>
                <w:rFonts w:cs="Arial"/>
                <w:b/>
                <w:bCs/>
                <w:color w:val="FFFFFF" w:themeColor="background1"/>
                <w:szCs w:val="20"/>
              </w:rPr>
            </w:pPr>
            <w:r>
              <w:rPr>
                <w:rFonts w:cs="Arial"/>
                <w:b/>
                <w:bCs/>
                <w:color w:val="FFFFFF" w:themeColor="background1"/>
                <w:szCs w:val="20"/>
              </w:rPr>
              <w:t>Application Sections</w:t>
            </w:r>
          </w:p>
        </w:tc>
      </w:tr>
    </w:tbl>
    <w:p w14:paraId="26572A04" w14:textId="77777777" w:rsidR="000D3854" w:rsidRDefault="000D3854" w:rsidP="00BF1AF2">
      <w:pPr>
        <w:tabs>
          <w:tab w:val="left" w:pos="7470"/>
        </w:tabs>
        <w:overflowPunct w:val="0"/>
        <w:autoSpaceDE w:val="0"/>
        <w:autoSpaceDN w:val="0"/>
        <w:adjustRightInd w:val="0"/>
        <w:textAlignment w:val="baseline"/>
        <w:rPr>
          <w:rStyle w:val="Subhead1Char"/>
        </w:rPr>
      </w:pPr>
    </w:p>
    <w:p w14:paraId="26572A05" w14:textId="77777777" w:rsidR="0018750F" w:rsidRDefault="0018750F" w:rsidP="00BF1AF2">
      <w:pPr>
        <w:tabs>
          <w:tab w:val="left" w:pos="7470"/>
        </w:tabs>
        <w:overflowPunct w:val="0"/>
        <w:autoSpaceDE w:val="0"/>
        <w:autoSpaceDN w:val="0"/>
        <w:adjustRightInd w:val="0"/>
        <w:ind w:firstLine="90"/>
        <w:textAlignment w:val="baseline"/>
      </w:pPr>
    </w:p>
    <w:p w14:paraId="26572A08" w14:textId="77777777" w:rsidR="0018750F" w:rsidRPr="004D22EE" w:rsidRDefault="00F46BF9" w:rsidP="00471F27">
      <w:pPr>
        <w:tabs>
          <w:tab w:val="left" w:pos="990"/>
          <w:tab w:val="left" w:pos="7470"/>
        </w:tabs>
        <w:overflowPunct w:val="0"/>
        <w:autoSpaceDE w:val="0"/>
        <w:autoSpaceDN w:val="0"/>
        <w:adjustRightInd w:val="0"/>
        <w:ind w:left="720"/>
        <w:textAlignment w:val="baseline"/>
        <w:rPr>
          <w:rStyle w:val="Hyperlink"/>
          <w:rFonts w:cs="Arial"/>
          <w:b/>
          <w:color w:val="339933"/>
          <w:szCs w:val="20"/>
          <w:u w:val="none"/>
        </w:rPr>
      </w:pPr>
      <w:hyperlink w:anchor="Section_A_provider_information" w:history="1">
        <w:r w:rsidR="0018750F" w:rsidRPr="004D22EE">
          <w:rPr>
            <w:rStyle w:val="Hyperlink"/>
            <w:rFonts w:cs="Arial"/>
            <w:b/>
            <w:color w:val="339933"/>
            <w:szCs w:val="20"/>
            <w:u w:val="none"/>
          </w:rPr>
          <w:t>Section A. Provider Information</w:t>
        </w:r>
      </w:hyperlink>
    </w:p>
    <w:p w14:paraId="26572A09" w14:textId="77777777" w:rsidR="0018750F" w:rsidRPr="00B336DD" w:rsidRDefault="00F46BF9" w:rsidP="00471F27">
      <w:pPr>
        <w:pStyle w:val="ListParagraph"/>
        <w:numPr>
          <w:ilvl w:val="0"/>
          <w:numId w:val="11"/>
        </w:numPr>
        <w:tabs>
          <w:tab w:val="left" w:pos="900"/>
        </w:tabs>
        <w:overflowPunct w:val="0"/>
        <w:autoSpaceDE w:val="0"/>
        <w:autoSpaceDN w:val="0"/>
        <w:adjustRightInd w:val="0"/>
        <w:ind w:left="720" w:firstLine="360"/>
        <w:textAlignment w:val="baseline"/>
        <w:rPr>
          <w:rFonts w:cs="Arial"/>
          <w:color w:val="339933"/>
          <w:szCs w:val="20"/>
        </w:rPr>
      </w:pPr>
      <w:hyperlink w:anchor="Provider_information_form" w:history="1">
        <w:r w:rsidR="0018750F" w:rsidRPr="00B336DD">
          <w:rPr>
            <w:rStyle w:val="Hyperlink"/>
            <w:rFonts w:cs="Arial"/>
            <w:color w:val="339933"/>
            <w:szCs w:val="20"/>
          </w:rPr>
          <w:t>Provider information form</w:t>
        </w:r>
      </w:hyperlink>
    </w:p>
    <w:p w14:paraId="26572A0A" w14:textId="77777777" w:rsidR="0018750F" w:rsidRPr="00B336DD" w:rsidRDefault="00F46BF9" w:rsidP="00471F27">
      <w:pPr>
        <w:pStyle w:val="ListParagraph"/>
        <w:numPr>
          <w:ilvl w:val="0"/>
          <w:numId w:val="11"/>
        </w:numPr>
        <w:tabs>
          <w:tab w:val="left" w:pos="900"/>
        </w:tabs>
        <w:overflowPunct w:val="0"/>
        <w:autoSpaceDE w:val="0"/>
        <w:autoSpaceDN w:val="0"/>
        <w:adjustRightInd w:val="0"/>
        <w:ind w:left="720" w:firstLine="360"/>
        <w:textAlignment w:val="baseline"/>
        <w:rPr>
          <w:rStyle w:val="Hyperlink"/>
          <w:rFonts w:cs="Arial"/>
          <w:color w:val="339933"/>
          <w:szCs w:val="20"/>
        </w:rPr>
      </w:pPr>
      <w:hyperlink w:anchor="Provider_attestation" w:history="1">
        <w:r w:rsidR="0018750F" w:rsidRPr="00B336DD">
          <w:rPr>
            <w:rStyle w:val="Hyperlink"/>
            <w:rFonts w:cs="Arial"/>
            <w:color w:val="339933"/>
            <w:szCs w:val="20"/>
          </w:rPr>
          <w:t>Provider attestation</w:t>
        </w:r>
      </w:hyperlink>
    </w:p>
    <w:p w14:paraId="26572A0B" w14:textId="77777777" w:rsidR="0018750F" w:rsidRPr="00B336DD" w:rsidRDefault="00F46BF9" w:rsidP="00471F27">
      <w:pPr>
        <w:pStyle w:val="ListParagraph"/>
        <w:numPr>
          <w:ilvl w:val="0"/>
          <w:numId w:val="11"/>
        </w:numPr>
        <w:tabs>
          <w:tab w:val="left" w:pos="900"/>
        </w:tabs>
        <w:overflowPunct w:val="0"/>
        <w:autoSpaceDE w:val="0"/>
        <w:autoSpaceDN w:val="0"/>
        <w:adjustRightInd w:val="0"/>
        <w:ind w:left="720" w:firstLine="360"/>
        <w:textAlignment w:val="baseline"/>
        <w:rPr>
          <w:rStyle w:val="Hyperlink"/>
          <w:color w:val="339933"/>
        </w:rPr>
      </w:pPr>
      <w:hyperlink w:anchor="List_of_Activities" w:history="1">
        <w:r w:rsidR="0018750F" w:rsidRPr="00B336DD">
          <w:rPr>
            <w:rStyle w:val="Hyperlink"/>
            <w:rFonts w:cs="Arial"/>
            <w:color w:val="339933"/>
            <w:szCs w:val="20"/>
          </w:rPr>
          <w:t>List of education activities</w:t>
        </w:r>
      </w:hyperlink>
    </w:p>
    <w:p w14:paraId="26572A0C" w14:textId="670ADA93" w:rsidR="0018750F" w:rsidRPr="00B336DD" w:rsidRDefault="00F46BF9" w:rsidP="00471F27">
      <w:pPr>
        <w:pStyle w:val="ListParagraph"/>
        <w:numPr>
          <w:ilvl w:val="0"/>
          <w:numId w:val="11"/>
        </w:numPr>
        <w:tabs>
          <w:tab w:val="left" w:pos="900"/>
        </w:tabs>
        <w:overflowPunct w:val="0"/>
        <w:autoSpaceDE w:val="0"/>
        <w:autoSpaceDN w:val="0"/>
        <w:adjustRightInd w:val="0"/>
        <w:ind w:left="720" w:firstLine="360"/>
        <w:textAlignment w:val="baseline"/>
        <w:rPr>
          <w:rStyle w:val="Hyperlink"/>
          <w:color w:val="339933"/>
        </w:rPr>
      </w:pPr>
      <w:hyperlink w:anchor="Provider_documentation" w:history="1">
        <w:r w:rsidR="0018750F" w:rsidRPr="00B336DD">
          <w:rPr>
            <w:rStyle w:val="Hyperlink"/>
            <w:rFonts w:cs="Arial"/>
            <w:color w:val="339933"/>
            <w:szCs w:val="20"/>
          </w:rPr>
          <w:t>Provider documentation</w:t>
        </w:r>
      </w:hyperlink>
      <w:r w:rsidR="00BF1AF2">
        <w:rPr>
          <w:rStyle w:val="Hyperlink"/>
          <w:rFonts w:cs="Arial"/>
          <w:color w:val="339933"/>
          <w:szCs w:val="20"/>
        </w:rPr>
        <w:t xml:space="preserve"> (provider to attach documents)</w:t>
      </w:r>
    </w:p>
    <w:p w14:paraId="26572A0D" w14:textId="77777777" w:rsidR="00130019" w:rsidRDefault="00130019" w:rsidP="00471F27">
      <w:pPr>
        <w:tabs>
          <w:tab w:val="left" w:pos="990"/>
          <w:tab w:val="left" w:pos="7470"/>
        </w:tabs>
        <w:overflowPunct w:val="0"/>
        <w:autoSpaceDE w:val="0"/>
        <w:autoSpaceDN w:val="0"/>
        <w:adjustRightInd w:val="0"/>
        <w:ind w:left="720"/>
        <w:textAlignment w:val="baseline"/>
        <w:rPr>
          <w:rStyle w:val="Hyperlink"/>
          <w:bCs/>
          <w:color w:val="339933"/>
          <w:u w:val="none"/>
        </w:rPr>
      </w:pPr>
    </w:p>
    <w:p w14:paraId="26572A0E" w14:textId="76E2AAF6" w:rsidR="0018750F" w:rsidRPr="00BF1AF2" w:rsidRDefault="00F46BF9" w:rsidP="00471F27">
      <w:pPr>
        <w:tabs>
          <w:tab w:val="left" w:pos="990"/>
          <w:tab w:val="left" w:pos="7470"/>
        </w:tabs>
        <w:overflowPunct w:val="0"/>
        <w:autoSpaceDE w:val="0"/>
        <w:autoSpaceDN w:val="0"/>
        <w:adjustRightInd w:val="0"/>
        <w:ind w:left="720"/>
        <w:textAlignment w:val="baseline"/>
        <w:rPr>
          <w:rStyle w:val="Hyperlink"/>
          <w:rFonts w:cs="Arial"/>
          <w:bCs/>
          <w:color w:val="339933"/>
          <w:szCs w:val="20"/>
          <w:u w:val="none"/>
        </w:rPr>
      </w:pPr>
      <w:hyperlink w:anchor="Section_B" w:history="1">
        <w:r w:rsidR="0018750F" w:rsidRPr="004D22EE">
          <w:rPr>
            <w:rStyle w:val="Hyperlink"/>
            <w:rFonts w:cs="Arial"/>
            <w:b/>
            <w:color w:val="339933"/>
            <w:szCs w:val="20"/>
            <w:u w:val="none"/>
          </w:rPr>
          <w:t xml:space="preserve">Section </w:t>
        </w:r>
        <w:r w:rsidR="00937293" w:rsidRPr="004D22EE">
          <w:rPr>
            <w:rStyle w:val="Hyperlink"/>
            <w:rFonts w:cs="Arial"/>
            <w:b/>
            <w:color w:val="339933"/>
            <w:szCs w:val="20"/>
            <w:u w:val="none"/>
          </w:rPr>
          <w:t>B</w:t>
        </w:r>
        <w:r w:rsidR="0018750F" w:rsidRPr="004D22EE">
          <w:rPr>
            <w:rStyle w:val="Hyperlink"/>
            <w:rFonts w:cs="Arial"/>
            <w:b/>
            <w:color w:val="339933"/>
            <w:szCs w:val="20"/>
            <w:u w:val="none"/>
          </w:rPr>
          <w:t>. Activity File 1</w:t>
        </w:r>
      </w:hyperlink>
      <w:r w:rsidR="0018750F" w:rsidRPr="004D22EE">
        <w:rPr>
          <w:rStyle w:val="Hyperlink"/>
          <w:rFonts w:cs="Arial"/>
          <w:b/>
          <w:bCs/>
          <w:color w:val="339933"/>
          <w:szCs w:val="20"/>
          <w:u w:val="none"/>
        </w:rPr>
        <w:t xml:space="preserve"> </w:t>
      </w:r>
      <w:r w:rsidR="00BF1AF2">
        <w:rPr>
          <w:rStyle w:val="Hyperlink"/>
          <w:rFonts w:cs="Arial"/>
          <w:bCs/>
          <w:color w:val="339933"/>
          <w:szCs w:val="20"/>
          <w:u w:val="none"/>
        </w:rPr>
        <w:t>(provider to attach documents)</w:t>
      </w:r>
    </w:p>
    <w:p w14:paraId="26572A0F" w14:textId="77777777" w:rsidR="00130019" w:rsidRDefault="00130019" w:rsidP="00471F27">
      <w:pPr>
        <w:tabs>
          <w:tab w:val="left" w:pos="990"/>
          <w:tab w:val="left" w:pos="7470"/>
        </w:tabs>
        <w:overflowPunct w:val="0"/>
        <w:autoSpaceDE w:val="0"/>
        <w:autoSpaceDN w:val="0"/>
        <w:adjustRightInd w:val="0"/>
        <w:ind w:left="720"/>
        <w:textAlignment w:val="baseline"/>
        <w:rPr>
          <w:rStyle w:val="Hyperlink"/>
          <w:bCs/>
          <w:color w:val="339933"/>
          <w:u w:val="none"/>
        </w:rPr>
      </w:pPr>
    </w:p>
    <w:p w14:paraId="26572A10" w14:textId="65377BDC" w:rsidR="0018750F" w:rsidRPr="00BF1AF2" w:rsidRDefault="00F46BF9" w:rsidP="00471F27">
      <w:pPr>
        <w:tabs>
          <w:tab w:val="left" w:pos="990"/>
          <w:tab w:val="left" w:pos="7470"/>
        </w:tabs>
        <w:overflowPunct w:val="0"/>
        <w:autoSpaceDE w:val="0"/>
        <w:autoSpaceDN w:val="0"/>
        <w:adjustRightInd w:val="0"/>
        <w:ind w:left="720"/>
        <w:textAlignment w:val="baseline"/>
        <w:rPr>
          <w:rStyle w:val="Hyperlink"/>
          <w:rFonts w:cs="Arial"/>
          <w:color w:val="339933"/>
          <w:szCs w:val="20"/>
          <w:u w:val="none"/>
        </w:rPr>
      </w:pPr>
      <w:hyperlink w:anchor="Section_C" w:history="1">
        <w:r w:rsidR="00937293" w:rsidRPr="004D22EE">
          <w:rPr>
            <w:rStyle w:val="Hyperlink"/>
            <w:rFonts w:cs="Arial"/>
            <w:b/>
            <w:color w:val="339933"/>
            <w:szCs w:val="20"/>
            <w:u w:val="none"/>
          </w:rPr>
          <w:t>Section C</w:t>
        </w:r>
        <w:r w:rsidR="0018750F" w:rsidRPr="004D22EE">
          <w:rPr>
            <w:rStyle w:val="Hyperlink"/>
            <w:rFonts w:cs="Arial"/>
            <w:b/>
            <w:color w:val="339933"/>
            <w:szCs w:val="20"/>
            <w:u w:val="none"/>
          </w:rPr>
          <w:t>. Activity File 2</w:t>
        </w:r>
      </w:hyperlink>
      <w:r w:rsidR="00BF1AF2">
        <w:rPr>
          <w:rStyle w:val="Hyperlink"/>
          <w:rFonts w:cs="Arial"/>
          <w:b/>
          <w:color w:val="339933"/>
          <w:szCs w:val="20"/>
          <w:u w:val="none"/>
        </w:rPr>
        <w:t xml:space="preserve"> </w:t>
      </w:r>
      <w:r w:rsidR="00BF1AF2">
        <w:rPr>
          <w:rStyle w:val="Hyperlink"/>
          <w:rFonts w:cs="Arial"/>
          <w:color w:val="339933"/>
          <w:szCs w:val="20"/>
          <w:u w:val="none"/>
        </w:rPr>
        <w:t>(provider to attach documents)</w:t>
      </w:r>
    </w:p>
    <w:p w14:paraId="26572A11" w14:textId="77777777" w:rsidR="00130019" w:rsidRPr="00B336DD" w:rsidRDefault="00130019" w:rsidP="00471F27">
      <w:pPr>
        <w:tabs>
          <w:tab w:val="left" w:pos="990"/>
          <w:tab w:val="left" w:pos="7470"/>
        </w:tabs>
        <w:overflowPunct w:val="0"/>
        <w:autoSpaceDE w:val="0"/>
        <w:autoSpaceDN w:val="0"/>
        <w:adjustRightInd w:val="0"/>
        <w:ind w:left="720"/>
        <w:textAlignment w:val="baseline"/>
        <w:rPr>
          <w:rStyle w:val="Hyperlink"/>
          <w:rFonts w:cs="Arial"/>
          <w:color w:val="339933"/>
          <w:szCs w:val="20"/>
          <w:u w:val="none"/>
        </w:rPr>
      </w:pPr>
    </w:p>
    <w:p w14:paraId="26702A2C" w14:textId="5AB7E9DB" w:rsidR="00BF1AF2" w:rsidRPr="00BF1AF2" w:rsidRDefault="00BF1AF2" w:rsidP="00471F27">
      <w:pPr>
        <w:tabs>
          <w:tab w:val="left" w:pos="990"/>
          <w:tab w:val="left" w:pos="7470"/>
        </w:tabs>
        <w:overflowPunct w:val="0"/>
        <w:autoSpaceDE w:val="0"/>
        <w:autoSpaceDN w:val="0"/>
        <w:adjustRightInd w:val="0"/>
        <w:ind w:left="720"/>
        <w:textAlignment w:val="baseline"/>
      </w:pPr>
      <w:r w:rsidRPr="00BF1AF2">
        <w:rPr>
          <w:rStyle w:val="Hyperlink"/>
          <w:rFonts w:cs="Arial"/>
          <w:b/>
          <w:color w:val="3366CC"/>
          <w:szCs w:val="20"/>
          <w:u w:val="none"/>
        </w:rPr>
        <w:t>Supplements</w:t>
      </w:r>
      <w:r>
        <w:rPr>
          <w:b/>
        </w:rPr>
        <w:t xml:space="preserve"> </w:t>
      </w:r>
      <w:r>
        <w:t>(complete only those that are applicable)</w:t>
      </w:r>
    </w:p>
    <w:p w14:paraId="26572A12" w14:textId="0352C03B" w:rsidR="0018750F" w:rsidRPr="00761664" w:rsidRDefault="00F46BF9" w:rsidP="00471F27">
      <w:pPr>
        <w:tabs>
          <w:tab w:val="left" w:pos="990"/>
          <w:tab w:val="left" w:pos="7470"/>
        </w:tabs>
        <w:overflowPunct w:val="0"/>
        <w:autoSpaceDE w:val="0"/>
        <w:autoSpaceDN w:val="0"/>
        <w:adjustRightInd w:val="0"/>
        <w:ind w:left="1080"/>
        <w:textAlignment w:val="baseline"/>
        <w:rPr>
          <w:rStyle w:val="Hyperlink"/>
          <w:rFonts w:cs="Arial"/>
          <w:color w:val="3366CC"/>
          <w:szCs w:val="20"/>
          <w:u w:val="none"/>
        </w:rPr>
      </w:pPr>
      <w:hyperlink w:anchor="Supplement_1" w:history="1">
        <w:r w:rsidR="0018750F" w:rsidRPr="00761664">
          <w:rPr>
            <w:rStyle w:val="Hyperlink"/>
            <w:rFonts w:cs="Arial"/>
            <w:color w:val="3366CC"/>
            <w:szCs w:val="20"/>
            <w:u w:val="none"/>
          </w:rPr>
          <w:t>Supplement 1. Self-instructional activities (if applicable)</w:t>
        </w:r>
      </w:hyperlink>
    </w:p>
    <w:p w14:paraId="26572A13" w14:textId="77777777" w:rsidR="0018750F" w:rsidRPr="000D4F39" w:rsidRDefault="00F46BF9" w:rsidP="00471F27">
      <w:pPr>
        <w:tabs>
          <w:tab w:val="left" w:pos="990"/>
          <w:tab w:val="left" w:pos="7470"/>
        </w:tabs>
        <w:overflowPunct w:val="0"/>
        <w:autoSpaceDE w:val="0"/>
        <w:autoSpaceDN w:val="0"/>
        <w:adjustRightInd w:val="0"/>
        <w:ind w:left="1080"/>
        <w:textAlignment w:val="baseline"/>
        <w:rPr>
          <w:rStyle w:val="Hyperlink"/>
          <w:rFonts w:cs="Arial"/>
          <w:color w:val="3366CC"/>
          <w:szCs w:val="20"/>
          <w:u w:val="none"/>
        </w:rPr>
      </w:pPr>
      <w:hyperlink w:anchor="Supplement_2" w:history="1">
        <w:r w:rsidR="0018750F" w:rsidRPr="000D4F39">
          <w:rPr>
            <w:rStyle w:val="Hyperlink"/>
            <w:rFonts w:cs="Arial"/>
            <w:color w:val="3366CC"/>
            <w:szCs w:val="20"/>
            <w:u w:val="none"/>
          </w:rPr>
          <w:t>Supplement 2. Electronically mediated (online) activities (if applicable)</w:t>
        </w:r>
      </w:hyperlink>
      <w:r w:rsidR="0018750F" w:rsidRPr="000D4F39">
        <w:rPr>
          <w:rStyle w:val="Hyperlink"/>
          <w:rFonts w:cs="Arial"/>
          <w:color w:val="3366CC"/>
          <w:szCs w:val="20"/>
          <w:u w:val="none"/>
        </w:rPr>
        <w:tab/>
      </w:r>
    </w:p>
    <w:p w14:paraId="26572A14" w14:textId="77777777" w:rsidR="0018750F" w:rsidRPr="000D4F39" w:rsidRDefault="00F46BF9" w:rsidP="00471F27">
      <w:pPr>
        <w:tabs>
          <w:tab w:val="left" w:pos="990"/>
          <w:tab w:val="left" w:pos="7470"/>
        </w:tabs>
        <w:overflowPunct w:val="0"/>
        <w:autoSpaceDE w:val="0"/>
        <w:autoSpaceDN w:val="0"/>
        <w:adjustRightInd w:val="0"/>
        <w:ind w:left="1080"/>
        <w:textAlignment w:val="baseline"/>
        <w:rPr>
          <w:rStyle w:val="Hyperlink"/>
          <w:color w:val="3366CC"/>
          <w:u w:val="none"/>
        </w:rPr>
      </w:pPr>
      <w:hyperlink w:anchor="Supplement_3" w:history="1">
        <w:r w:rsidR="0018750F" w:rsidRPr="000D4F39">
          <w:rPr>
            <w:rStyle w:val="Hyperlink"/>
            <w:rFonts w:cs="Arial"/>
            <w:color w:val="3366CC"/>
            <w:szCs w:val="20"/>
            <w:u w:val="none"/>
          </w:rPr>
          <w:t>Supplement 3. Onsite/In-office activities (if applicable)</w:t>
        </w:r>
      </w:hyperlink>
    </w:p>
    <w:p w14:paraId="26572A15" w14:textId="77777777" w:rsidR="00ED1814" w:rsidRPr="000D4F39" w:rsidRDefault="00F46BF9" w:rsidP="00471F27">
      <w:pPr>
        <w:tabs>
          <w:tab w:val="left" w:pos="990"/>
          <w:tab w:val="left" w:pos="7470"/>
        </w:tabs>
        <w:overflowPunct w:val="0"/>
        <w:autoSpaceDE w:val="0"/>
        <w:autoSpaceDN w:val="0"/>
        <w:adjustRightInd w:val="0"/>
        <w:ind w:left="1080"/>
        <w:textAlignment w:val="baseline"/>
        <w:rPr>
          <w:rStyle w:val="Hyperlink"/>
          <w:rFonts w:cs="Arial"/>
          <w:color w:val="3366CC"/>
          <w:u w:val="none"/>
        </w:rPr>
      </w:pPr>
      <w:hyperlink w:anchor="Supplement_4" w:history="1">
        <w:r w:rsidR="0018750F" w:rsidRPr="000D4F39">
          <w:rPr>
            <w:rStyle w:val="Hyperlink"/>
            <w:rFonts w:cs="Arial"/>
            <w:color w:val="3366CC"/>
            <w:szCs w:val="20"/>
            <w:u w:val="none"/>
          </w:rPr>
          <w:t>Supplement 4. Patient protection (activities/courses in which patients are treated) (if applicable)</w:t>
        </w:r>
      </w:hyperlink>
    </w:p>
    <w:p w14:paraId="26572A16" w14:textId="77777777" w:rsidR="00130019" w:rsidRPr="00B336DD" w:rsidRDefault="00130019" w:rsidP="00471F27">
      <w:pPr>
        <w:tabs>
          <w:tab w:val="left" w:pos="990"/>
          <w:tab w:val="left" w:pos="7470"/>
        </w:tabs>
        <w:overflowPunct w:val="0"/>
        <w:autoSpaceDE w:val="0"/>
        <w:autoSpaceDN w:val="0"/>
        <w:adjustRightInd w:val="0"/>
        <w:ind w:left="720"/>
        <w:textAlignment w:val="baseline"/>
        <w:rPr>
          <w:rStyle w:val="Hyperlink"/>
          <w:rFonts w:cs="Arial"/>
          <w:color w:val="339933"/>
          <w:szCs w:val="20"/>
          <w:u w:val="none"/>
        </w:rPr>
      </w:pPr>
      <w:bookmarkStart w:id="3" w:name="_INSTRUCTIONS"/>
      <w:bookmarkStart w:id="4" w:name="_INSTRUCTIONS_1"/>
      <w:bookmarkStart w:id="5" w:name="_INSTRUCTIONS_2"/>
      <w:bookmarkEnd w:id="3"/>
      <w:bookmarkEnd w:id="4"/>
      <w:bookmarkEnd w:id="5"/>
    </w:p>
    <w:p w14:paraId="26572A17" w14:textId="3C208A26" w:rsidR="00937293" w:rsidRPr="004D22EE" w:rsidRDefault="00F46BF9" w:rsidP="00471F27">
      <w:pPr>
        <w:tabs>
          <w:tab w:val="left" w:pos="990"/>
          <w:tab w:val="left" w:pos="7470"/>
        </w:tabs>
        <w:overflowPunct w:val="0"/>
        <w:autoSpaceDE w:val="0"/>
        <w:autoSpaceDN w:val="0"/>
        <w:adjustRightInd w:val="0"/>
        <w:ind w:left="720"/>
        <w:textAlignment w:val="baseline"/>
        <w:rPr>
          <w:rStyle w:val="Hyperlink"/>
          <w:rFonts w:cs="Arial"/>
          <w:b/>
          <w:color w:val="339933"/>
          <w:szCs w:val="20"/>
          <w:u w:val="none"/>
        </w:rPr>
      </w:pPr>
      <w:hyperlink w:anchor="Section_D" w:history="1">
        <w:r w:rsidR="00937293" w:rsidRPr="002A762C">
          <w:rPr>
            <w:rStyle w:val="Hyperlink"/>
            <w:rFonts w:cs="Arial"/>
            <w:b/>
            <w:color w:val="339933"/>
            <w:szCs w:val="20"/>
            <w:u w:val="none"/>
          </w:rPr>
          <w:t>Section D. Self-assessment: Standards I - XIV</w:t>
        </w:r>
      </w:hyperlink>
    </w:p>
    <w:p w14:paraId="26572A18" w14:textId="77777777" w:rsidR="0000183C" w:rsidRPr="00B336DD" w:rsidRDefault="0000183C" w:rsidP="00BF1AF2">
      <w:pPr>
        <w:tabs>
          <w:tab w:val="left" w:pos="990"/>
          <w:tab w:val="left" w:pos="7470"/>
        </w:tabs>
        <w:overflowPunct w:val="0"/>
        <w:autoSpaceDE w:val="0"/>
        <w:autoSpaceDN w:val="0"/>
        <w:adjustRightInd w:val="0"/>
        <w:textAlignment w:val="baseline"/>
        <w:rPr>
          <w:rStyle w:val="Hyperlink"/>
          <w:color w:val="339933"/>
          <w:u w:val="none"/>
        </w:rPr>
      </w:pPr>
    </w:p>
    <w:p w14:paraId="26572A19" w14:textId="3739F490" w:rsidR="0000183C" w:rsidRPr="009301D4" w:rsidRDefault="003F4752" w:rsidP="00082D5C">
      <w:pPr>
        <w:tabs>
          <w:tab w:val="left" w:pos="7470"/>
        </w:tabs>
        <w:ind w:left="90" w:firstLine="90"/>
        <w:rPr>
          <w:rStyle w:val="Hyperlink"/>
          <w:rFonts w:cs="Arial"/>
          <w:szCs w:val="20"/>
        </w:rPr>
      </w:pPr>
      <w:r w:rsidRPr="009301D4">
        <w:rPr>
          <w:rFonts w:cs="Arial"/>
          <w:szCs w:val="20"/>
        </w:rPr>
        <w:fldChar w:fldCharType="begin"/>
      </w:r>
      <w:r w:rsidRPr="009301D4">
        <w:rPr>
          <w:rFonts w:cs="Arial"/>
          <w:szCs w:val="20"/>
        </w:rPr>
        <w:instrText xml:space="preserve"> HYPERLINK  \l "_Appendix_A._Compiled" </w:instrText>
      </w:r>
      <w:r w:rsidRPr="009301D4">
        <w:rPr>
          <w:rFonts w:cs="Arial"/>
          <w:szCs w:val="20"/>
        </w:rPr>
        <w:fldChar w:fldCharType="separate"/>
      </w:r>
    </w:p>
    <w:p w14:paraId="1C81574C" w14:textId="159D3271" w:rsidR="00471F27" w:rsidRPr="00137832" w:rsidRDefault="003F4752" w:rsidP="00471F27">
      <w:pPr>
        <w:tabs>
          <w:tab w:val="left" w:pos="7470"/>
        </w:tabs>
      </w:pPr>
      <w:r w:rsidRPr="009301D4">
        <w:rPr>
          <w:rFonts w:cs="Arial"/>
          <w:szCs w:val="20"/>
        </w:rPr>
        <w:fldChar w:fldCharType="end"/>
      </w:r>
      <w:bookmarkStart w:id="6" w:name="_Toc235586030"/>
      <w:bookmarkStart w:id="7" w:name="_Toc235586643"/>
      <w:r w:rsidR="00A019E1" w:rsidRPr="00BF1AF2">
        <w:rPr>
          <w:b/>
          <w:szCs w:val="20"/>
        </w:rPr>
        <w:t>Commission for Continuing Education Provider Recognition</w:t>
      </w:r>
      <w:r w:rsidR="00A019E1" w:rsidRPr="00BF1AF2">
        <w:rPr>
          <w:b/>
          <w:szCs w:val="20"/>
        </w:rPr>
        <w:br/>
      </w:r>
      <w:r w:rsidR="00A019E1">
        <w:rPr>
          <w:szCs w:val="20"/>
        </w:rPr>
        <w:t>ADA CERP</w:t>
      </w:r>
      <w:r w:rsidR="005114F2" w:rsidRPr="00A73071">
        <w:rPr>
          <w:szCs w:val="20"/>
        </w:rPr>
        <w:br/>
        <w:t>211 E. Chicago Avenue</w:t>
      </w:r>
      <w:r w:rsidR="005114F2" w:rsidRPr="00A73071">
        <w:rPr>
          <w:szCs w:val="20"/>
        </w:rPr>
        <w:br/>
        <w:t>Chicago, IL 60611</w:t>
      </w:r>
      <w:r w:rsidR="005114F2" w:rsidRPr="00A73071">
        <w:rPr>
          <w:szCs w:val="20"/>
        </w:rPr>
        <w:br/>
        <w:t>800</w:t>
      </w:r>
      <w:r w:rsidR="00D813F9" w:rsidRPr="00A73071">
        <w:rPr>
          <w:szCs w:val="20"/>
        </w:rPr>
        <w:t>.</w:t>
      </w:r>
      <w:r w:rsidR="005114F2" w:rsidRPr="00A73071">
        <w:rPr>
          <w:szCs w:val="20"/>
        </w:rPr>
        <w:t>621</w:t>
      </w:r>
      <w:r w:rsidR="00D813F9" w:rsidRPr="00A73071">
        <w:rPr>
          <w:szCs w:val="20"/>
        </w:rPr>
        <w:t>.</w:t>
      </w:r>
      <w:r w:rsidR="005114F2" w:rsidRPr="00A73071">
        <w:rPr>
          <w:szCs w:val="20"/>
        </w:rPr>
        <w:t>8099 x2869</w:t>
      </w:r>
      <w:r w:rsidR="00963B56">
        <w:rPr>
          <w:szCs w:val="20"/>
        </w:rPr>
        <w:t xml:space="preserve"> / +1 312.440.2869</w:t>
      </w:r>
      <w:r w:rsidR="005114F2" w:rsidRPr="00A73071">
        <w:rPr>
          <w:szCs w:val="20"/>
        </w:rPr>
        <w:br/>
      </w:r>
      <w:bookmarkStart w:id="8" w:name="_INSTRUCTIONS_3"/>
      <w:bookmarkStart w:id="9" w:name="_ACCREDITATION_PROCESS_OVERVIEW"/>
      <w:bookmarkStart w:id="10" w:name="_INSTRUCTIONS_4"/>
      <w:bookmarkStart w:id="11" w:name="_Section_A._Provider"/>
      <w:bookmarkStart w:id="12" w:name="_Toc235586033"/>
      <w:bookmarkStart w:id="13" w:name="_Toc235586646"/>
      <w:bookmarkStart w:id="14" w:name="Section_A_provider_information"/>
      <w:bookmarkEnd w:id="6"/>
      <w:bookmarkEnd w:id="7"/>
      <w:bookmarkEnd w:id="8"/>
      <w:bookmarkEnd w:id="9"/>
      <w:bookmarkEnd w:id="10"/>
      <w:bookmarkEnd w:id="11"/>
      <w:r w:rsidR="00137832">
        <w:fldChar w:fldCharType="begin"/>
      </w:r>
      <w:r w:rsidR="00137832">
        <w:instrText xml:space="preserve"> HYPERLINK "https://ccepr.ada.org/en" </w:instrText>
      </w:r>
      <w:r w:rsidR="00137832">
        <w:fldChar w:fldCharType="separate"/>
      </w:r>
      <w:r w:rsidR="00137832" w:rsidRPr="00137832">
        <w:rPr>
          <w:rStyle w:val="Hyperlink"/>
        </w:rPr>
        <w:t>CCEPR.ada.org</w:t>
      </w:r>
      <w:r w:rsidR="00137832">
        <w:fldChar w:fldCharType="end"/>
      </w:r>
    </w:p>
    <w:p w14:paraId="4EE8BD51" w14:textId="77777777" w:rsidR="00471F27" w:rsidRDefault="00471F27">
      <w:pPr>
        <w:rPr>
          <w:rStyle w:val="Hyperlink"/>
          <w:szCs w:val="20"/>
        </w:rPr>
      </w:pPr>
      <w:r>
        <w:rPr>
          <w:rStyle w:val="Hyperlink"/>
          <w:szCs w:val="20"/>
        </w:rPr>
        <w:br w:type="page"/>
      </w:r>
    </w:p>
    <w:p w14:paraId="26572A60" w14:textId="28FEB815" w:rsidR="00064FA9" w:rsidRPr="00471F27" w:rsidRDefault="00064FA9" w:rsidP="00471F27">
      <w:pPr>
        <w:tabs>
          <w:tab w:val="left" w:pos="7470"/>
        </w:tabs>
        <w:rPr>
          <w:rStyle w:val="Subhead251-153-51Char"/>
          <w:sz w:val="36"/>
        </w:rPr>
      </w:pPr>
      <w:r w:rsidRPr="00471F27">
        <w:rPr>
          <w:rStyle w:val="Subhead251-153-51Char"/>
          <w:sz w:val="36"/>
        </w:rPr>
        <w:lastRenderedPageBreak/>
        <w:t xml:space="preserve">Section A. </w:t>
      </w:r>
      <w:r w:rsidRPr="00471F27">
        <w:rPr>
          <w:rStyle w:val="Subhead251-153-51Char"/>
          <w:b w:val="0"/>
          <w:sz w:val="36"/>
        </w:rPr>
        <w:t>Provider Information</w:t>
      </w:r>
      <w:bookmarkEnd w:id="12"/>
      <w:bookmarkEnd w:id="13"/>
      <w:r w:rsidRPr="00471F27">
        <w:rPr>
          <w:rStyle w:val="Subhead251-153-51Char"/>
          <w:b w:val="0"/>
          <w:sz w:val="36"/>
        </w:rPr>
        <w:t xml:space="preserve"> </w:t>
      </w:r>
      <w:bookmarkEnd w:id="14"/>
    </w:p>
    <w:p w14:paraId="26572A61" w14:textId="77777777" w:rsidR="002752AA" w:rsidRPr="00B4131A" w:rsidRDefault="002752AA" w:rsidP="00B4131A">
      <w:pPr>
        <w:rPr>
          <w:szCs w:val="20"/>
        </w:rPr>
      </w:pP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D02C9A" w:rsidRPr="009301D4" w14:paraId="26572A63" w14:textId="77777777" w:rsidTr="009E7D7E">
        <w:trPr>
          <w:cantSplit/>
          <w:trHeight w:val="24"/>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2A62" w14:textId="77777777" w:rsidR="00D02C9A" w:rsidRPr="009301D4" w:rsidRDefault="00276A8E" w:rsidP="00937293">
            <w:pPr>
              <w:pStyle w:val="SubheadTOC"/>
              <w:tabs>
                <w:tab w:val="clear" w:pos="7470"/>
                <w:tab w:val="left" w:pos="875"/>
              </w:tabs>
            </w:pPr>
            <w:bookmarkStart w:id="15" w:name="Provider_information_form"/>
            <w:bookmarkStart w:id="16" w:name="_Toc235586647"/>
            <w:r w:rsidRPr="009301D4">
              <w:t>Provider Information Form</w:t>
            </w:r>
            <w:bookmarkEnd w:id="15"/>
            <w:bookmarkEnd w:id="16"/>
          </w:p>
        </w:tc>
      </w:tr>
    </w:tbl>
    <w:p w14:paraId="26572A64" w14:textId="77777777" w:rsidR="002752AA" w:rsidRPr="009301D4" w:rsidRDefault="002752AA" w:rsidP="00082D5C">
      <w:pPr>
        <w:tabs>
          <w:tab w:val="left" w:pos="7470"/>
        </w:tabs>
        <w:rPr>
          <w:rFonts w:cs="Arial"/>
          <w:color w:val="008000"/>
          <w:szCs w:val="20"/>
        </w:rPr>
      </w:pPr>
    </w:p>
    <w:p w14:paraId="43C29C06" w14:textId="77777777" w:rsidR="003A7186" w:rsidRDefault="009C1F40" w:rsidP="00091840">
      <w:pPr>
        <w:ind w:left="270"/>
        <w:rPr>
          <w:rFonts w:cs="Arial"/>
          <w:noProof/>
          <w:szCs w:val="20"/>
        </w:rPr>
      </w:pPr>
      <w:r w:rsidRPr="009301D4">
        <w:rPr>
          <w:rStyle w:val="Subhead251-153-51Char"/>
        </w:rPr>
        <w:t xml:space="preserve">CE </w:t>
      </w:r>
      <w:r w:rsidR="00BE0654" w:rsidRPr="009301D4">
        <w:rPr>
          <w:rStyle w:val="Subhead251-153-51Char"/>
        </w:rPr>
        <w:t xml:space="preserve">Provider </w:t>
      </w:r>
      <w:r w:rsidR="00516FC9">
        <w:rPr>
          <w:rStyle w:val="Subhead251-153-51Char"/>
        </w:rPr>
        <w:t xml:space="preserve">Full Legal </w:t>
      </w:r>
      <w:r w:rsidR="00BE0654" w:rsidRPr="009301D4">
        <w:rPr>
          <w:rStyle w:val="Subhead251-153-51Char"/>
        </w:rPr>
        <w:t>Name</w:t>
      </w:r>
      <w:r w:rsidRPr="009301D4">
        <w:rPr>
          <w:rStyle w:val="Subhead251-153-51Char"/>
        </w:rPr>
        <w:t>:</w:t>
      </w:r>
      <w:r w:rsidR="0018750F">
        <w:rPr>
          <w:rStyle w:val="Subhead251-153-51Char"/>
        </w:rPr>
        <w:t xml:space="preserve"> </w:t>
      </w:r>
      <w:r w:rsidR="0018750F" w:rsidRPr="009301D4">
        <w:rPr>
          <w:rFonts w:cs="Arial"/>
          <w:szCs w:val="20"/>
        </w:rPr>
        <w:fldChar w:fldCharType="begin">
          <w:ffData>
            <w:name w:val=""/>
            <w:enabled/>
            <w:calcOnExit w:val="0"/>
            <w:textInput>
              <w:maxLength w:val="500"/>
            </w:textInput>
          </w:ffData>
        </w:fldChar>
      </w:r>
      <w:r w:rsidR="0018750F" w:rsidRPr="009301D4">
        <w:rPr>
          <w:rFonts w:cs="Arial"/>
          <w:szCs w:val="20"/>
        </w:rPr>
        <w:instrText xml:space="preserve"> FORMTEXT </w:instrText>
      </w:r>
      <w:r w:rsidR="0018750F" w:rsidRPr="009301D4">
        <w:rPr>
          <w:rFonts w:cs="Arial"/>
          <w:szCs w:val="20"/>
        </w:rPr>
      </w:r>
      <w:r w:rsidR="0018750F" w:rsidRPr="009301D4">
        <w:rPr>
          <w:rFonts w:cs="Arial"/>
          <w:szCs w:val="20"/>
        </w:rPr>
        <w:fldChar w:fldCharType="separate"/>
      </w:r>
      <w:r w:rsidR="0018750F" w:rsidRPr="009301D4">
        <w:rPr>
          <w:rFonts w:cs="Arial"/>
          <w:noProof/>
          <w:szCs w:val="20"/>
        </w:rPr>
        <w:t> </w:t>
      </w:r>
      <w:r w:rsidR="0018750F" w:rsidRPr="009301D4">
        <w:rPr>
          <w:rFonts w:cs="Arial"/>
          <w:noProof/>
          <w:szCs w:val="20"/>
        </w:rPr>
        <w:t> </w:t>
      </w:r>
      <w:r w:rsidR="0018750F" w:rsidRPr="009301D4">
        <w:rPr>
          <w:rFonts w:cs="Arial"/>
          <w:noProof/>
          <w:szCs w:val="20"/>
        </w:rPr>
        <w:t> </w:t>
      </w:r>
      <w:r w:rsidR="0018750F" w:rsidRPr="009301D4">
        <w:rPr>
          <w:rFonts w:cs="Arial"/>
          <w:noProof/>
          <w:szCs w:val="20"/>
        </w:rPr>
        <w:t> </w:t>
      </w:r>
      <w:r w:rsidR="0018750F" w:rsidRPr="009301D4">
        <w:rPr>
          <w:rFonts w:cs="Arial"/>
          <w:noProof/>
          <w:szCs w:val="20"/>
        </w:rPr>
        <w:t> </w:t>
      </w:r>
    </w:p>
    <w:p w14:paraId="469FD0AE" w14:textId="1AD9A7CC" w:rsidR="00516FC9" w:rsidRDefault="0018750F" w:rsidP="00091840">
      <w:pPr>
        <w:ind w:left="270"/>
        <w:rPr>
          <w:rFonts w:cs="Arial"/>
          <w:color w:val="000000" w:themeColor="text1"/>
          <w:szCs w:val="20"/>
        </w:rPr>
      </w:pPr>
      <w:r w:rsidRPr="009301D4">
        <w:rPr>
          <w:rFonts w:cs="Arial"/>
          <w:szCs w:val="20"/>
        </w:rPr>
        <w:fldChar w:fldCharType="end"/>
      </w:r>
    </w:p>
    <w:p w14:paraId="78B07F55" w14:textId="0365CD8A" w:rsidR="00516FC9" w:rsidRDefault="00516FC9" w:rsidP="00091840">
      <w:pPr>
        <w:ind w:left="720"/>
        <w:rPr>
          <w:rFonts w:cs="Arial"/>
          <w:szCs w:val="20"/>
        </w:rPr>
      </w:pPr>
      <w:r>
        <w:rPr>
          <w:rFonts w:cs="Arial"/>
          <w:color w:val="000000" w:themeColor="text1"/>
          <w:szCs w:val="20"/>
        </w:rPr>
        <w:t xml:space="preserve">Provider DBA Name (if applicable): </w:t>
      </w:r>
      <w:r w:rsidRPr="009301D4">
        <w:rPr>
          <w:rFonts w:cs="Arial"/>
          <w:szCs w:val="20"/>
        </w:rPr>
        <w:fldChar w:fldCharType="begin">
          <w:ffData>
            <w:name w:val=""/>
            <w:enabled/>
            <w:calcOnExit w:val="0"/>
            <w:textInput>
              <w:maxLength w:val="50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p w14:paraId="5E5F123D" w14:textId="2D389D98" w:rsidR="00516FC9" w:rsidRPr="00091840" w:rsidRDefault="00091840" w:rsidP="00091840">
      <w:pPr>
        <w:ind w:left="720"/>
        <w:rPr>
          <w:rFonts w:cs="Arial"/>
          <w:sz w:val="16"/>
          <w:szCs w:val="16"/>
        </w:rPr>
      </w:pPr>
      <w:r>
        <w:rPr>
          <w:rFonts w:cs="Arial"/>
          <w:szCs w:val="20"/>
        </w:rPr>
        <w:t xml:space="preserve">Type of legal entity: </w:t>
      </w:r>
      <w:r w:rsidR="00516FC9" w:rsidRPr="009301D4">
        <w:rPr>
          <w:rFonts w:cs="Arial"/>
          <w:szCs w:val="20"/>
        </w:rPr>
        <w:fldChar w:fldCharType="begin">
          <w:ffData>
            <w:name w:val=""/>
            <w:enabled/>
            <w:calcOnExit w:val="0"/>
            <w:textInput>
              <w:maxLength w:val="500"/>
            </w:textInput>
          </w:ffData>
        </w:fldChar>
      </w:r>
      <w:r w:rsidR="00516FC9" w:rsidRPr="009301D4">
        <w:rPr>
          <w:rFonts w:cs="Arial"/>
          <w:szCs w:val="20"/>
        </w:rPr>
        <w:instrText xml:space="preserve"> FORMTEXT </w:instrText>
      </w:r>
      <w:r w:rsidR="00516FC9" w:rsidRPr="009301D4">
        <w:rPr>
          <w:rFonts w:cs="Arial"/>
          <w:szCs w:val="20"/>
        </w:rPr>
      </w:r>
      <w:r w:rsidR="00516FC9" w:rsidRPr="009301D4">
        <w:rPr>
          <w:rFonts w:cs="Arial"/>
          <w:szCs w:val="20"/>
        </w:rPr>
        <w:fldChar w:fldCharType="separate"/>
      </w:r>
      <w:r w:rsidR="00516FC9" w:rsidRPr="009301D4">
        <w:rPr>
          <w:rFonts w:cs="Arial"/>
          <w:noProof/>
          <w:szCs w:val="20"/>
        </w:rPr>
        <w:t> </w:t>
      </w:r>
      <w:r w:rsidR="00516FC9" w:rsidRPr="009301D4">
        <w:rPr>
          <w:rFonts w:cs="Arial"/>
          <w:noProof/>
          <w:szCs w:val="20"/>
        </w:rPr>
        <w:t> </w:t>
      </w:r>
      <w:r w:rsidR="00516FC9" w:rsidRPr="009301D4">
        <w:rPr>
          <w:rFonts w:cs="Arial"/>
          <w:noProof/>
          <w:szCs w:val="20"/>
        </w:rPr>
        <w:t> </w:t>
      </w:r>
      <w:r w:rsidR="00516FC9" w:rsidRPr="009301D4">
        <w:rPr>
          <w:rFonts w:cs="Arial"/>
          <w:noProof/>
          <w:szCs w:val="20"/>
        </w:rPr>
        <w:t> </w:t>
      </w:r>
      <w:r w:rsidR="00516FC9" w:rsidRPr="009301D4">
        <w:rPr>
          <w:rFonts w:cs="Arial"/>
          <w:noProof/>
          <w:szCs w:val="20"/>
        </w:rPr>
        <w:t> </w:t>
      </w:r>
      <w:r w:rsidR="00516FC9" w:rsidRPr="009301D4">
        <w:rPr>
          <w:rFonts w:cs="Arial"/>
          <w:szCs w:val="20"/>
        </w:rPr>
        <w:fldChar w:fldCharType="end"/>
      </w:r>
      <w:r>
        <w:rPr>
          <w:rFonts w:cs="Arial"/>
          <w:szCs w:val="20"/>
        </w:rPr>
        <w:br/>
      </w:r>
      <w:r>
        <w:rPr>
          <w:rFonts w:cs="Arial"/>
          <w:sz w:val="16"/>
          <w:szCs w:val="16"/>
        </w:rPr>
        <w:t xml:space="preserve">                                    </w:t>
      </w:r>
      <w:proofErr w:type="gramStart"/>
      <w:r>
        <w:rPr>
          <w:rFonts w:cs="Arial"/>
          <w:sz w:val="16"/>
          <w:szCs w:val="16"/>
        </w:rPr>
        <w:t xml:space="preserve">   </w:t>
      </w:r>
      <w:r w:rsidRPr="00091840">
        <w:rPr>
          <w:rFonts w:cs="Arial"/>
          <w:sz w:val="16"/>
          <w:szCs w:val="16"/>
        </w:rPr>
        <w:t>(</w:t>
      </w:r>
      <w:proofErr w:type="gramEnd"/>
      <w:r w:rsidRPr="00091840">
        <w:rPr>
          <w:rFonts w:cs="Arial"/>
          <w:sz w:val="16"/>
          <w:szCs w:val="16"/>
        </w:rPr>
        <w:t>e.g., sole proprietorship, corporation, nonprofit corporation, partnership, etc.):</w:t>
      </w:r>
    </w:p>
    <w:p w14:paraId="26572A67" w14:textId="77777777" w:rsidR="009C1F40" w:rsidRPr="009301D4" w:rsidRDefault="007E68CD" w:rsidP="00091840">
      <w:pPr>
        <w:widowControl w:val="0"/>
        <w:tabs>
          <w:tab w:val="left" w:pos="7470"/>
        </w:tabs>
        <w:ind w:left="270"/>
        <w:rPr>
          <w:rFonts w:cs="Arial"/>
          <w:color w:val="000000" w:themeColor="text1"/>
          <w:szCs w:val="20"/>
        </w:rPr>
      </w:pPr>
      <w:r>
        <w:rPr>
          <w:rFonts w:cs="Arial"/>
          <w:szCs w:val="20"/>
        </w:rPr>
        <w:t>A</w:t>
      </w:r>
      <w:r w:rsidR="009C1F40" w:rsidRPr="009301D4">
        <w:rPr>
          <w:rFonts w:cs="Arial"/>
          <w:szCs w:val="20"/>
        </w:rPr>
        <w:t>ddress:</w:t>
      </w:r>
      <w:r w:rsidR="009C1F40" w:rsidRPr="009301D4">
        <w:rPr>
          <w:rFonts w:cs="Arial"/>
          <w:color w:val="000000" w:themeColor="text1"/>
          <w:szCs w:val="20"/>
        </w:rPr>
        <w:t xml:space="preserve"> </w:t>
      </w:r>
      <w:r w:rsidR="00CE1E89" w:rsidRPr="009301D4">
        <w:rPr>
          <w:rFonts w:cs="Arial"/>
          <w:szCs w:val="20"/>
        </w:rPr>
        <w:fldChar w:fldCharType="begin">
          <w:ffData>
            <w:name w:val=""/>
            <w:enabled/>
            <w:calcOnExit w:val="0"/>
            <w:textInput>
              <w:maxLength w:val="500"/>
            </w:textInput>
          </w:ffData>
        </w:fldChar>
      </w:r>
      <w:r w:rsidR="00CE1E89" w:rsidRPr="009301D4">
        <w:rPr>
          <w:rFonts w:cs="Arial"/>
          <w:szCs w:val="20"/>
        </w:rPr>
        <w:instrText xml:space="preserve"> FORMTEXT </w:instrText>
      </w:r>
      <w:r w:rsidR="00CE1E89" w:rsidRPr="009301D4">
        <w:rPr>
          <w:rFonts w:cs="Arial"/>
          <w:szCs w:val="20"/>
        </w:rPr>
      </w:r>
      <w:r w:rsidR="00CE1E89" w:rsidRPr="009301D4">
        <w:rPr>
          <w:rFonts w:cs="Arial"/>
          <w:szCs w:val="20"/>
        </w:rPr>
        <w:fldChar w:fldCharType="separate"/>
      </w:r>
      <w:r w:rsidR="00CE1E89" w:rsidRPr="009301D4">
        <w:rPr>
          <w:rFonts w:cs="Arial"/>
          <w:noProof/>
          <w:szCs w:val="20"/>
        </w:rPr>
        <w:t> </w:t>
      </w:r>
      <w:r w:rsidR="00CE1E89" w:rsidRPr="009301D4">
        <w:rPr>
          <w:rFonts w:cs="Arial"/>
          <w:noProof/>
          <w:szCs w:val="20"/>
        </w:rPr>
        <w:t> </w:t>
      </w:r>
      <w:r w:rsidR="00CE1E89" w:rsidRPr="009301D4">
        <w:rPr>
          <w:rFonts w:cs="Arial"/>
          <w:noProof/>
          <w:szCs w:val="20"/>
        </w:rPr>
        <w:t> </w:t>
      </w:r>
      <w:r w:rsidR="00CE1E89" w:rsidRPr="009301D4">
        <w:rPr>
          <w:rFonts w:cs="Arial"/>
          <w:noProof/>
          <w:szCs w:val="20"/>
        </w:rPr>
        <w:t> </w:t>
      </w:r>
      <w:r w:rsidR="00CE1E89" w:rsidRPr="009301D4">
        <w:rPr>
          <w:rFonts w:cs="Arial"/>
          <w:noProof/>
          <w:szCs w:val="20"/>
        </w:rPr>
        <w:t> </w:t>
      </w:r>
      <w:r w:rsidR="00CE1E89" w:rsidRPr="009301D4">
        <w:rPr>
          <w:rFonts w:cs="Arial"/>
          <w:szCs w:val="20"/>
        </w:rPr>
        <w:fldChar w:fldCharType="end"/>
      </w:r>
    </w:p>
    <w:p w14:paraId="26572A68" w14:textId="0E8C51DD" w:rsidR="00253374" w:rsidRPr="007E68CD" w:rsidRDefault="00471F27" w:rsidP="00433A0B">
      <w:pPr>
        <w:widowControl w:val="0"/>
        <w:tabs>
          <w:tab w:val="left" w:pos="5130"/>
          <w:tab w:val="left" w:pos="7470"/>
        </w:tabs>
        <w:ind w:left="270"/>
        <w:rPr>
          <w:rFonts w:cs="Arial"/>
          <w:sz w:val="16"/>
          <w:szCs w:val="16"/>
        </w:rPr>
      </w:pPr>
      <w:r>
        <w:rPr>
          <w:rFonts w:cs="Arial"/>
          <w:sz w:val="16"/>
          <w:szCs w:val="16"/>
        </w:rPr>
        <w:t xml:space="preserve">                   </w:t>
      </w:r>
      <w:r w:rsidR="007E68CD" w:rsidRPr="007E68CD">
        <w:rPr>
          <w:rFonts w:cs="Arial"/>
          <w:sz w:val="16"/>
          <w:szCs w:val="16"/>
        </w:rPr>
        <w:t>(</w:t>
      </w:r>
      <w:proofErr w:type="gramStart"/>
      <w:r w:rsidR="007E68CD" w:rsidRPr="007E68CD">
        <w:rPr>
          <w:rFonts w:cs="Arial"/>
          <w:sz w:val="16"/>
          <w:szCs w:val="16"/>
        </w:rPr>
        <w:t>street</w:t>
      </w:r>
      <w:proofErr w:type="gramEnd"/>
      <w:r w:rsidR="007E68CD" w:rsidRPr="007E68CD">
        <w:rPr>
          <w:rFonts w:cs="Arial"/>
          <w:sz w:val="16"/>
          <w:szCs w:val="16"/>
        </w:rPr>
        <w:t>, city, state, postal code, country)</w:t>
      </w:r>
      <w:r w:rsidR="007E68CD">
        <w:rPr>
          <w:rFonts w:cs="Arial"/>
          <w:sz w:val="16"/>
          <w:szCs w:val="16"/>
        </w:rPr>
        <w:br/>
      </w:r>
    </w:p>
    <w:p w14:paraId="26572A69" w14:textId="15793DF1" w:rsidR="009C1F40" w:rsidRPr="009301D4" w:rsidRDefault="009C1F40" w:rsidP="00433A0B">
      <w:pPr>
        <w:widowControl w:val="0"/>
        <w:tabs>
          <w:tab w:val="left" w:pos="2880"/>
          <w:tab w:val="left" w:pos="5760"/>
        </w:tabs>
        <w:ind w:left="270"/>
        <w:rPr>
          <w:rFonts w:cs="Arial"/>
          <w:color w:val="000000" w:themeColor="text1"/>
          <w:szCs w:val="20"/>
        </w:rPr>
      </w:pPr>
      <w:r w:rsidRPr="009301D4">
        <w:rPr>
          <w:rFonts w:cs="Arial"/>
          <w:szCs w:val="20"/>
        </w:rPr>
        <w:t>Phone:</w:t>
      </w:r>
      <w:r w:rsidRPr="009301D4">
        <w:rPr>
          <w:rFonts w:cs="Arial"/>
          <w:color w:val="000000" w:themeColor="text1"/>
          <w:szCs w:val="20"/>
        </w:rPr>
        <w:t xml:space="preserve"> </w:t>
      </w:r>
      <w:r w:rsidR="00DD02FD" w:rsidRPr="009301D4">
        <w:rPr>
          <w:rFonts w:cs="Arial"/>
          <w:szCs w:val="20"/>
        </w:rPr>
        <w:fldChar w:fldCharType="begin">
          <w:ffData>
            <w:name w:val=""/>
            <w:enabled/>
            <w:calcOnExit w:val="0"/>
            <w:textInput>
              <w:maxLength w:val="300"/>
            </w:textInput>
          </w:ffData>
        </w:fldChar>
      </w:r>
      <w:r w:rsidR="00DD02FD" w:rsidRPr="009301D4">
        <w:rPr>
          <w:rFonts w:cs="Arial"/>
          <w:szCs w:val="20"/>
        </w:rPr>
        <w:instrText xml:space="preserve"> FORMTEXT </w:instrText>
      </w:r>
      <w:r w:rsidR="00DD02FD" w:rsidRPr="009301D4">
        <w:rPr>
          <w:rFonts w:cs="Arial"/>
          <w:szCs w:val="20"/>
        </w:rPr>
      </w:r>
      <w:r w:rsidR="00DD02FD" w:rsidRPr="009301D4">
        <w:rPr>
          <w:rFonts w:cs="Arial"/>
          <w:szCs w:val="20"/>
        </w:rPr>
        <w:fldChar w:fldCharType="separate"/>
      </w:r>
      <w:r w:rsidR="00DD02FD" w:rsidRPr="009301D4">
        <w:rPr>
          <w:rFonts w:cs="Arial"/>
          <w:noProof/>
          <w:szCs w:val="20"/>
        </w:rPr>
        <w:t> </w:t>
      </w:r>
      <w:r w:rsidR="00DD02FD" w:rsidRPr="009301D4">
        <w:rPr>
          <w:rFonts w:cs="Arial"/>
          <w:noProof/>
          <w:szCs w:val="20"/>
        </w:rPr>
        <w:t> </w:t>
      </w:r>
      <w:r w:rsidR="00DD02FD" w:rsidRPr="009301D4">
        <w:rPr>
          <w:rFonts w:cs="Arial"/>
          <w:noProof/>
          <w:szCs w:val="20"/>
        </w:rPr>
        <w:t> </w:t>
      </w:r>
      <w:r w:rsidR="00DD02FD" w:rsidRPr="009301D4">
        <w:rPr>
          <w:rFonts w:cs="Arial"/>
          <w:noProof/>
          <w:szCs w:val="20"/>
        </w:rPr>
        <w:t> </w:t>
      </w:r>
      <w:r w:rsidR="00DD02FD" w:rsidRPr="009301D4">
        <w:rPr>
          <w:rFonts w:cs="Arial"/>
          <w:noProof/>
          <w:szCs w:val="20"/>
        </w:rPr>
        <w:t> </w:t>
      </w:r>
      <w:r w:rsidR="00DD02FD" w:rsidRPr="009301D4">
        <w:rPr>
          <w:rFonts w:cs="Arial"/>
          <w:szCs w:val="20"/>
        </w:rPr>
        <w:fldChar w:fldCharType="end"/>
      </w:r>
      <w:r w:rsidR="00616499">
        <w:rPr>
          <w:rFonts w:cs="Arial"/>
          <w:szCs w:val="20"/>
        </w:rPr>
        <w:tab/>
      </w:r>
      <w:r w:rsidR="002165AC">
        <w:rPr>
          <w:rFonts w:cs="Arial"/>
          <w:szCs w:val="20"/>
        </w:rPr>
        <w:t>Website:</w:t>
      </w:r>
      <w:r w:rsidR="00616499" w:rsidRPr="009301D4">
        <w:rPr>
          <w:rFonts w:cs="Arial"/>
          <w:color w:val="000000" w:themeColor="text1"/>
          <w:szCs w:val="20"/>
        </w:rPr>
        <w:t xml:space="preserve"> </w:t>
      </w:r>
      <w:r w:rsidR="00616499" w:rsidRPr="009301D4">
        <w:rPr>
          <w:rFonts w:cs="Arial"/>
          <w:szCs w:val="20"/>
        </w:rPr>
        <w:fldChar w:fldCharType="begin">
          <w:ffData>
            <w:name w:val=""/>
            <w:enabled/>
            <w:calcOnExit w:val="0"/>
            <w:textInput>
              <w:maxLength w:val="300"/>
            </w:textInput>
          </w:ffData>
        </w:fldChar>
      </w:r>
      <w:r w:rsidR="00616499" w:rsidRPr="009301D4">
        <w:rPr>
          <w:rFonts w:cs="Arial"/>
          <w:szCs w:val="20"/>
        </w:rPr>
        <w:instrText xml:space="preserve"> FORMTEXT </w:instrText>
      </w:r>
      <w:r w:rsidR="00616499" w:rsidRPr="009301D4">
        <w:rPr>
          <w:rFonts w:cs="Arial"/>
          <w:szCs w:val="20"/>
        </w:rPr>
      </w:r>
      <w:r w:rsidR="00616499" w:rsidRPr="009301D4">
        <w:rPr>
          <w:rFonts w:cs="Arial"/>
          <w:szCs w:val="20"/>
        </w:rPr>
        <w:fldChar w:fldCharType="separate"/>
      </w:r>
      <w:r w:rsidR="00616499" w:rsidRPr="009301D4">
        <w:rPr>
          <w:rFonts w:cs="Arial"/>
          <w:noProof/>
          <w:szCs w:val="20"/>
        </w:rPr>
        <w:t> </w:t>
      </w:r>
      <w:r w:rsidR="00616499" w:rsidRPr="009301D4">
        <w:rPr>
          <w:rFonts w:cs="Arial"/>
          <w:noProof/>
          <w:szCs w:val="20"/>
        </w:rPr>
        <w:t> </w:t>
      </w:r>
      <w:r w:rsidR="00616499" w:rsidRPr="009301D4">
        <w:rPr>
          <w:rFonts w:cs="Arial"/>
          <w:noProof/>
          <w:szCs w:val="20"/>
        </w:rPr>
        <w:t> </w:t>
      </w:r>
      <w:r w:rsidR="00616499" w:rsidRPr="009301D4">
        <w:rPr>
          <w:rFonts w:cs="Arial"/>
          <w:noProof/>
          <w:szCs w:val="20"/>
        </w:rPr>
        <w:t> </w:t>
      </w:r>
      <w:r w:rsidR="00616499" w:rsidRPr="009301D4">
        <w:rPr>
          <w:rFonts w:cs="Arial"/>
          <w:noProof/>
          <w:szCs w:val="20"/>
        </w:rPr>
        <w:t> </w:t>
      </w:r>
      <w:r w:rsidR="00616499" w:rsidRPr="009301D4">
        <w:rPr>
          <w:rFonts w:cs="Arial"/>
          <w:szCs w:val="20"/>
        </w:rPr>
        <w:fldChar w:fldCharType="end"/>
      </w:r>
      <w:r w:rsidR="00DD02FD" w:rsidRPr="009301D4">
        <w:rPr>
          <w:rFonts w:cs="Arial"/>
          <w:szCs w:val="20"/>
        </w:rPr>
        <w:tab/>
      </w:r>
      <w:r w:rsidR="002165AC">
        <w:rPr>
          <w:rFonts w:cs="Arial"/>
          <w:szCs w:val="20"/>
        </w:rPr>
        <w:t>Email address</w:t>
      </w:r>
      <w:r w:rsidR="00091840">
        <w:rPr>
          <w:rFonts w:cs="Arial"/>
          <w:szCs w:val="20"/>
        </w:rPr>
        <w:t>:</w:t>
      </w:r>
      <w:r w:rsidR="002165AC">
        <w:rPr>
          <w:rFonts w:cs="Arial"/>
          <w:szCs w:val="20"/>
        </w:rPr>
        <w:t xml:space="preserve"> </w:t>
      </w:r>
      <w:r w:rsidR="00DD02FD" w:rsidRPr="009301D4">
        <w:rPr>
          <w:rFonts w:cs="Arial"/>
          <w:szCs w:val="20"/>
        </w:rPr>
        <w:fldChar w:fldCharType="begin">
          <w:ffData>
            <w:name w:val=""/>
            <w:enabled/>
            <w:calcOnExit w:val="0"/>
            <w:textInput>
              <w:maxLength w:val="300"/>
            </w:textInput>
          </w:ffData>
        </w:fldChar>
      </w:r>
      <w:r w:rsidR="00DD02FD" w:rsidRPr="009301D4">
        <w:rPr>
          <w:rFonts w:cs="Arial"/>
          <w:szCs w:val="20"/>
        </w:rPr>
        <w:instrText xml:space="preserve"> FORMTEXT </w:instrText>
      </w:r>
      <w:r w:rsidR="00DD02FD" w:rsidRPr="009301D4">
        <w:rPr>
          <w:rFonts w:cs="Arial"/>
          <w:szCs w:val="20"/>
        </w:rPr>
      </w:r>
      <w:r w:rsidR="00DD02FD" w:rsidRPr="009301D4">
        <w:rPr>
          <w:rFonts w:cs="Arial"/>
          <w:szCs w:val="20"/>
        </w:rPr>
        <w:fldChar w:fldCharType="separate"/>
      </w:r>
      <w:r w:rsidR="00DD02FD" w:rsidRPr="009301D4">
        <w:rPr>
          <w:rFonts w:cs="Arial"/>
          <w:noProof/>
          <w:szCs w:val="20"/>
        </w:rPr>
        <w:t> </w:t>
      </w:r>
      <w:r w:rsidR="00DD02FD" w:rsidRPr="009301D4">
        <w:rPr>
          <w:rFonts w:cs="Arial"/>
          <w:noProof/>
          <w:szCs w:val="20"/>
        </w:rPr>
        <w:t> </w:t>
      </w:r>
      <w:r w:rsidR="00DD02FD" w:rsidRPr="009301D4">
        <w:rPr>
          <w:rFonts w:cs="Arial"/>
          <w:noProof/>
          <w:szCs w:val="20"/>
        </w:rPr>
        <w:t> </w:t>
      </w:r>
      <w:r w:rsidR="00DD02FD" w:rsidRPr="009301D4">
        <w:rPr>
          <w:rFonts w:cs="Arial"/>
          <w:noProof/>
          <w:szCs w:val="20"/>
        </w:rPr>
        <w:t> </w:t>
      </w:r>
      <w:r w:rsidR="00DD02FD" w:rsidRPr="009301D4">
        <w:rPr>
          <w:rFonts w:cs="Arial"/>
          <w:noProof/>
          <w:szCs w:val="20"/>
        </w:rPr>
        <w:t> </w:t>
      </w:r>
      <w:r w:rsidR="00DD02FD" w:rsidRPr="009301D4">
        <w:rPr>
          <w:rFonts w:cs="Arial"/>
          <w:szCs w:val="20"/>
        </w:rPr>
        <w:fldChar w:fldCharType="end"/>
      </w:r>
    </w:p>
    <w:p w14:paraId="26572A6A" w14:textId="182EB846" w:rsidR="004A4AEF" w:rsidRPr="009301D4" w:rsidRDefault="00091840" w:rsidP="00091840">
      <w:pPr>
        <w:widowControl w:val="0"/>
        <w:tabs>
          <w:tab w:val="left" w:pos="7020"/>
        </w:tabs>
        <w:rPr>
          <w:rFonts w:cs="Arial"/>
          <w:b/>
          <w:color w:val="008000"/>
        </w:rPr>
      </w:pPr>
      <w:r>
        <w:rPr>
          <w:rFonts w:cs="Arial"/>
          <w:sz w:val="16"/>
          <w:szCs w:val="16"/>
        </w:rPr>
        <w:tab/>
      </w:r>
      <w:r w:rsidR="0061161B">
        <w:rPr>
          <w:rFonts w:cs="Arial"/>
          <w:sz w:val="16"/>
          <w:szCs w:val="16"/>
        </w:rPr>
        <w:t xml:space="preserve">  </w:t>
      </w:r>
      <w:r w:rsidRPr="0017530C">
        <w:rPr>
          <w:rFonts w:cs="Arial"/>
          <w:sz w:val="16"/>
          <w:szCs w:val="16"/>
        </w:rPr>
        <w:t>(</w:t>
      </w:r>
      <w:proofErr w:type="gramStart"/>
      <w:r w:rsidR="0061161B">
        <w:rPr>
          <w:rFonts w:cs="Arial"/>
          <w:sz w:val="16"/>
          <w:szCs w:val="16"/>
        </w:rPr>
        <w:t>for</w:t>
      </w:r>
      <w:proofErr w:type="gramEnd"/>
      <w:r w:rsidR="0061161B">
        <w:rPr>
          <w:rFonts w:cs="Arial"/>
          <w:sz w:val="16"/>
          <w:szCs w:val="16"/>
        </w:rPr>
        <w:t xml:space="preserve"> publication</w:t>
      </w:r>
      <w:r w:rsidRPr="0017530C">
        <w:rPr>
          <w:rFonts w:cs="Arial"/>
          <w:sz w:val="16"/>
          <w:szCs w:val="16"/>
        </w:rPr>
        <w:t>)</w:t>
      </w:r>
    </w:p>
    <w:p w14:paraId="26572A6B" w14:textId="77777777" w:rsidR="001A6844" w:rsidRPr="009301D4" w:rsidRDefault="001A6844" w:rsidP="00082D5C">
      <w:pPr>
        <w:pStyle w:val="z-TopofForm"/>
        <w:tabs>
          <w:tab w:val="left" w:pos="7470"/>
        </w:tabs>
      </w:pPr>
      <w:r w:rsidRPr="009301D4">
        <w:t>Top of Form</w:t>
      </w:r>
    </w:p>
    <w:tbl>
      <w:tblPr>
        <w:tblStyle w:val="TableGrid"/>
        <w:tblW w:w="10087" w:type="dxa"/>
        <w:tblInd w:w="108" w:type="dxa"/>
        <w:tblBorders>
          <w:top w:val="none" w:sz="0" w:space="0" w:color="auto"/>
          <w:left w:val="none" w:sz="0" w:space="0" w:color="auto"/>
          <w:right w:val="none" w:sz="0" w:space="0" w:color="auto"/>
          <w:insideH w:val="none" w:sz="0" w:space="0" w:color="auto"/>
        </w:tblBorders>
        <w:tblLayout w:type="fixed"/>
        <w:tblCellMar>
          <w:left w:w="115" w:type="dxa"/>
          <w:right w:w="115" w:type="dxa"/>
        </w:tblCellMar>
        <w:tblLook w:val="04A0" w:firstRow="1" w:lastRow="0" w:firstColumn="1" w:lastColumn="0" w:noHBand="0" w:noVBand="1"/>
      </w:tblPr>
      <w:tblGrid>
        <w:gridCol w:w="10087"/>
      </w:tblGrid>
      <w:tr w:rsidR="004A4AEF" w:rsidRPr="009301D4" w14:paraId="26572A6D" w14:textId="77777777" w:rsidTr="001A6844">
        <w:trPr>
          <w:trHeight w:val="369"/>
        </w:trPr>
        <w:tc>
          <w:tcPr>
            <w:tcW w:w="10087" w:type="dxa"/>
            <w:tcBorders>
              <w:bottom w:val="nil"/>
            </w:tcBorders>
            <w:shd w:val="clear" w:color="auto" w:fill="D9D9D9"/>
            <w:vAlign w:val="center"/>
          </w:tcPr>
          <w:p w14:paraId="26572A6C" w14:textId="77777777" w:rsidR="004A4AEF" w:rsidRPr="009301D4" w:rsidRDefault="004A4AEF" w:rsidP="00082D5C">
            <w:pPr>
              <w:tabs>
                <w:tab w:val="left" w:pos="7470"/>
              </w:tabs>
              <w:ind w:left="-64" w:firstLine="64"/>
              <w:rPr>
                <w:rStyle w:val="Hyperlink0"/>
                <w:rFonts w:cs="Arial"/>
                <w:color w:val="339933"/>
              </w:rPr>
            </w:pPr>
            <w:r w:rsidRPr="009301D4">
              <w:rPr>
                <w:rStyle w:val="Subhead251-153-51Char"/>
              </w:rPr>
              <w:t>Provid</w:t>
            </w:r>
            <w:r w:rsidR="003F0B9A">
              <w:rPr>
                <w:rStyle w:val="Subhead251-153-51Char"/>
              </w:rPr>
              <w:t xml:space="preserve">er’s </w:t>
            </w:r>
            <w:r w:rsidR="008F0EB8">
              <w:rPr>
                <w:rStyle w:val="Subhead251-153-51Char"/>
              </w:rPr>
              <w:t>Current Recognition Status</w:t>
            </w:r>
          </w:p>
        </w:tc>
      </w:tr>
      <w:tr w:rsidR="001A6844" w:rsidRPr="009301D4" w14:paraId="26572A72" w14:textId="77777777" w:rsidTr="00516FC9">
        <w:trPr>
          <w:trHeight w:val="1152"/>
        </w:trPr>
        <w:tc>
          <w:tcPr>
            <w:tcW w:w="10087" w:type="dxa"/>
            <w:tcBorders>
              <w:top w:val="nil"/>
              <w:bottom w:val="nil"/>
            </w:tcBorders>
          </w:tcPr>
          <w:p w14:paraId="26572A6E" w14:textId="5BA0007C" w:rsidR="001A6844" w:rsidRPr="009301D4" w:rsidRDefault="001A6844" w:rsidP="002165AC">
            <w:pPr>
              <w:tabs>
                <w:tab w:val="left" w:pos="7470"/>
              </w:tabs>
              <w:spacing w:before="120" w:after="120"/>
              <w:ind w:firstLine="64"/>
              <w:rPr>
                <w:rFonts w:cs="Arial"/>
                <w:i/>
                <w:szCs w:val="20"/>
              </w:rPr>
            </w:pPr>
            <w:r w:rsidRPr="009301D4">
              <w:rPr>
                <w:rFonts w:cs="Arial"/>
                <w:i/>
                <w:szCs w:val="20"/>
              </w:rPr>
              <w:t>Check one</w:t>
            </w:r>
            <w:r w:rsidR="002165AC">
              <w:rPr>
                <w:rFonts w:cs="Arial"/>
                <w:i/>
                <w:szCs w:val="20"/>
              </w:rPr>
              <w:t>:</w:t>
            </w:r>
          </w:p>
          <w:p w14:paraId="26572A6F" w14:textId="77777777" w:rsidR="001A6844" w:rsidRPr="009301D4" w:rsidRDefault="00A93201" w:rsidP="0017530C">
            <w:pPr>
              <w:tabs>
                <w:tab w:val="left" w:pos="7470"/>
              </w:tabs>
              <w:spacing w:before="120" w:after="120"/>
              <w:ind w:left="497"/>
              <w:rPr>
                <w:rFonts w:cs="Arial"/>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r w:rsidR="001A6844" w:rsidRPr="009301D4">
              <w:rPr>
                <w:rFonts w:cs="Arial"/>
              </w:rPr>
              <w:t xml:space="preserve"> </w:t>
            </w:r>
            <w:r w:rsidR="001A6844" w:rsidRPr="009301D4">
              <w:rPr>
                <w:rFonts w:cs="Arial"/>
                <w:szCs w:val="20"/>
              </w:rPr>
              <w:t xml:space="preserve">New </w:t>
            </w:r>
            <w:r w:rsidR="001A6844" w:rsidRPr="009301D4">
              <w:rPr>
                <w:rFonts w:cs="Arial"/>
                <w:bCs/>
                <w:szCs w:val="20"/>
              </w:rPr>
              <w:t>applicant, not currently ADA CERP recognized</w:t>
            </w:r>
          </w:p>
          <w:p w14:paraId="26572A70" w14:textId="77777777" w:rsidR="001A6844" w:rsidRPr="009301D4" w:rsidRDefault="00A93201" w:rsidP="002165AC">
            <w:pPr>
              <w:tabs>
                <w:tab w:val="left" w:pos="7470"/>
              </w:tabs>
              <w:spacing w:before="120" w:after="120"/>
              <w:ind w:left="497"/>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r w:rsidR="001A6844" w:rsidRPr="009301D4">
              <w:rPr>
                <w:rFonts w:cs="Arial"/>
              </w:rPr>
              <w:t xml:space="preserve"> </w:t>
            </w:r>
            <w:r w:rsidR="001A6844" w:rsidRPr="009301D4">
              <w:rPr>
                <w:rFonts w:cs="Arial"/>
                <w:szCs w:val="20"/>
              </w:rPr>
              <w:t>ADA CERP recognized provider</w:t>
            </w:r>
          </w:p>
          <w:p w14:paraId="26572A71" w14:textId="7DE4D827" w:rsidR="001A6844" w:rsidRPr="009301D4" w:rsidRDefault="002165AC" w:rsidP="00305EB3">
            <w:pPr>
              <w:pStyle w:val="Text2"/>
              <w:tabs>
                <w:tab w:val="left" w:pos="7470"/>
              </w:tabs>
              <w:ind w:firstLine="64"/>
              <w:rPr>
                <w:rFonts w:cs="Arial"/>
                <w:sz w:val="18"/>
                <w:szCs w:val="18"/>
              </w:rPr>
            </w:pPr>
            <w:r>
              <w:rPr>
                <w:rFonts w:cs="Arial"/>
                <w:i/>
              </w:rPr>
              <w:t xml:space="preserve">All providers: </w:t>
            </w:r>
            <w:r w:rsidR="001A6844" w:rsidRPr="009301D4">
              <w:rPr>
                <w:rFonts w:cs="Arial"/>
              </w:rPr>
              <w:t xml:space="preserve">Number of years your organization has provided continuing dental education:  </w:t>
            </w:r>
            <w:r w:rsidR="00CC19F1" w:rsidRPr="009301D4">
              <w:rPr>
                <w:rFonts w:cs="Arial"/>
                <w:szCs w:val="20"/>
              </w:rPr>
              <w:fldChar w:fldCharType="begin">
                <w:ffData>
                  <w:name w:val=""/>
                  <w:enabled/>
                  <w:calcOnExit w:val="0"/>
                  <w:textInput>
                    <w:type w:val="number"/>
                    <w:maxLength w:val="3"/>
                    <w:format w:val="###"/>
                  </w:textInput>
                </w:ffData>
              </w:fldChar>
            </w:r>
            <w:r w:rsidR="00CC19F1" w:rsidRPr="009301D4">
              <w:rPr>
                <w:rFonts w:cs="Arial"/>
                <w:szCs w:val="20"/>
              </w:rPr>
              <w:instrText xml:space="preserve"> FORMTEXT </w:instrText>
            </w:r>
            <w:r w:rsidR="00CC19F1" w:rsidRPr="009301D4">
              <w:rPr>
                <w:rFonts w:cs="Arial"/>
                <w:szCs w:val="20"/>
              </w:rPr>
            </w:r>
            <w:r w:rsidR="00CC19F1" w:rsidRPr="009301D4">
              <w:rPr>
                <w:rFonts w:cs="Arial"/>
                <w:szCs w:val="20"/>
              </w:rPr>
              <w:fldChar w:fldCharType="separate"/>
            </w:r>
            <w:r w:rsidR="00CC19F1" w:rsidRPr="009301D4">
              <w:rPr>
                <w:rFonts w:cs="Arial"/>
                <w:noProof/>
                <w:szCs w:val="20"/>
              </w:rPr>
              <w:t> </w:t>
            </w:r>
            <w:r w:rsidR="00CC19F1" w:rsidRPr="009301D4">
              <w:rPr>
                <w:rFonts w:cs="Arial"/>
                <w:noProof/>
                <w:szCs w:val="20"/>
              </w:rPr>
              <w:t> </w:t>
            </w:r>
            <w:r w:rsidR="00CC19F1" w:rsidRPr="009301D4">
              <w:rPr>
                <w:rFonts w:cs="Arial"/>
                <w:noProof/>
                <w:szCs w:val="20"/>
              </w:rPr>
              <w:t> </w:t>
            </w:r>
            <w:r w:rsidR="00CC19F1" w:rsidRPr="009301D4">
              <w:rPr>
                <w:rFonts w:cs="Arial"/>
                <w:szCs w:val="20"/>
              </w:rPr>
              <w:fldChar w:fldCharType="end"/>
            </w:r>
            <w:r w:rsidR="001A6844" w:rsidRPr="009301D4">
              <w:rPr>
                <w:rFonts w:cs="Arial"/>
              </w:rPr>
              <w:t xml:space="preserve">  years</w:t>
            </w:r>
          </w:p>
        </w:tc>
      </w:tr>
    </w:tbl>
    <w:p w14:paraId="26572A73" w14:textId="77777777" w:rsidR="001A6844" w:rsidRPr="009301D4" w:rsidRDefault="001A6844" w:rsidP="00082D5C">
      <w:pPr>
        <w:pStyle w:val="z-BottomofForm"/>
        <w:tabs>
          <w:tab w:val="left" w:pos="7470"/>
        </w:tabs>
      </w:pPr>
      <w:r w:rsidRPr="009301D4">
        <w:t>Bottom of Form</w:t>
      </w:r>
    </w:p>
    <w:p w14:paraId="26572A74" w14:textId="77777777" w:rsidR="004A4AEF" w:rsidRPr="009301D4" w:rsidRDefault="004A4AEF" w:rsidP="00082D5C">
      <w:pPr>
        <w:widowControl w:val="0"/>
        <w:tabs>
          <w:tab w:val="left" w:pos="7470"/>
        </w:tabs>
        <w:rPr>
          <w:rFonts w:cs="Arial"/>
          <w:b/>
          <w:color w:val="008000"/>
        </w:rPr>
      </w:pPr>
    </w:p>
    <w:tbl>
      <w:tblPr>
        <w:tblStyle w:val="TableGrid"/>
        <w:tblW w:w="10253" w:type="dxa"/>
        <w:tblInd w:w="108" w:type="dxa"/>
        <w:tblBorders>
          <w:top w:val="none" w:sz="0" w:space="0" w:color="auto"/>
          <w:left w:val="none" w:sz="0" w:space="0" w:color="auto"/>
          <w:right w:val="none" w:sz="0" w:space="0" w:color="auto"/>
          <w:insideH w:val="none" w:sz="0" w:space="0" w:color="auto"/>
        </w:tblBorders>
        <w:tblLayout w:type="fixed"/>
        <w:tblCellMar>
          <w:left w:w="115" w:type="dxa"/>
          <w:right w:w="115" w:type="dxa"/>
        </w:tblCellMar>
        <w:tblLook w:val="04A0" w:firstRow="1" w:lastRow="0" w:firstColumn="1" w:lastColumn="0" w:noHBand="0" w:noVBand="1"/>
      </w:tblPr>
      <w:tblGrid>
        <w:gridCol w:w="162"/>
        <w:gridCol w:w="2142"/>
        <w:gridCol w:w="1530"/>
        <w:gridCol w:w="1620"/>
        <w:gridCol w:w="990"/>
        <w:gridCol w:w="3618"/>
        <w:gridCol w:w="29"/>
        <w:gridCol w:w="162"/>
      </w:tblGrid>
      <w:tr w:rsidR="00CD4A11" w:rsidRPr="009301D4" w14:paraId="26572A76" w14:textId="77777777" w:rsidTr="00091840">
        <w:trPr>
          <w:gridAfter w:val="1"/>
          <w:wAfter w:w="162" w:type="dxa"/>
          <w:trHeight w:val="396"/>
        </w:trPr>
        <w:tc>
          <w:tcPr>
            <w:tcW w:w="10091" w:type="dxa"/>
            <w:gridSpan w:val="7"/>
            <w:tcBorders>
              <w:bottom w:val="nil"/>
            </w:tcBorders>
            <w:shd w:val="clear" w:color="auto" w:fill="D9D9D9"/>
            <w:vAlign w:val="center"/>
          </w:tcPr>
          <w:p w14:paraId="26572A75" w14:textId="77777777" w:rsidR="00CD4A11" w:rsidRPr="009301D4" w:rsidRDefault="00CD4A11" w:rsidP="00082D5C">
            <w:pPr>
              <w:tabs>
                <w:tab w:val="left" w:pos="7470"/>
              </w:tabs>
              <w:rPr>
                <w:rStyle w:val="Hyperlink0"/>
                <w:rFonts w:cs="Arial"/>
                <w:color w:val="339933"/>
              </w:rPr>
            </w:pPr>
            <w:r w:rsidRPr="009301D4">
              <w:rPr>
                <w:rStyle w:val="Subhead251-153-51Char"/>
              </w:rPr>
              <w:t xml:space="preserve">Contact Information </w:t>
            </w:r>
          </w:p>
        </w:tc>
      </w:tr>
      <w:tr w:rsidR="00674092" w:rsidRPr="009301D4" w14:paraId="26572A78" w14:textId="77777777" w:rsidTr="00091840">
        <w:trPr>
          <w:gridAfter w:val="1"/>
          <w:wAfter w:w="162" w:type="dxa"/>
          <w:trHeight w:val="612"/>
        </w:trPr>
        <w:tc>
          <w:tcPr>
            <w:tcW w:w="10091" w:type="dxa"/>
            <w:gridSpan w:val="7"/>
            <w:tcBorders>
              <w:bottom w:val="nil"/>
            </w:tcBorders>
            <w:shd w:val="clear" w:color="auto" w:fill="auto"/>
            <w:vAlign w:val="center"/>
          </w:tcPr>
          <w:p w14:paraId="26572A77" w14:textId="77777777" w:rsidR="00674092" w:rsidRPr="009301D4" w:rsidRDefault="00674092" w:rsidP="007E68CD">
            <w:pPr>
              <w:widowControl w:val="0"/>
              <w:tabs>
                <w:tab w:val="left" w:pos="7470"/>
              </w:tabs>
              <w:rPr>
                <w:rStyle w:val="Subhead251-153-51Char"/>
              </w:rPr>
            </w:pPr>
            <w:r w:rsidRPr="009301D4">
              <w:rPr>
                <w:rFonts w:cs="Arial"/>
                <w:b/>
                <w:szCs w:val="20"/>
              </w:rPr>
              <w:t xml:space="preserve">Administrative authority/person with primary responsibility for administration of provider’s CE program </w:t>
            </w:r>
            <w:r w:rsidRPr="007E68CD">
              <w:rPr>
                <w:rFonts w:cs="Arial"/>
                <w:sz w:val="16"/>
                <w:szCs w:val="16"/>
              </w:rPr>
              <w:t>(</w:t>
            </w:r>
            <w:r w:rsidR="007E68CD" w:rsidRPr="007E68CD">
              <w:rPr>
                <w:rFonts w:cs="Arial"/>
                <w:sz w:val="16"/>
                <w:szCs w:val="16"/>
              </w:rPr>
              <w:t>Will be listed as p</w:t>
            </w:r>
            <w:r w:rsidRPr="007E68CD">
              <w:rPr>
                <w:rFonts w:cs="Arial"/>
                <w:sz w:val="16"/>
                <w:szCs w:val="16"/>
              </w:rPr>
              <w:t>rimary contact for provider</w:t>
            </w:r>
            <w:r w:rsidR="007E68CD" w:rsidRPr="007E68CD">
              <w:rPr>
                <w:rFonts w:cs="Arial"/>
                <w:sz w:val="16"/>
                <w:szCs w:val="16"/>
              </w:rPr>
              <w:t>.)</w:t>
            </w:r>
          </w:p>
        </w:tc>
      </w:tr>
      <w:tr w:rsidR="002165AC" w:rsidRPr="009301D4" w14:paraId="26572A7B" w14:textId="77777777" w:rsidTr="00091840">
        <w:trPr>
          <w:gridBefore w:val="1"/>
          <w:wBefore w:w="162" w:type="dxa"/>
          <w:trHeight w:val="396"/>
        </w:trPr>
        <w:tc>
          <w:tcPr>
            <w:tcW w:w="2142" w:type="dxa"/>
            <w:tcBorders>
              <w:top w:val="nil"/>
              <w:left w:val="nil"/>
              <w:bottom w:val="nil"/>
              <w:right w:val="nil"/>
            </w:tcBorders>
            <w:shd w:val="clear" w:color="auto" w:fill="auto"/>
            <w:vAlign w:val="center"/>
          </w:tcPr>
          <w:p w14:paraId="221E0683" w14:textId="7F45395D" w:rsidR="002165AC" w:rsidRPr="009301D4" w:rsidRDefault="002165AC" w:rsidP="002165AC">
            <w:pPr>
              <w:widowControl w:val="0"/>
              <w:tabs>
                <w:tab w:val="left" w:pos="7470"/>
              </w:tabs>
              <w:rPr>
                <w:rFonts w:cs="Arial"/>
                <w:b/>
                <w:szCs w:val="20"/>
              </w:rPr>
            </w:pPr>
            <w:r>
              <w:rPr>
                <w:rFonts w:cs="Arial"/>
                <w:szCs w:val="20"/>
              </w:rPr>
              <w:t xml:space="preserve">Prefix: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Pr>
                <w:rFonts w:cs="Arial"/>
                <w:szCs w:val="20"/>
              </w:rPr>
              <w:t xml:space="preserve"> </w:t>
            </w:r>
            <w:r>
              <w:rPr>
                <w:rFonts w:cs="Arial"/>
                <w:szCs w:val="20"/>
              </w:rPr>
              <w:br/>
            </w:r>
            <w:r>
              <w:rPr>
                <w:rFonts w:cs="Arial"/>
                <w:i/>
                <w:sz w:val="16"/>
                <w:szCs w:val="16"/>
              </w:rPr>
              <w:t xml:space="preserve">          </w:t>
            </w:r>
            <w:proofErr w:type="gramStart"/>
            <w:r>
              <w:rPr>
                <w:rFonts w:cs="Arial"/>
                <w:i/>
                <w:sz w:val="16"/>
                <w:szCs w:val="16"/>
              </w:rPr>
              <w:t xml:space="preserve">  </w:t>
            </w:r>
            <w:r w:rsidRPr="002165AC">
              <w:rPr>
                <w:rFonts w:cs="Arial"/>
                <w:sz w:val="16"/>
                <w:szCs w:val="16"/>
              </w:rPr>
              <w:t xml:space="preserve"> (</w:t>
            </w:r>
            <w:proofErr w:type="gramEnd"/>
            <w:r w:rsidR="0017530C">
              <w:rPr>
                <w:rFonts w:cs="Arial"/>
                <w:sz w:val="16"/>
                <w:szCs w:val="16"/>
              </w:rPr>
              <w:t xml:space="preserve">e.g., </w:t>
            </w:r>
            <w:r w:rsidRPr="002165AC">
              <w:rPr>
                <w:rFonts w:cs="Arial"/>
                <w:sz w:val="16"/>
                <w:szCs w:val="16"/>
              </w:rPr>
              <w:t xml:space="preserve">Dr./Mr./Ms.)    </w:t>
            </w:r>
            <w:r>
              <w:rPr>
                <w:rFonts w:cs="Arial"/>
                <w:szCs w:val="20"/>
              </w:rPr>
              <w:t xml:space="preserve">  </w:t>
            </w:r>
          </w:p>
        </w:tc>
        <w:tc>
          <w:tcPr>
            <w:tcW w:w="3150" w:type="dxa"/>
            <w:gridSpan w:val="2"/>
            <w:tcBorders>
              <w:top w:val="nil"/>
              <w:left w:val="nil"/>
              <w:bottom w:val="nil"/>
              <w:right w:val="nil"/>
            </w:tcBorders>
            <w:shd w:val="clear" w:color="auto" w:fill="auto"/>
          </w:tcPr>
          <w:p w14:paraId="26572A79" w14:textId="4262CA1F" w:rsidR="002165AC" w:rsidRPr="009301D4" w:rsidRDefault="002165AC" w:rsidP="00137832">
            <w:pPr>
              <w:widowControl w:val="0"/>
              <w:tabs>
                <w:tab w:val="left" w:pos="7470"/>
              </w:tabs>
              <w:rPr>
                <w:rFonts w:cs="Arial"/>
                <w:b/>
                <w:szCs w:val="20"/>
              </w:rPr>
            </w:pPr>
            <w:r>
              <w:rPr>
                <w:rFonts w:cs="Arial"/>
                <w:szCs w:val="20"/>
              </w:rPr>
              <w:t>First n</w:t>
            </w:r>
            <w:r w:rsidRPr="009301D4">
              <w:rPr>
                <w:rFonts w:cs="Arial"/>
                <w:szCs w:val="20"/>
              </w:rPr>
              <w:t xml:space="preserve">ame: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sidRPr="009301D4">
              <w:rPr>
                <w:rFonts w:cs="Arial"/>
                <w:b/>
                <w:szCs w:val="20"/>
              </w:rPr>
              <w:t xml:space="preserve"> </w:t>
            </w:r>
            <w:r>
              <w:rPr>
                <w:rFonts w:cs="Arial"/>
                <w:b/>
                <w:szCs w:val="20"/>
              </w:rPr>
              <w:t xml:space="preserve">             </w:t>
            </w:r>
          </w:p>
        </w:tc>
        <w:tc>
          <w:tcPr>
            <w:tcW w:w="4799" w:type="dxa"/>
            <w:gridSpan w:val="4"/>
            <w:tcBorders>
              <w:top w:val="nil"/>
              <w:left w:val="nil"/>
              <w:bottom w:val="nil"/>
              <w:right w:val="nil"/>
            </w:tcBorders>
            <w:shd w:val="clear" w:color="auto" w:fill="auto"/>
          </w:tcPr>
          <w:p w14:paraId="26572A7A" w14:textId="1A6444FD" w:rsidR="002165AC" w:rsidRPr="009301D4" w:rsidRDefault="002165AC" w:rsidP="00091840">
            <w:pPr>
              <w:widowControl w:val="0"/>
              <w:tabs>
                <w:tab w:val="left" w:pos="7470"/>
              </w:tabs>
              <w:rPr>
                <w:rFonts w:cs="Arial"/>
                <w:b/>
                <w:szCs w:val="20"/>
              </w:rPr>
            </w:pPr>
            <w:r>
              <w:rPr>
                <w:rFonts w:cs="Arial"/>
                <w:szCs w:val="20"/>
              </w:rPr>
              <w:t>Last</w:t>
            </w:r>
            <w:r w:rsidR="00091840">
              <w:rPr>
                <w:rFonts w:cs="Arial"/>
                <w:szCs w:val="20"/>
              </w:rPr>
              <w:t>/family</w:t>
            </w:r>
            <w:r>
              <w:rPr>
                <w:rFonts w:cs="Arial"/>
                <w:szCs w:val="20"/>
              </w:rPr>
              <w:t xml:space="preserve"> name: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r>
      <w:tr w:rsidR="002165AC" w:rsidRPr="009301D4" w14:paraId="26572A7E" w14:textId="77777777" w:rsidTr="0061161B">
        <w:trPr>
          <w:gridBefore w:val="1"/>
          <w:gridAfter w:val="2"/>
          <w:wBefore w:w="162" w:type="dxa"/>
          <w:wAfter w:w="191" w:type="dxa"/>
          <w:trHeight w:val="396"/>
        </w:trPr>
        <w:tc>
          <w:tcPr>
            <w:tcW w:w="3672" w:type="dxa"/>
            <w:gridSpan w:val="2"/>
            <w:tcBorders>
              <w:top w:val="nil"/>
              <w:left w:val="nil"/>
              <w:bottom w:val="single" w:sz="4" w:space="0" w:color="D9D9D9" w:themeColor="background1" w:themeShade="D9"/>
              <w:right w:val="nil"/>
            </w:tcBorders>
            <w:shd w:val="clear" w:color="auto" w:fill="auto"/>
            <w:vAlign w:val="center"/>
          </w:tcPr>
          <w:p w14:paraId="1DE35FA4" w14:textId="45E7352D" w:rsidR="002165AC" w:rsidRPr="009301D4" w:rsidRDefault="002165AC" w:rsidP="002165AC">
            <w:pPr>
              <w:widowControl w:val="0"/>
              <w:tabs>
                <w:tab w:val="left" w:pos="7470"/>
              </w:tabs>
              <w:rPr>
                <w:rFonts w:cs="Arial"/>
                <w:b/>
                <w:szCs w:val="20"/>
              </w:rPr>
            </w:pPr>
            <w:r>
              <w:rPr>
                <w:rFonts w:cs="Arial"/>
                <w:szCs w:val="20"/>
              </w:rPr>
              <w:t xml:space="preserve">Job title: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sidRPr="009301D4">
              <w:rPr>
                <w:rFonts w:cs="Arial"/>
                <w:b/>
                <w:szCs w:val="20"/>
              </w:rPr>
              <w:t xml:space="preserve"> </w:t>
            </w:r>
          </w:p>
        </w:tc>
        <w:tc>
          <w:tcPr>
            <w:tcW w:w="2610" w:type="dxa"/>
            <w:gridSpan w:val="2"/>
            <w:tcBorders>
              <w:top w:val="nil"/>
              <w:left w:val="nil"/>
              <w:bottom w:val="single" w:sz="4" w:space="0" w:color="D9D9D9" w:themeColor="background1" w:themeShade="D9"/>
              <w:right w:val="nil"/>
            </w:tcBorders>
            <w:shd w:val="clear" w:color="auto" w:fill="auto"/>
            <w:vAlign w:val="center"/>
          </w:tcPr>
          <w:p w14:paraId="26572A7C" w14:textId="51EFCA80" w:rsidR="002165AC" w:rsidRPr="009301D4" w:rsidRDefault="002165AC" w:rsidP="00082D5C">
            <w:pPr>
              <w:widowControl w:val="0"/>
              <w:tabs>
                <w:tab w:val="left" w:pos="7470"/>
              </w:tabs>
              <w:rPr>
                <w:rFonts w:cs="Arial"/>
                <w:b/>
                <w:szCs w:val="20"/>
              </w:rPr>
            </w:pPr>
            <w:r w:rsidRPr="009301D4">
              <w:rPr>
                <w:rFonts w:cs="Arial"/>
                <w:szCs w:val="20"/>
              </w:rPr>
              <w:t>Phone:</w:t>
            </w:r>
            <w:r w:rsidRPr="009301D4">
              <w:rPr>
                <w:rFonts w:cs="Arial"/>
                <w:color w:val="000000" w:themeColor="text1"/>
                <w:szCs w:val="20"/>
              </w:rPr>
              <w:t xml:space="preserve">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3618" w:type="dxa"/>
            <w:tcBorders>
              <w:top w:val="nil"/>
              <w:left w:val="nil"/>
              <w:bottom w:val="single" w:sz="4" w:space="0" w:color="D9D9D9" w:themeColor="background1" w:themeShade="D9"/>
              <w:right w:val="nil"/>
            </w:tcBorders>
            <w:shd w:val="clear" w:color="auto" w:fill="auto"/>
            <w:vAlign w:val="center"/>
          </w:tcPr>
          <w:p w14:paraId="26572A7D" w14:textId="77777777" w:rsidR="002165AC" w:rsidRPr="009301D4" w:rsidRDefault="002165AC" w:rsidP="00082D5C">
            <w:pPr>
              <w:widowControl w:val="0"/>
              <w:tabs>
                <w:tab w:val="left" w:pos="7470"/>
              </w:tabs>
              <w:rPr>
                <w:rFonts w:cs="Arial"/>
                <w:b/>
                <w:szCs w:val="20"/>
              </w:rPr>
            </w:pPr>
            <w:r w:rsidRPr="009301D4">
              <w:rPr>
                <w:rFonts w:cs="Arial"/>
                <w:szCs w:val="20"/>
              </w:rPr>
              <w:t xml:space="preserve">Email: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r>
      <w:tr w:rsidR="00DE78BF" w:rsidRPr="00F44660" w14:paraId="26572A83" w14:textId="77777777" w:rsidTr="00091840">
        <w:trPr>
          <w:gridAfter w:val="1"/>
          <w:wAfter w:w="162" w:type="dxa"/>
          <w:trHeight w:val="449"/>
        </w:trPr>
        <w:tc>
          <w:tcPr>
            <w:tcW w:w="10091" w:type="dxa"/>
            <w:gridSpan w:val="7"/>
            <w:tcBorders>
              <w:top w:val="nil"/>
              <w:bottom w:val="nil"/>
            </w:tcBorders>
            <w:shd w:val="clear" w:color="auto" w:fill="auto"/>
            <w:vAlign w:val="center"/>
          </w:tcPr>
          <w:p w14:paraId="26572A82" w14:textId="77777777" w:rsidR="00DE78BF" w:rsidRPr="009301D4" w:rsidRDefault="00DE78BF" w:rsidP="002A762C">
            <w:pPr>
              <w:tabs>
                <w:tab w:val="left" w:pos="7470"/>
              </w:tabs>
              <w:rPr>
                <w:rFonts w:cs="Arial"/>
                <w:b/>
                <w:szCs w:val="20"/>
              </w:rPr>
            </w:pPr>
            <w:r w:rsidRPr="009301D4">
              <w:rPr>
                <w:rFonts w:cs="Arial"/>
                <w:b/>
                <w:szCs w:val="20"/>
              </w:rPr>
              <w:t>Chief executive officer of provider organization</w:t>
            </w:r>
            <w:r w:rsidRPr="0017530C">
              <w:rPr>
                <w:rFonts w:cs="Arial"/>
                <w:szCs w:val="20"/>
              </w:rPr>
              <w:t xml:space="preserve"> </w:t>
            </w:r>
            <w:r w:rsidRPr="0017530C">
              <w:rPr>
                <w:rFonts w:cs="Arial"/>
                <w:sz w:val="16"/>
                <w:szCs w:val="16"/>
              </w:rPr>
              <w:t>(executive director, dean</w:t>
            </w:r>
            <w:r w:rsidR="000D04BC" w:rsidRPr="0017530C">
              <w:rPr>
                <w:rFonts w:cs="Arial"/>
                <w:sz w:val="16"/>
                <w:szCs w:val="16"/>
              </w:rPr>
              <w:t>, president, etc.</w:t>
            </w:r>
            <w:r w:rsidRPr="0017530C">
              <w:rPr>
                <w:rFonts w:cs="Arial"/>
                <w:sz w:val="16"/>
                <w:szCs w:val="16"/>
              </w:rPr>
              <w:t>)</w:t>
            </w:r>
            <w:r w:rsidRPr="009301D4">
              <w:rPr>
                <w:rFonts w:cs="Arial"/>
                <w:b/>
                <w:szCs w:val="20"/>
              </w:rPr>
              <w:t>:</w:t>
            </w:r>
          </w:p>
        </w:tc>
      </w:tr>
      <w:tr w:rsidR="0017530C" w:rsidRPr="009301D4" w14:paraId="26572A86" w14:textId="77777777" w:rsidTr="00091840">
        <w:trPr>
          <w:gridBefore w:val="1"/>
          <w:wBefore w:w="162" w:type="dxa"/>
          <w:trHeight w:val="351"/>
        </w:trPr>
        <w:tc>
          <w:tcPr>
            <w:tcW w:w="2142" w:type="dxa"/>
            <w:tcBorders>
              <w:top w:val="nil"/>
              <w:left w:val="nil"/>
              <w:bottom w:val="nil"/>
              <w:right w:val="nil"/>
            </w:tcBorders>
            <w:shd w:val="clear" w:color="auto" w:fill="auto"/>
          </w:tcPr>
          <w:p w14:paraId="2DB7DC56" w14:textId="6413579D" w:rsidR="0017530C" w:rsidRPr="009301D4" w:rsidRDefault="0017530C" w:rsidP="002A762C">
            <w:pPr>
              <w:tabs>
                <w:tab w:val="left" w:pos="7470"/>
              </w:tabs>
              <w:rPr>
                <w:rStyle w:val="Subhead251-153-51Char"/>
              </w:rPr>
            </w:pPr>
            <w:r>
              <w:rPr>
                <w:rFonts w:cs="Arial"/>
                <w:szCs w:val="20"/>
              </w:rPr>
              <w:t xml:space="preserve">Prefix: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Pr>
                <w:rFonts w:cs="Arial"/>
                <w:szCs w:val="20"/>
              </w:rPr>
              <w:t xml:space="preserve"> </w:t>
            </w:r>
            <w:r>
              <w:rPr>
                <w:rFonts w:cs="Arial"/>
                <w:szCs w:val="20"/>
              </w:rPr>
              <w:br/>
            </w:r>
            <w:r>
              <w:rPr>
                <w:rFonts w:cs="Arial"/>
                <w:i/>
                <w:sz w:val="16"/>
                <w:szCs w:val="16"/>
              </w:rPr>
              <w:t xml:space="preserve">          </w:t>
            </w:r>
            <w:proofErr w:type="gramStart"/>
            <w:r>
              <w:rPr>
                <w:rFonts w:cs="Arial"/>
                <w:i/>
                <w:sz w:val="16"/>
                <w:szCs w:val="16"/>
              </w:rPr>
              <w:t xml:space="preserve">  </w:t>
            </w:r>
            <w:r w:rsidRPr="002165AC">
              <w:rPr>
                <w:rFonts w:cs="Arial"/>
                <w:sz w:val="16"/>
                <w:szCs w:val="16"/>
              </w:rPr>
              <w:t xml:space="preserve"> (</w:t>
            </w:r>
            <w:proofErr w:type="gramEnd"/>
            <w:r>
              <w:rPr>
                <w:rFonts w:cs="Arial"/>
                <w:sz w:val="16"/>
                <w:szCs w:val="16"/>
              </w:rPr>
              <w:t xml:space="preserve">e.g., </w:t>
            </w:r>
            <w:r w:rsidRPr="002165AC">
              <w:rPr>
                <w:rFonts w:cs="Arial"/>
                <w:sz w:val="16"/>
                <w:szCs w:val="16"/>
              </w:rPr>
              <w:t>Dr./Mr./Ms.)</w:t>
            </w:r>
          </w:p>
        </w:tc>
        <w:tc>
          <w:tcPr>
            <w:tcW w:w="3150" w:type="dxa"/>
            <w:gridSpan w:val="2"/>
            <w:tcBorders>
              <w:top w:val="nil"/>
              <w:left w:val="nil"/>
              <w:bottom w:val="nil"/>
              <w:right w:val="nil"/>
            </w:tcBorders>
            <w:shd w:val="clear" w:color="auto" w:fill="auto"/>
          </w:tcPr>
          <w:p w14:paraId="26572A84" w14:textId="4A3B53E5" w:rsidR="0017530C" w:rsidRPr="009301D4" w:rsidRDefault="0017530C" w:rsidP="0017530C">
            <w:pPr>
              <w:tabs>
                <w:tab w:val="left" w:pos="7470"/>
              </w:tabs>
              <w:rPr>
                <w:rStyle w:val="Subhead251-153-51Char"/>
              </w:rPr>
            </w:pPr>
            <w:r>
              <w:rPr>
                <w:rFonts w:cs="Arial"/>
                <w:szCs w:val="20"/>
              </w:rPr>
              <w:t>First n</w:t>
            </w:r>
            <w:r w:rsidRPr="009301D4">
              <w:rPr>
                <w:rFonts w:cs="Arial"/>
                <w:szCs w:val="20"/>
              </w:rPr>
              <w:t xml:space="preserve">ame: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799" w:type="dxa"/>
            <w:gridSpan w:val="4"/>
            <w:tcBorders>
              <w:top w:val="nil"/>
              <w:left w:val="nil"/>
              <w:bottom w:val="nil"/>
              <w:right w:val="nil"/>
            </w:tcBorders>
            <w:shd w:val="clear" w:color="auto" w:fill="auto"/>
          </w:tcPr>
          <w:p w14:paraId="26572A85" w14:textId="4FACDCB3" w:rsidR="0017530C" w:rsidRPr="009301D4" w:rsidRDefault="0017530C" w:rsidP="00091840">
            <w:pPr>
              <w:tabs>
                <w:tab w:val="left" w:pos="7470"/>
              </w:tabs>
              <w:rPr>
                <w:rFonts w:cs="Arial"/>
              </w:rPr>
            </w:pPr>
            <w:r>
              <w:rPr>
                <w:rFonts w:cs="Arial"/>
              </w:rPr>
              <w:t>Last</w:t>
            </w:r>
            <w:r w:rsidR="00091840">
              <w:rPr>
                <w:rFonts w:cs="Arial"/>
              </w:rPr>
              <w:t>/f</w:t>
            </w:r>
            <w:r>
              <w:rPr>
                <w:rFonts w:cs="Arial"/>
              </w:rPr>
              <w:t>amily name</w:t>
            </w:r>
            <w:r w:rsidRPr="009301D4">
              <w:rPr>
                <w:rFonts w:cs="Arial"/>
              </w:rPr>
              <w:t xml:space="preserve">: </w:t>
            </w:r>
            <w:r w:rsidRPr="009301D4">
              <w:rPr>
                <w:rFonts w:cs="Arial"/>
              </w:rPr>
              <w:fldChar w:fldCharType="begin">
                <w:ffData>
                  <w:name w:val="Text45"/>
                  <w:enabled/>
                  <w:calcOnExit w:val="0"/>
                  <w:textInput>
                    <w:maxLength w:val="15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rPr>
              <w:t> </w:t>
            </w:r>
            <w:r w:rsidRPr="009301D4">
              <w:rPr>
                <w:rFonts w:cs="Arial"/>
              </w:rPr>
              <w:t> </w:t>
            </w:r>
            <w:r w:rsidRPr="009301D4">
              <w:rPr>
                <w:rFonts w:cs="Arial"/>
              </w:rPr>
              <w:t> </w:t>
            </w:r>
            <w:r w:rsidRPr="009301D4">
              <w:rPr>
                <w:rFonts w:cs="Arial"/>
              </w:rPr>
              <w:t> </w:t>
            </w:r>
            <w:r w:rsidRPr="009301D4">
              <w:rPr>
                <w:rFonts w:cs="Arial"/>
              </w:rPr>
              <w:t> </w:t>
            </w:r>
            <w:r w:rsidRPr="009301D4">
              <w:rPr>
                <w:rFonts w:cs="Arial"/>
              </w:rPr>
              <w:fldChar w:fldCharType="end"/>
            </w:r>
          </w:p>
        </w:tc>
      </w:tr>
      <w:tr w:rsidR="0017530C" w:rsidRPr="009301D4" w14:paraId="26572A89" w14:textId="77777777" w:rsidTr="0061161B">
        <w:trPr>
          <w:gridBefore w:val="1"/>
          <w:gridAfter w:val="2"/>
          <w:wBefore w:w="162" w:type="dxa"/>
          <w:wAfter w:w="191" w:type="dxa"/>
          <w:trHeight w:val="270"/>
        </w:trPr>
        <w:tc>
          <w:tcPr>
            <w:tcW w:w="3672" w:type="dxa"/>
            <w:gridSpan w:val="2"/>
            <w:tcBorders>
              <w:top w:val="nil"/>
              <w:left w:val="nil"/>
              <w:bottom w:val="single" w:sz="4" w:space="0" w:color="D9D9D9" w:themeColor="background1" w:themeShade="D9"/>
              <w:right w:val="nil"/>
            </w:tcBorders>
            <w:shd w:val="clear" w:color="auto" w:fill="auto"/>
          </w:tcPr>
          <w:p w14:paraId="71D0364D" w14:textId="095F0D2A" w:rsidR="0017530C" w:rsidRPr="009301D4" w:rsidRDefault="0017530C" w:rsidP="007E68CD">
            <w:pPr>
              <w:tabs>
                <w:tab w:val="left" w:pos="7470"/>
              </w:tabs>
              <w:rPr>
                <w:rStyle w:val="Subhead251-153-51Char"/>
              </w:rPr>
            </w:pPr>
            <w:r>
              <w:rPr>
                <w:rFonts w:cs="Arial"/>
                <w:szCs w:val="20"/>
              </w:rPr>
              <w:t xml:space="preserve">Job title: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2610" w:type="dxa"/>
            <w:gridSpan w:val="2"/>
            <w:tcBorders>
              <w:top w:val="nil"/>
              <w:left w:val="nil"/>
              <w:bottom w:val="single" w:sz="4" w:space="0" w:color="D9D9D9" w:themeColor="background1" w:themeShade="D9"/>
              <w:right w:val="nil"/>
            </w:tcBorders>
            <w:shd w:val="clear" w:color="auto" w:fill="auto"/>
          </w:tcPr>
          <w:p w14:paraId="26572A87" w14:textId="090029BA" w:rsidR="0017530C" w:rsidRPr="009301D4" w:rsidRDefault="0017530C" w:rsidP="007E68CD">
            <w:pPr>
              <w:tabs>
                <w:tab w:val="left" w:pos="7470"/>
              </w:tabs>
              <w:rPr>
                <w:rStyle w:val="Subhead251-153-51Char"/>
              </w:rPr>
            </w:pPr>
            <w:r w:rsidRPr="009301D4">
              <w:rPr>
                <w:rFonts w:cs="Arial"/>
                <w:szCs w:val="20"/>
              </w:rPr>
              <w:t>Phone:</w:t>
            </w:r>
            <w:r w:rsidRPr="009301D4">
              <w:rPr>
                <w:rFonts w:cs="Arial"/>
                <w:color w:val="000000" w:themeColor="text1"/>
                <w:szCs w:val="20"/>
              </w:rPr>
              <w:t xml:space="preserve">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3618" w:type="dxa"/>
            <w:tcBorders>
              <w:top w:val="nil"/>
              <w:left w:val="nil"/>
              <w:bottom w:val="single" w:sz="4" w:space="0" w:color="D9D9D9" w:themeColor="background1" w:themeShade="D9"/>
              <w:right w:val="nil"/>
            </w:tcBorders>
            <w:shd w:val="clear" w:color="auto" w:fill="auto"/>
          </w:tcPr>
          <w:p w14:paraId="26572A88" w14:textId="77777777" w:rsidR="0017530C" w:rsidRPr="009301D4" w:rsidRDefault="0017530C" w:rsidP="007E68CD">
            <w:pPr>
              <w:tabs>
                <w:tab w:val="left" w:pos="7470"/>
              </w:tabs>
              <w:rPr>
                <w:rFonts w:cs="Arial"/>
              </w:rPr>
            </w:pPr>
            <w:r w:rsidRPr="009301D4">
              <w:rPr>
                <w:rFonts w:cs="Arial"/>
              </w:rPr>
              <w:t xml:space="preserve">Email: </w:t>
            </w:r>
            <w:r w:rsidRPr="009301D4">
              <w:rPr>
                <w:rFonts w:cs="Arial"/>
              </w:rPr>
              <w:fldChar w:fldCharType="begin">
                <w:ffData>
                  <w:name w:val="Text45"/>
                  <w:enabled/>
                  <w:calcOnExit w:val="0"/>
                  <w:textInput>
                    <w:maxLength w:val="15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rPr>
              <w:t> </w:t>
            </w:r>
            <w:r w:rsidRPr="009301D4">
              <w:rPr>
                <w:rFonts w:cs="Arial"/>
              </w:rPr>
              <w:t> </w:t>
            </w:r>
            <w:r w:rsidRPr="009301D4">
              <w:rPr>
                <w:rFonts w:cs="Arial"/>
              </w:rPr>
              <w:t> </w:t>
            </w:r>
            <w:r w:rsidRPr="009301D4">
              <w:rPr>
                <w:rFonts w:cs="Arial"/>
              </w:rPr>
              <w:t> </w:t>
            </w:r>
            <w:r w:rsidRPr="009301D4">
              <w:rPr>
                <w:rFonts w:cs="Arial"/>
              </w:rPr>
              <w:t> </w:t>
            </w:r>
            <w:r w:rsidRPr="009301D4">
              <w:rPr>
                <w:rFonts w:cs="Arial"/>
              </w:rPr>
              <w:fldChar w:fldCharType="end"/>
            </w:r>
          </w:p>
        </w:tc>
      </w:tr>
      <w:tr w:rsidR="001A6844" w:rsidRPr="009301D4" w14:paraId="26572A8D" w14:textId="77777777" w:rsidTr="00091840">
        <w:trPr>
          <w:gridAfter w:val="1"/>
          <w:wAfter w:w="162" w:type="dxa"/>
          <w:trHeight w:val="414"/>
        </w:trPr>
        <w:tc>
          <w:tcPr>
            <w:tcW w:w="10091" w:type="dxa"/>
            <w:gridSpan w:val="7"/>
            <w:tcBorders>
              <w:top w:val="nil"/>
              <w:bottom w:val="nil"/>
            </w:tcBorders>
            <w:shd w:val="clear" w:color="auto" w:fill="auto"/>
            <w:vAlign w:val="center"/>
          </w:tcPr>
          <w:p w14:paraId="26572A8C" w14:textId="77777777" w:rsidR="001A6844" w:rsidRPr="009301D4" w:rsidRDefault="001A6844" w:rsidP="00082D5C">
            <w:pPr>
              <w:tabs>
                <w:tab w:val="left" w:pos="7470"/>
              </w:tabs>
              <w:jc w:val="both"/>
              <w:rPr>
                <w:rStyle w:val="Subhead251-153-51Char"/>
                <w:rFonts w:eastAsiaTheme="minorEastAsia"/>
                <w:b w:val="0"/>
                <w:bCs w:val="0"/>
                <w:color w:val="auto"/>
                <w:szCs w:val="20"/>
              </w:rPr>
            </w:pPr>
            <w:r w:rsidRPr="009301D4">
              <w:rPr>
                <w:rFonts w:cs="Arial"/>
                <w:b/>
                <w:szCs w:val="20"/>
              </w:rPr>
              <w:t>Person with primary responsibility for completing this application</w:t>
            </w:r>
            <w:r w:rsidRPr="009301D4">
              <w:rPr>
                <w:rFonts w:cs="Arial"/>
                <w:szCs w:val="20"/>
              </w:rPr>
              <w:t xml:space="preserve">: </w:t>
            </w:r>
          </w:p>
        </w:tc>
      </w:tr>
      <w:tr w:rsidR="00091840" w:rsidRPr="009301D4" w14:paraId="26572A90" w14:textId="77777777" w:rsidTr="00091840">
        <w:trPr>
          <w:gridBefore w:val="1"/>
          <w:wBefore w:w="162" w:type="dxa"/>
          <w:trHeight w:val="369"/>
        </w:trPr>
        <w:tc>
          <w:tcPr>
            <w:tcW w:w="2142" w:type="dxa"/>
            <w:tcBorders>
              <w:bottom w:val="nil"/>
              <w:right w:val="nil"/>
            </w:tcBorders>
            <w:shd w:val="clear" w:color="auto" w:fill="auto"/>
          </w:tcPr>
          <w:p w14:paraId="45D53073" w14:textId="7471455C" w:rsidR="00091840" w:rsidRPr="009301D4" w:rsidRDefault="00091840" w:rsidP="00082D5C">
            <w:pPr>
              <w:tabs>
                <w:tab w:val="left" w:pos="7470"/>
              </w:tabs>
              <w:rPr>
                <w:rStyle w:val="Subhead251-153-51Char"/>
              </w:rPr>
            </w:pPr>
            <w:r>
              <w:rPr>
                <w:rFonts w:cs="Arial"/>
                <w:szCs w:val="20"/>
              </w:rPr>
              <w:t xml:space="preserve">Prefix: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Pr>
                <w:rFonts w:cs="Arial"/>
                <w:szCs w:val="20"/>
              </w:rPr>
              <w:t xml:space="preserve"> </w:t>
            </w:r>
            <w:r>
              <w:rPr>
                <w:rFonts w:cs="Arial"/>
                <w:szCs w:val="20"/>
              </w:rPr>
              <w:br/>
            </w:r>
            <w:r>
              <w:rPr>
                <w:rFonts w:cs="Arial"/>
                <w:i/>
                <w:sz w:val="16"/>
                <w:szCs w:val="16"/>
              </w:rPr>
              <w:t xml:space="preserve">          </w:t>
            </w:r>
            <w:proofErr w:type="gramStart"/>
            <w:r>
              <w:rPr>
                <w:rFonts w:cs="Arial"/>
                <w:i/>
                <w:sz w:val="16"/>
                <w:szCs w:val="16"/>
              </w:rPr>
              <w:t xml:space="preserve">  </w:t>
            </w:r>
            <w:r w:rsidRPr="002165AC">
              <w:rPr>
                <w:rFonts w:cs="Arial"/>
                <w:sz w:val="16"/>
                <w:szCs w:val="16"/>
              </w:rPr>
              <w:t xml:space="preserve"> (</w:t>
            </w:r>
            <w:proofErr w:type="gramEnd"/>
            <w:r>
              <w:rPr>
                <w:rFonts w:cs="Arial"/>
                <w:sz w:val="16"/>
                <w:szCs w:val="16"/>
              </w:rPr>
              <w:t xml:space="preserve">e.g., </w:t>
            </w:r>
            <w:r w:rsidRPr="002165AC">
              <w:rPr>
                <w:rFonts w:cs="Arial"/>
                <w:sz w:val="16"/>
                <w:szCs w:val="16"/>
              </w:rPr>
              <w:t>Dr./Mr./Ms.)</w:t>
            </w:r>
          </w:p>
        </w:tc>
        <w:tc>
          <w:tcPr>
            <w:tcW w:w="3150" w:type="dxa"/>
            <w:gridSpan w:val="2"/>
            <w:tcBorders>
              <w:left w:val="nil"/>
              <w:bottom w:val="nil"/>
              <w:right w:val="nil"/>
            </w:tcBorders>
            <w:shd w:val="clear" w:color="auto" w:fill="auto"/>
          </w:tcPr>
          <w:p w14:paraId="26572A8E" w14:textId="6B736C03" w:rsidR="00091840" w:rsidRPr="009301D4" w:rsidRDefault="00091840" w:rsidP="00091840">
            <w:pPr>
              <w:tabs>
                <w:tab w:val="left" w:pos="7470"/>
              </w:tabs>
              <w:rPr>
                <w:rStyle w:val="Subhead251-153-51Char"/>
              </w:rPr>
            </w:pPr>
            <w:r>
              <w:rPr>
                <w:rFonts w:cs="Arial"/>
                <w:szCs w:val="20"/>
              </w:rPr>
              <w:t>First n</w:t>
            </w:r>
            <w:r w:rsidRPr="009301D4">
              <w:rPr>
                <w:rFonts w:cs="Arial"/>
                <w:szCs w:val="20"/>
              </w:rPr>
              <w:t xml:space="preserve">ame: </w:t>
            </w:r>
            <w:r w:rsidRPr="009301D4">
              <w:rPr>
                <w:rFonts w:cs="Arial"/>
                <w:szCs w:val="20"/>
              </w:rPr>
              <w:fldChar w:fldCharType="begin">
                <w:ffData>
                  <w:name w:val=""/>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799" w:type="dxa"/>
            <w:gridSpan w:val="4"/>
            <w:tcBorders>
              <w:left w:val="nil"/>
              <w:bottom w:val="nil"/>
            </w:tcBorders>
            <w:shd w:val="clear" w:color="auto" w:fill="auto"/>
          </w:tcPr>
          <w:p w14:paraId="26572A8F" w14:textId="294543A6" w:rsidR="00091840" w:rsidRPr="009301D4" w:rsidRDefault="00091840" w:rsidP="00082D5C">
            <w:pPr>
              <w:tabs>
                <w:tab w:val="left" w:pos="7470"/>
              </w:tabs>
              <w:rPr>
                <w:rStyle w:val="Subhead251-153-51Char"/>
                <w:rFonts w:eastAsiaTheme="minorEastAsia"/>
                <w:b w:val="0"/>
                <w:bCs w:val="0"/>
                <w:color w:val="auto"/>
                <w:szCs w:val="20"/>
              </w:rPr>
            </w:pPr>
            <w:r>
              <w:rPr>
                <w:rFonts w:cs="Arial"/>
                <w:szCs w:val="20"/>
              </w:rPr>
              <w:t>Last/family name</w:t>
            </w:r>
            <w:r w:rsidRPr="009301D4">
              <w:rPr>
                <w:rFonts w:cs="Arial"/>
                <w:szCs w:val="20"/>
              </w:rPr>
              <w:t xml:space="preserve">: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r>
      <w:tr w:rsidR="00091840" w:rsidRPr="009301D4" w14:paraId="26572A93" w14:textId="77777777" w:rsidTr="00091840">
        <w:trPr>
          <w:gridBefore w:val="1"/>
          <w:wBefore w:w="162" w:type="dxa"/>
          <w:trHeight w:val="369"/>
        </w:trPr>
        <w:tc>
          <w:tcPr>
            <w:tcW w:w="3672" w:type="dxa"/>
            <w:gridSpan w:val="2"/>
            <w:tcBorders>
              <w:bottom w:val="nil"/>
              <w:right w:val="nil"/>
            </w:tcBorders>
            <w:shd w:val="clear" w:color="auto" w:fill="auto"/>
          </w:tcPr>
          <w:p w14:paraId="7E1BC144" w14:textId="77777777" w:rsidR="00091840" w:rsidRPr="009301D4" w:rsidRDefault="00091840" w:rsidP="007E68CD">
            <w:pPr>
              <w:tabs>
                <w:tab w:val="left" w:pos="7470"/>
              </w:tabs>
              <w:rPr>
                <w:rStyle w:val="Subhead251-153-51Char"/>
              </w:rPr>
            </w:pPr>
            <w:r>
              <w:rPr>
                <w:rFonts w:cs="Arial"/>
                <w:szCs w:val="20"/>
              </w:rPr>
              <w:t xml:space="preserve">Job title: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sidRPr="009301D4">
              <w:rPr>
                <w:rFonts w:cs="Arial"/>
                <w:b/>
                <w:szCs w:val="20"/>
              </w:rPr>
              <w:t xml:space="preserve"> </w:t>
            </w:r>
          </w:p>
        </w:tc>
        <w:tc>
          <w:tcPr>
            <w:tcW w:w="2610" w:type="dxa"/>
            <w:gridSpan w:val="2"/>
            <w:tcBorders>
              <w:left w:val="nil"/>
              <w:bottom w:val="nil"/>
              <w:right w:val="nil"/>
            </w:tcBorders>
            <w:shd w:val="clear" w:color="auto" w:fill="auto"/>
          </w:tcPr>
          <w:p w14:paraId="26572A91" w14:textId="53556F0B" w:rsidR="00091840" w:rsidRPr="009301D4" w:rsidRDefault="00091840" w:rsidP="007E68CD">
            <w:pPr>
              <w:tabs>
                <w:tab w:val="left" w:pos="7470"/>
              </w:tabs>
              <w:rPr>
                <w:rStyle w:val="Subhead251-153-51Char"/>
              </w:rPr>
            </w:pPr>
            <w:r w:rsidRPr="009301D4">
              <w:rPr>
                <w:rFonts w:cs="Arial"/>
                <w:szCs w:val="20"/>
              </w:rPr>
              <w:t>Phone:</w:t>
            </w:r>
            <w:r w:rsidRPr="009301D4">
              <w:rPr>
                <w:rFonts w:cs="Arial"/>
                <w:color w:val="000000" w:themeColor="text1"/>
                <w:szCs w:val="20"/>
              </w:rPr>
              <w:t xml:space="preserve"> </w:t>
            </w:r>
            <w:r w:rsidRPr="009301D4">
              <w:rPr>
                <w:rFonts w:cs="Arial"/>
                <w:szCs w:val="20"/>
              </w:rPr>
              <w:fldChar w:fldCharType="begin">
                <w:ffData>
                  <w:name w:val="Text45"/>
                  <w:enabled/>
                  <w:calcOnExit w:val="0"/>
                  <w:textInput>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3809" w:type="dxa"/>
            <w:gridSpan w:val="3"/>
            <w:tcBorders>
              <w:left w:val="nil"/>
              <w:bottom w:val="nil"/>
            </w:tcBorders>
            <w:shd w:val="clear" w:color="auto" w:fill="auto"/>
          </w:tcPr>
          <w:p w14:paraId="26572A92" w14:textId="77777777" w:rsidR="00091840" w:rsidRPr="009301D4" w:rsidRDefault="00091840" w:rsidP="007E68CD">
            <w:pPr>
              <w:tabs>
                <w:tab w:val="left" w:pos="7470"/>
              </w:tabs>
              <w:rPr>
                <w:rFonts w:cs="Arial"/>
              </w:rPr>
            </w:pPr>
            <w:r w:rsidRPr="009301D4">
              <w:rPr>
                <w:rFonts w:cs="Arial"/>
              </w:rPr>
              <w:t xml:space="preserve">Email: </w:t>
            </w:r>
            <w:r w:rsidRPr="009301D4">
              <w:rPr>
                <w:rFonts w:cs="Arial"/>
              </w:rPr>
              <w:fldChar w:fldCharType="begin">
                <w:ffData>
                  <w:name w:val="Text45"/>
                  <w:enabled/>
                  <w:calcOnExit w:val="0"/>
                  <w:textInput>
                    <w:maxLength w:val="15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rPr>
              <w:t> </w:t>
            </w:r>
            <w:r w:rsidRPr="009301D4">
              <w:rPr>
                <w:rFonts w:cs="Arial"/>
              </w:rPr>
              <w:t> </w:t>
            </w:r>
            <w:r w:rsidRPr="009301D4">
              <w:rPr>
                <w:rFonts w:cs="Arial"/>
              </w:rPr>
              <w:t> </w:t>
            </w:r>
            <w:r w:rsidRPr="009301D4">
              <w:rPr>
                <w:rFonts w:cs="Arial"/>
              </w:rPr>
              <w:t> </w:t>
            </w:r>
            <w:r w:rsidRPr="009301D4">
              <w:rPr>
                <w:rFonts w:cs="Arial"/>
              </w:rPr>
              <w:t> </w:t>
            </w:r>
            <w:r w:rsidRPr="009301D4">
              <w:rPr>
                <w:rFonts w:cs="Arial"/>
              </w:rPr>
              <w:fldChar w:fldCharType="end"/>
            </w:r>
            <w:r>
              <w:rPr>
                <w:rFonts w:cs="Arial"/>
              </w:rPr>
              <w:br/>
            </w:r>
          </w:p>
        </w:tc>
      </w:tr>
      <w:tr w:rsidR="007E68CD" w:rsidRPr="009301D4" w14:paraId="26572A95" w14:textId="77777777" w:rsidTr="00091840">
        <w:trPr>
          <w:gridAfter w:val="1"/>
          <w:wAfter w:w="162" w:type="dxa"/>
          <w:trHeight w:val="403"/>
        </w:trPr>
        <w:tc>
          <w:tcPr>
            <w:tcW w:w="10091" w:type="dxa"/>
            <w:gridSpan w:val="7"/>
            <w:tcBorders>
              <w:bottom w:val="nil"/>
            </w:tcBorders>
            <w:shd w:val="clear" w:color="auto" w:fill="339933"/>
            <w:vAlign w:val="center"/>
          </w:tcPr>
          <w:p w14:paraId="26572A94" w14:textId="77777777" w:rsidR="007E68CD" w:rsidRPr="009301D4" w:rsidRDefault="007E68CD" w:rsidP="007E68CD">
            <w:pPr>
              <w:tabs>
                <w:tab w:val="left" w:pos="7470"/>
              </w:tabs>
              <w:rPr>
                <w:rStyle w:val="Hyperlink0"/>
                <w:rFonts w:cs="Arial"/>
                <w:color w:val="FFFFFF" w:themeColor="background1"/>
              </w:rPr>
            </w:pPr>
            <w:r w:rsidRPr="009301D4">
              <w:rPr>
                <w:rStyle w:val="Subhead251-153-51Char"/>
                <w:color w:val="FFFFFF" w:themeColor="background1"/>
              </w:rPr>
              <w:t xml:space="preserve">Provider Certification </w:t>
            </w:r>
          </w:p>
        </w:tc>
      </w:tr>
      <w:tr w:rsidR="007E68CD" w:rsidRPr="009301D4" w14:paraId="26572A9B" w14:textId="77777777" w:rsidTr="00091840">
        <w:trPr>
          <w:gridAfter w:val="1"/>
          <w:wAfter w:w="162" w:type="dxa"/>
          <w:trHeight w:val="1998"/>
        </w:trPr>
        <w:tc>
          <w:tcPr>
            <w:tcW w:w="10091" w:type="dxa"/>
            <w:gridSpan w:val="7"/>
            <w:tcBorders>
              <w:bottom w:val="nil"/>
            </w:tcBorders>
            <w:shd w:val="clear" w:color="auto" w:fill="auto"/>
            <w:vAlign w:val="center"/>
          </w:tcPr>
          <w:p w14:paraId="26572A96" w14:textId="77777777" w:rsidR="007E68CD" w:rsidRPr="009301D4" w:rsidRDefault="007E68CD" w:rsidP="007E68CD">
            <w:pPr>
              <w:widowControl w:val="0"/>
              <w:tabs>
                <w:tab w:val="left" w:pos="7470"/>
              </w:tabs>
              <w:rPr>
                <w:rFonts w:cs="Arial"/>
                <w:b/>
                <w:szCs w:val="20"/>
              </w:rPr>
            </w:pPr>
          </w:p>
          <w:p w14:paraId="26572A97" w14:textId="77777777" w:rsidR="007E68CD" w:rsidRDefault="007E68CD" w:rsidP="007E68CD">
            <w:pPr>
              <w:pStyle w:val="Text2"/>
              <w:tabs>
                <w:tab w:val="left" w:pos="7470"/>
              </w:tabs>
              <w:rPr>
                <w:rFonts w:cs="Arial"/>
              </w:rPr>
            </w:pPr>
            <w:r w:rsidRPr="009301D4">
              <w:rPr>
                <w:rFonts w:cs="Arial"/>
              </w:rPr>
              <w:t xml:space="preserve">As the authorizing official, on behalf of our organization, I certify that the attestation statements and all information contained in this application are </w:t>
            </w:r>
            <w:r>
              <w:rPr>
                <w:rFonts w:cs="Arial"/>
              </w:rPr>
              <w:t>accurate.</w:t>
            </w:r>
          </w:p>
          <w:p w14:paraId="26572A98" w14:textId="77777777" w:rsidR="007E68CD" w:rsidRDefault="007E68CD" w:rsidP="007E68CD">
            <w:pPr>
              <w:pStyle w:val="Text2"/>
              <w:tabs>
                <w:tab w:val="left" w:pos="7470"/>
              </w:tabs>
              <w:rPr>
                <w:rFonts w:cs="Arial"/>
              </w:rPr>
            </w:pPr>
          </w:p>
          <w:p w14:paraId="26572A99" w14:textId="77777777" w:rsidR="007E68CD" w:rsidRPr="009301D4" w:rsidRDefault="007E68CD" w:rsidP="007E68CD">
            <w:pPr>
              <w:pStyle w:val="ListParagraph"/>
              <w:autoSpaceDE w:val="0"/>
              <w:autoSpaceDN w:val="0"/>
              <w:adjustRightInd w:val="0"/>
              <w:ind w:left="0"/>
              <w:rPr>
                <w:rFonts w:cs="Arial"/>
              </w:rPr>
            </w:pPr>
            <w:r w:rsidRPr="004E667F">
              <w:rPr>
                <w:rFonts w:cs="Arial"/>
              </w:rPr>
              <w:t xml:space="preserve">I also </w:t>
            </w:r>
            <w:r>
              <w:rPr>
                <w:rFonts w:cs="Arial"/>
              </w:rPr>
              <w:t>certify that t</w:t>
            </w:r>
            <w:r w:rsidRPr="004E667F">
              <w:rPr>
                <w:rFonts w:cs="Arial"/>
              </w:rPr>
              <w:t>he materials submit</w:t>
            </w:r>
            <w:r>
              <w:rPr>
                <w:rFonts w:cs="Arial"/>
              </w:rPr>
              <w:t>ted in this application</w:t>
            </w:r>
            <w:r w:rsidRPr="004E667F">
              <w:rPr>
                <w:rFonts w:cs="Arial"/>
              </w:rPr>
              <w:t xml:space="preserve"> </w:t>
            </w:r>
            <w:r>
              <w:rPr>
                <w:rFonts w:cs="Arial"/>
              </w:rPr>
              <w:t>do</w:t>
            </w:r>
            <w:r w:rsidRPr="004E667F">
              <w:rPr>
                <w:rFonts w:cs="Arial"/>
              </w:rPr>
              <w:t xml:space="preserve"> not include protected health</w:t>
            </w:r>
            <w:r>
              <w:rPr>
                <w:rFonts w:cs="Arial"/>
              </w:rPr>
              <w:t xml:space="preserve"> </w:t>
            </w:r>
            <w:r w:rsidRPr="004E667F">
              <w:rPr>
                <w:rFonts w:cs="Arial"/>
              </w:rPr>
              <w:t>information, as defined in the Health Insurance Portability and Accountability Act of</w:t>
            </w:r>
            <w:r>
              <w:rPr>
                <w:rFonts w:cs="Arial"/>
              </w:rPr>
              <w:t xml:space="preserve"> </w:t>
            </w:r>
            <w:r w:rsidRPr="004E667F">
              <w:rPr>
                <w:rFonts w:cs="Arial"/>
              </w:rPr>
              <w:t>1996 (HIPAA), as amended, unless we have obtained any necessary authorization,</w:t>
            </w:r>
            <w:r>
              <w:rPr>
                <w:rFonts w:cs="Arial"/>
              </w:rPr>
              <w:t xml:space="preserve"> </w:t>
            </w:r>
            <w:r w:rsidRPr="004E667F">
              <w:rPr>
                <w:rFonts w:cs="Arial"/>
              </w:rPr>
              <w:t>consent or release, or any other personally identifiable information that may be</w:t>
            </w:r>
            <w:r>
              <w:rPr>
                <w:rFonts w:cs="Arial"/>
              </w:rPr>
              <w:t xml:space="preserve"> </w:t>
            </w:r>
            <w:r w:rsidRPr="004E667F">
              <w:rPr>
                <w:rFonts w:cs="Arial"/>
              </w:rPr>
              <w:t>protected by federal, state or local laws.</w:t>
            </w:r>
          </w:p>
          <w:p w14:paraId="26572A9A" w14:textId="77777777" w:rsidR="007E68CD" w:rsidRPr="009301D4" w:rsidRDefault="007E68CD" w:rsidP="007E68CD">
            <w:pPr>
              <w:tabs>
                <w:tab w:val="left" w:pos="7470"/>
              </w:tabs>
              <w:rPr>
                <w:rStyle w:val="Subhead251-153-51Char"/>
              </w:rPr>
            </w:pPr>
          </w:p>
        </w:tc>
      </w:tr>
      <w:tr w:rsidR="007E68CD" w:rsidRPr="009301D4" w14:paraId="26572AA3" w14:textId="77777777" w:rsidTr="00091840">
        <w:trPr>
          <w:gridAfter w:val="1"/>
          <w:wAfter w:w="162" w:type="dxa"/>
          <w:trHeight w:val="403"/>
        </w:trPr>
        <w:tc>
          <w:tcPr>
            <w:tcW w:w="10091" w:type="dxa"/>
            <w:gridSpan w:val="7"/>
            <w:tcBorders>
              <w:bottom w:val="nil"/>
            </w:tcBorders>
            <w:shd w:val="clear" w:color="auto" w:fill="auto"/>
            <w:vAlign w:val="center"/>
          </w:tcPr>
          <w:tbl>
            <w:tblPr>
              <w:tblStyle w:val="TableGrid"/>
              <w:tblW w:w="99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2"/>
              <w:gridCol w:w="4765"/>
            </w:tblGrid>
            <w:tr w:rsidR="007E68CD" w:rsidRPr="009301D4" w14:paraId="26572A9E" w14:textId="77777777" w:rsidTr="00253374">
              <w:trPr>
                <w:trHeight w:val="330"/>
              </w:trPr>
              <w:tc>
                <w:tcPr>
                  <w:tcW w:w="5202" w:type="dxa"/>
                </w:tcPr>
                <w:p w14:paraId="26572A9C" w14:textId="77777777" w:rsidR="007E68CD" w:rsidRPr="009301D4" w:rsidRDefault="007E68CD" w:rsidP="007E68CD">
                  <w:pPr>
                    <w:widowControl w:val="0"/>
                    <w:tabs>
                      <w:tab w:val="left" w:pos="7470"/>
                    </w:tabs>
                    <w:ind w:left="-108"/>
                    <w:rPr>
                      <w:rFonts w:cs="Arial"/>
                      <w:b/>
                      <w:szCs w:val="20"/>
                    </w:rPr>
                  </w:pPr>
                  <w:r w:rsidRPr="009301D4">
                    <w:rPr>
                      <w:rFonts w:cs="Arial"/>
                      <w:szCs w:val="20"/>
                    </w:rPr>
                    <w:t xml:space="preserve">Name: </w:t>
                  </w:r>
                  <w:r w:rsidRPr="00305EB3">
                    <w:rPr>
                      <w:rFonts w:cs="Arial"/>
                      <w:b/>
                      <w:szCs w:val="20"/>
                    </w:rPr>
                    <w:fldChar w:fldCharType="begin">
                      <w:ffData>
                        <w:name w:val=""/>
                        <w:enabled/>
                        <w:calcOnExit w:val="0"/>
                        <w:textInput>
                          <w:maxLength w:val="150"/>
                        </w:textInput>
                      </w:ffData>
                    </w:fldChar>
                  </w:r>
                  <w:r w:rsidRPr="00305EB3">
                    <w:rPr>
                      <w:rFonts w:cs="Arial"/>
                      <w:b/>
                      <w:szCs w:val="20"/>
                    </w:rPr>
                    <w:instrText xml:space="preserve"> FORMTEXT </w:instrText>
                  </w:r>
                  <w:r w:rsidRPr="00305EB3">
                    <w:rPr>
                      <w:rFonts w:cs="Arial"/>
                      <w:b/>
                      <w:szCs w:val="20"/>
                    </w:rPr>
                  </w:r>
                  <w:r w:rsidRPr="00305EB3">
                    <w:rPr>
                      <w:rFonts w:cs="Arial"/>
                      <w:b/>
                      <w:szCs w:val="20"/>
                    </w:rPr>
                    <w:fldChar w:fldCharType="separate"/>
                  </w:r>
                  <w:r w:rsidRPr="00305EB3">
                    <w:rPr>
                      <w:rFonts w:cs="Arial"/>
                      <w:b/>
                      <w:noProof/>
                      <w:szCs w:val="20"/>
                    </w:rPr>
                    <w:t> </w:t>
                  </w:r>
                  <w:r w:rsidRPr="00305EB3">
                    <w:rPr>
                      <w:rFonts w:cs="Arial"/>
                      <w:b/>
                      <w:noProof/>
                      <w:szCs w:val="20"/>
                    </w:rPr>
                    <w:t> </w:t>
                  </w:r>
                  <w:r w:rsidRPr="00305EB3">
                    <w:rPr>
                      <w:rFonts w:cs="Arial"/>
                      <w:b/>
                      <w:noProof/>
                      <w:szCs w:val="20"/>
                    </w:rPr>
                    <w:t> </w:t>
                  </w:r>
                  <w:r w:rsidRPr="00305EB3">
                    <w:rPr>
                      <w:rFonts w:cs="Arial"/>
                      <w:b/>
                      <w:noProof/>
                      <w:szCs w:val="20"/>
                    </w:rPr>
                    <w:t> </w:t>
                  </w:r>
                  <w:r w:rsidRPr="00305EB3">
                    <w:rPr>
                      <w:rFonts w:cs="Arial"/>
                      <w:b/>
                      <w:noProof/>
                      <w:szCs w:val="20"/>
                    </w:rPr>
                    <w:t> </w:t>
                  </w:r>
                  <w:r w:rsidRPr="00305EB3">
                    <w:rPr>
                      <w:rFonts w:cs="Arial"/>
                      <w:b/>
                      <w:szCs w:val="20"/>
                    </w:rPr>
                    <w:fldChar w:fldCharType="end"/>
                  </w:r>
                  <w:r w:rsidRPr="009301D4">
                    <w:rPr>
                      <w:rFonts w:cs="Arial"/>
                      <w:b/>
                      <w:szCs w:val="20"/>
                    </w:rPr>
                    <w:t xml:space="preserve"> </w:t>
                  </w:r>
                </w:p>
              </w:tc>
              <w:tc>
                <w:tcPr>
                  <w:tcW w:w="4765" w:type="dxa"/>
                </w:tcPr>
                <w:p w14:paraId="26572A9D" w14:textId="6A6E0412" w:rsidR="007E68CD" w:rsidRPr="009301D4" w:rsidRDefault="0061161B" w:rsidP="0061161B">
                  <w:pPr>
                    <w:widowControl w:val="0"/>
                    <w:tabs>
                      <w:tab w:val="left" w:pos="7470"/>
                    </w:tabs>
                    <w:ind w:left="-108"/>
                    <w:rPr>
                      <w:rFonts w:cs="Arial"/>
                      <w:b/>
                      <w:szCs w:val="20"/>
                    </w:rPr>
                  </w:pPr>
                  <w:r>
                    <w:rPr>
                      <w:rFonts w:cs="Arial"/>
                      <w:szCs w:val="20"/>
                    </w:rPr>
                    <w:t>Job t</w:t>
                  </w:r>
                  <w:r w:rsidR="007E68CD" w:rsidRPr="009301D4">
                    <w:rPr>
                      <w:rFonts w:cs="Arial"/>
                      <w:szCs w:val="20"/>
                    </w:rPr>
                    <w:t xml:space="preserve">itle: </w:t>
                  </w:r>
                  <w:r w:rsidR="007E68CD" w:rsidRPr="00305EB3">
                    <w:rPr>
                      <w:rFonts w:cs="Arial"/>
                      <w:b/>
                      <w:szCs w:val="20"/>
                    </w:rPr>
                    <w:fldChar w:fldCharType="begin">
                      <w:ffData>
                        <w:name w:val="Text45"/>
                        <w:enabled/>
                        <w:calcOnExit w:val="0"/>
                        <w:textInput>
                          <w:maxLength w:val="150"/>
                        </w:textInput>
                      </w:ffData>
                    </w:fldChar>
                  </w:r>
                  <w:r w:rsidR="007E68CD" w:rsidRPr="00305EB3">
                    <w:rPr>
                      <w:rFonts w:cs="Arial"/>
                      <w:b/>
                      <w:szCs w:val="20"/>
                    </w:rPr>
                    <w:instrText xml:space="preserve"> FORMTEXT </w:instrText>
                  </w:r>
                  <w:r w:rsidR="007E68CD" w:rsidRPr="00305EB3">
                    <w:rPr>
                      <w:rFonts w:cs="Arial"/>
                      <w:b/>
                      <w:szCs w:val="20"/>
                    </w:rPr>
                  </w:r>
                  <w:r w:rsidR="007E68CD" w:rsidRPr="00305EB3">
                    <w:rPr>
                      <w:rFonts w:cs="Arial"/>
                      <w:b/>
                      <w:szCs w:val="20"/>
                    </w:rPr>
                    <w:fldChar w:fldCharType="separate"/>
                  </w:r>
                  <w:r w:rsidR="007E68CD" w:rsidRPr="00305EB3">
                    <w:rPr>
                      <w:rFonts w:cs="Arial"/>
                      <w:b/>
                      <w:noProof/>
                      <w:szCs w:val="20"/>
                    </w:rPr>
                    <w:t> </w:t>
                  </w:r>
                  <w:r w:rsidR="007E68CD" w:rsidRPr="00305EB3">
                    <w:rPr>
                      <w:rFonts w:cs="Arial"/>
                      <w:b/>
                      <w:noProof/>
                      <w:szCs w:val="20"/>
                    </w:rPr>
                    <w:t> </w:t>
                  </w:r>
                  <w:r w:rsidR="007E68CD" w:rsidRPr="00305EB3">
                    <w:rPr>
                      <w:rFonts w:cs="Arial"/>
                      <w:b/>
                      <w:noProof/>
                      <w:szCs w:val="20"/>
                    </w:rPr>
                    <w:t> </w:t>
                  </w:r>
                  <w:r w:rsidR="007E68CD" w:rsidRPr="00305EB3">
                    <w:rPr>
                      <w:rFonts w:cs="Arial"/>
                      <w:b/>
                      <w:noProof/>
                      <w:szCs w:val="20"/>
                    </w:rPr>
                    <w:t> </w:t>
                  </w:r>
                  <w:r w:rsidR="007E68CD" w:rsidRPr="00305EB3">
                    <w:rPr>
                      <w:rFonts w:cs="Arial"/>
                      <w:b/>
                      <w:noProof/>
                      <w:szCs w:val="20"/>
                    </w:rPr>
                    <w:t> </w:t>
                  </w:r>
                  <w:r w:rsidR="007E68CD" w:rsidRPr="00305EB3">
                    <w:rPr>
                      <w:rFonts w:cs="Arial"/>
                      <w:b/>
                      <w:szCs w:val="20"/>
                    </w:rPr>
                    <w:fldChar w:fldCharType="end"/>
                  </w:r>
                </w:p>
              </w:tc>
            </w:tr>
            <w:tr w:rsidR="007E68CD" w:rsidRPr="009301D4" w14:paraId="26572AA1" w14:textId="77777777" w:rsidTr="00253374">
              <w:trPr>
                <w:trHeight w:val="231"/>
              </w:trPr>
              <w:tc>
                <w:tcPr>
                  <w:tcW w:w="5202" w:type="dxa"/>
                </w:tcPr>
                <w:p w14:paraId="26572A9F" w14:textId="77777777" w:rsidR="007E68CD" w:rsidRPr="009301D4" w:rsidRDefault="007E68CD" w:rsidP="007E68CD">
                  <w:pPr>
                    <w:widowControl w:val="0"/>
                    <w:tabs>
                      <w:tab w:val="left" w:pos="7470"/>
                    </w:tabs>
                    <w:ind w:left="-108"/>
                    <w:rPr>
                      <w:rFonts w:cs="Arial"/>
                      <w:b/>
                      <w:szCs w:val="20"/>
                    </w:rPr>
                  </w:pPr>
                  <w:r w:rsidRPr="009301D4">
                    <w:rPr>
                      <w:rFonts w:cs="Arial"/>
                    </w:rPr>
                    <w:t>Authorized signature</w:t>
                  </w:r>
                  <w:r w:rsidRPr="009301D4">
                    <w:rPr>
                      <w:rFonts w:cs="Arial"/>
                      <w:szCs w:val="20"/>
                    </w:rPr>
                    <w:t>: ____________________________</w:t>
                  </w:r>
                </w:p>
              </w:tc>
              <w:tc>
                <w:tcPr>
                  <w:tcW w:w="4765" w:type="dxa"/>
                </w:tcPr>
                <w:p w14:paraId="26572AA0" w14:textId="77777777" w:rsidR="007E68CD" w:rsidRPr="009301D4" w:rsidRDefault="007E68CD" w:rsidP="007E68CD">
                  <w:pPr>
                    <w:widowControl w:val="0"/>
                    <w:tabs>
                      <w:tab w:val="left" w:pos="7470"/>
                    </w:tabs>
                    <w:ind w:left="-108"/>
                    <w:rPr>
                      <w:rFonts w:cs="Arial"/>
                      <w:b/>
                      <w:szCs w:val="20"/>
                    </w:rPr>
                  </w:pPr>
                  <w:r w:rsidRPr="009301D4">
                    <w:rPr>
                      <w:rFonts w:cs="Arial"/>
                      <w:szCs w:val="20"/>
                    </w:rPr>
                    <w:t xml:space="preserve">Date: </w:t>
                  </w:r>
                  <w:r w:rsidRPr="009301D4">
                    <w:rPr>
                      <w:rFonts w:cs="Arial"/>
                      <w:szCs w:val="20"/>
                    </w:rPr>
                    <w:fldChar w:fldCharType="begin">
                      <w:ffData>
                        <w:name w:val=""/>
                        <w:enabled/>
                        <w:calcOnExit w:val="0"/>
                        <w:textInput>
                          <w:type w:val="date"/>
                          <w:maxLength w:val="15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r>
          </w:tbl>
          <w:p w14:paraId="26572AA2" w14:textId="77777777" w:rsidR="007E68CD" w:rsidRPr="009301D4" w:rsidRDefault="007E68CD" w:rsidP="007E68CD">
            <w:pPr>
              <w:widowControl w:val="0"/>
              <w:tabs>
                <w:tab w:val="left" w:pos="7470"/>
              </w:tabs>
              <w:ind w:left="-108"/>
              <w:rPr>
                <w:rFonts w:cs="Arial"/>
                <w:b/>
                <w:szCs w:val="20"/>
              </w:rPr>
            </w:pPr>
          </w:p>
        </w:tc>
      </w:tr>
      <w:tr w:rsidR="007E68CD" w:rsidRPr="009301D4" w14:paraId="26572AA5" w14:textId="77777777" w:rsidTr="00091840">
        <w:trPr>
          <w:gridAfter w:val="1"/>
          <w:wAfter w:w="162" w:type="dxa"/>
          <w:trHeight w:val="403"/>
        </w:trPr>
        <w:tc>
          <w:tcPr>
            <w:tcW w:w="10091" w:type="dxa"/>
            <w:gridSpan w:val="7"/>
            <w:tcBorders>
              <w:bottom w:val="nil"/>
            </w:tcBorders>
            <w:shd w:val="clear" w:color="auto" w:fill="auto"/>
            <w:vAlign w:val="center"/>
          </w:tcPr>
          <w:p w14:paraId="26572AA4" w14:textId="77777777" w:rsidR="007E68CD" w:rsidRPr="009301D4" w:rsidRDefault="007E68CD" w:rsidP="007E68CD">
            <w:pPr>
              <w:pStyle w:val="Text2"/>
              <w:tabs>
                <w:tab w:val="left" w:pos="7470"/>
              </w:tabs>
              <w:ind w:left="-108"/>
              <w:rPr>
                <w:rFonts w:cs="Arial"/>
              </w:rPr>
            </w:pPr>
            <w:r w:rsidRPr="009301D4">
              <w:rPr>
                <w:rFonts w:cs="Arial"/>
              </w:rPr>
              <w:t xml:space="preserve"> </w:t>
            </w:r>
            <w:r w:rsidRPr="0061161B">
              <w:rPr>
                <w:rFonts w:cs="Arial"/>
                <w:sz w:val="16"/>
                <w:szCs w:val="16"/>
              </w:rPr>
              <w:t>(Provider’s Executive Director, President, Dean or other Chief Administrative Authority)</w:t>
            </w:r>
          </w:p>
        </w:tc>
      </w:tr>
      <w:tr w:rsidR="007E68CD" w:rsidRPr="009301D4" w14:paraId="26572AA7" w14:textId="77777777" w:rsidTr="00091840">
        <w:trPr>
          <w:gridAfter w:val="1"/>
          <w:wAfter w:w="162" w:type="dxa"/>
          <w:trHeight w:val="225"/>
        </w:trPr>
        <w:tc>
          <w:tcPr>
            <w:tcW w:w="10091" w:type="dxa"/>
            <w:gridSpan w:val="7"/>
            <w:tcBorders>
              <w:top w:val="nil"/>
              <w:bottom w:val="single" w:sz="4" w:space="0" w:color="339933"/>
            </w:tcBorders>
          </w:tcPr>
          <w:p w14:paraId="26572AA6" w14:textId="77777777" w:rsidR="007E68CD" w:rsidRPr="009301D4" w:rsidRDefault="007E68CD" w:rsidP="007E68CD">
            <w:pPr>
              <w:tabs>
                <w:tab w:val="left" w:pos="7470"/>
              </w:tabs>
              <w:spacing w:before="120"/>
              <w:rPr>
                <w:rFonts w:cs="Arial"/>
              </w:rPr>
            </w:pPr>
          </w:p>
        </w:tc>
      </w:tr>
    </w:tbl>
    <w:p w14:paraId="26572AA8" w14:textId="77777777" w:rsidR="0073673E" w:rsidRPr="009301D4" w:rsidRDefault="0073673E" w:rsidP="00082D5C">
      <w:pPr>
        <w:tabs>
          <w:tab w:val="left" w:pos="7470"/>
        </w:tabs>
        <w:rPr>
          <w:rFonts w:cs="Arial"/>
          <w:b/>
          <w:color w:val="008000"/>
          <w:szCs w:val="20"/>
        </w:rPr>
      </w:pPr>
    </w:p>
    <w:tbl>
      <w:tblPr>
        <w:tblStyle w:val="TableGrid"/>
        <w:tblW w:w="10087" w:type="dxa"/>
        <w:tblInd w:w="108" w:type="dxa"/>
        <w:tblBorders>
          <w:top w:val="none" w:sz="0" w:space="0" w:color="auto"/>
          <w:left w:val="none" w:sz="0" w:space="0" w:color="auto"/>
          <w:right w:val="none" w:sz="0" w:space="0" w:color="auto"/>
          <w:insideH w:val="none" w:sz="0" w:space="0" w:color="auto"/>
        </w:tblBorders>
        <w:tblLayout w:type="fixed"/>
        <w:tblCellMar>
          <w:left w:w="115" w:type="dxa"/>
          <w:right w:w="115" w:type="dxa"/>
        </w:tblCellMar>
        <w:tblLook w:val="04A0" w:firstRow="1" w:lastRow="0" w:firstColumn="1" w:lastColumn="0" w:noHBand="0" w:noVBand="1"/>
      </w:tblPr>
      <w:tblGrid>
        <w:gridCol w:w="10087"/>
      </w:tblGrid>
      <w:tr w:rsidR="008C1A83" w:rsidRPr="009301D4" w14:paraId="26572AAA" w14:textId="77777777" w:rsidTr="00DD02FD">
        <w:trPr>
          <w:trHeight w:val="396"/>
        </w:trPr>
        <w:tc>
          <w:tcPr>
            <w:tcW w:w="10087" w:type="dxa"/>
            <w:tcBorders>
              <w:bottom w:val="nil"/>
            </w:tcBorders>
            <w:shd w:val="clear" w:color="auto" w:fill="D9D9D9"/>
            <w:vAlign w:val="center"/>
          </w:tcPr>
          <w:p w14:paraId="26572AA9" w14:textId="77777777" w:rsidR="008C1A83" w:rsidRPr="009301D4" w:rsidRDefault="008C1A83" w:rsidP="00082D5C">
            <w:pPr>
              <w:tabs>
                <w:tab w:val="left" w:pos="7470"/>
              </w:tabs>
              <w:rPr>
                <w:rStyle w:val="Hyperlink0"/>
                <w:rFonts w:cs="Arial"/>
                <w:color w:val="339933"/>
              </w:rPr>
            </w:pPr>
            <w:r w:rsidRPr="009301D4">
              <w:rPr>
                <w:rStyle w:val="Subhead251-153-51Char"/>
              </w:rPr>
              <w:t xml:space="preserve">CE Program Personnel </w:t>
            </w:r>
          </w:p>
        </w:tc>
      </w:tr>
      <w:tr w:rsidR="008C1A83" w:rsidRPr="009301D4" w14:paraId="26572AAC" w14:textId="77777777" w:rsidTr="00DD02FD">
        <w:trPr>
          <w:trHeight w:val="81"/>
        </w:trPr>
        <w:tc>
          <w:tcPr>
            <w:tcW w:w="10087" w:type="dxa"/>
            <w:tcBorders>
              <w:top w:val="nil"/>
              <w:bottom w:val="nil"/>
            </w:tcBorders>
          </w:tcPr>
          <w:p w14:paraId="26572AAB" w14:textId="38BA06E7" w:rsidR="008C1A83" w:rsidRPr="009301D4" w:rsidRDefault="00471F27" w:rsidP="004A596C">
            <w:pPr>
              <w:tabs>
                <w:tab w:val="left" w:pos="7470"/>
              </w:tabs>
              <w:spacing w:before="120"/>
              <w:rPr>
                <w:rFonts w:cs="Arial"/>
                <w:szCs w:val="20"/>
              </w:rPr>
            </w:pPr>
            <w:r w:rsidRPr="009301D4">
              <w:rPr>
                <w:rFonts w:cs="Arial"/>
                <w:szCs w:val="20"/>
              </w:rPr>
              <w:t xml:space="preserve">In the table below, list the names and titles of all permanent staff of the organization responsible for administration of the CE program, including secretarial support. List the administrative authority as the first entry. For each </w:t>
            </w:r>
            <w:r>
              <w:rPr>
                <w:rFonts w:cs="Arial"/>
                <w:szCs w:val="20"/>
              </w:rPr>
              <w:t>staff person</w:t>
            </w:r>
            <w:r w:rsidRPr="009301D4">
              <w:rPr>
                <w:rFonts w:cs="Arial"/>
                <w:szCs w:val="20"/>
              </w:rPr>
              <w:t xml:space="preserve"> listed, estimate the percentage of th</w:t>
            </w:r>
            <w:r>
              <w:rPr>
                <w:rFonts w:cs="Arial"/>
                <w:szCs w:val="20"/>
              </w:rPr>
              <w:t xml:space="preserve">at individual’s </w:t>
            </w:r>
            <w:r w:rsidRPr="009301D4">
              <w:rPr>
                <w:rFonts w:cs="Arial"/>
                <w:szCs w:val="20"/>
              </w:rPr>
              <w:t xml:space="preserve">annual workload spent on CE activities. </w:t>
            </w:r>
            <w:r>
              <w:rPr>
                <w:rFonts w:cs="Arial"/>
                <w:szCs w:val="20"/>
              </w:rPr>
              <w:t xml:space="preserve">(The total time for all individuals combined does not need to equal 100%.)  </w:t>
            </w:r>
            <w:r w:rsidRPr="009301D4">
              <w:rPr>
                <w:rFonts w:cs="Arial"/>
                <w:szCs w:val="20"/>
              </w:rPr>
              <w:t>If additional space is needed, attach separate sheet. (</w:t>
            </w:r>
            <w:r>
              <w:rPr>
                <w:rFonts w:cs="Arial"/>
                <w:szCs w:val="20"/>
              </w:rPr>
              <w:t xml:space="preserve">Relates to CERP Standards </w:t>
            </w:r>
            <w:r w:rsidRPr="009301D4">
              <w:rPr>
                <w:rFonts w:cs="Arial"/>
                <w:szCs w:val="20"/>
              </w:rPr>
              <w:t>IX.2, 5, 6 and 7)</w:t>
            </w:r>
          </w:p>
        </w:tc>
      </w:tr>
    </w:tbl>
    <w:tbl>
      <w:tblPr>
        <w:tblW w:w="10080" w:type="dxa"/>
        <w:tblInd w:w="115" w:type="dxa"/>
        <w:tblBorders>
          <w:bottom w:val="single" w:sz="4" w:space="0" w:color="A6A6A6"/>
          <w:insideH w:val="single" w:sz="4" w:space="0" w:color="A6A6A6"/>
        </w:tblBorders>
        <w:tblLayout w:type="fixed"/>
        <w:tblCellMar>
          <w:left w:w="115" w:type="dxa"/>
          <w:right w:w="115" w:type="dxa"/>
        </w:tblCellMar>
        <w:tblLook w:val="0000" w:firstRow="0" w:lastRow="0" w:firstColumn="0" w:lastColumn="0" w:noHBand="0" w:noVBand="0"/>
      </w:tblPr>
      <w:tblGrid>
        <w:gridCol w:w="3959"/>
        <w:gridCol w:w="4321"/>
        <w:gridCol w:w="1800"/>
      </w:tblGrid>
      <w:tr w:rsidR="00B6378D" w:rsidRPr="009301D4" w14:paraId="26572AB0" w14:textId="77777777" w:rsidTr="006B71C6">
        <w:trPr>
          <w:cantSplit/>
          <w:trHeight w:val="386"/>
        </w:trPr>
        <w:tc>
          <w:tcPr>
            <w:tcW w:w="3959" w:type="dxa"/>
            <w:tcBorders>
              <w:top w:val="nil"/>
              <w:bottom w:val="single" w:sz="4" w:space="0" w:color="A7A7A7"/>
            </w:tcBorders>
            <w:shd w:val="clear" w:color="auto" w:fill="auto"/>
            <w:tcMar>
              <w:top w:w="72" w:type="dxa"/>
              <w:left w:w="115" w:type="dxa"/>
              <w:bottom w:w="72" w:type="dxa"/>
              <w:right w:w="115" w:type="dxa"/>
            </w:tcMar>
            <w:vAlign w:val="center"/>
          </w:tcPr>
          <w:p w14:paraId="26572AAD" w14:textId="77777777" w:rsidR="00B6378D" w:rsidRPr="009301D4" w:rsidRDefault="00B6378D" w:rsidP="004E6616">
            <w:pPr>
              <w:suppressAutoHyphens/>
              <w:ind w:right="-1196"/>
              <w:rPr>
                <w:rFonts w:cs="Arial"/>
                <w:b/>
                <w:szCs w:val="20"/>
              </w:rPr>
            </w:pPr>
            <w:r w:rsidRPr="009301D4">
              <w:rPr>
                <w:rFonts w:cs="Arial"/>
                <w:b/>
                <w:szCs w:val="20"/>
              </w:rPr>
              <w:t>Name</w:t>
            </w:r>
          </w:p>
        </w:tc>
        <w:tc>
          <w:tcPr>
            <w:tcW w:w="4321" w:type="dxa"/>
            <w:tcBorders>
              <w:top w:val="nil"/>
              <w:bottom w:val="single" w:sz="4" w:space="0" w:color="A7A7A7"/>
            </w:tcBorders>
            <w:shd w:val="clear" w:color="auto" w:fill="auto"/>
            <w:tcMar>
              <w:top w:w="72" w:type="dxa"/>
              <w:left w:w="115" w:type="dxa"/>
              <w:bottom w:w="72" w:type="dxa"/>
              <w:right w:w="115" w:type="dxa"/>
            </w:tcMar>
            <w:vAlign w:val="center"/>
          </w:tcPr>
          <w:p w14:paraId="26572AAE" w14:textId="77777777" w:rsidR="00B6378D" w:rsidRPr="009301D4" w:rsidRDefault="00B6378D" w:rsidP="004E6616">
            <w:pPr>
              <w:suppressAutoHyphens/>
              <w:ind w:right="-1196"/>
              <w:rPr>
                <w:rFonts w:cs="Arial"/>
                <w:szCs w:val="20"/>
              </w:rPr>
            </w:pPr>
            <w:r w:rsidRPr="009301D4">
              <w:rPr>
                <w:rFonts w:cs="Arial"/>
                <w:b/>
                <w:bCs/>
              </w:rPr>
              <w:t>Job Title</w:t>
            </w:r>
          </w:p>
        </w:tc>
        <w:tc>
          <w:tcPr>
            <w:tcW w:w="1800" w:type="dxa"/>
            <w:tcBorders>
              <w:top w:val="nil"/>
              <w:bottom w:val="single" w:sz="4" w:space="0" w:color="A7A7A7"/>
            </w:tcBorders>
            <w:shd w:val="clear" w:color="auto" w:fill="auto"/>
            <w:tcMar>
              <w:top w:w="72" w:type="dxa"/>
              <w:left w:w="115" w:type="dxa"/>
              <w:bottom w:w="72" w:type="dxa"/>
              <w:right w:w="115" w:type="dxa"/>
            </w:tcMar>
            <w:vAlign w:val="center"/>
          </w:tcPr>
          <w:p w14:paraId="26572AAF" w14:textId="77777777" w:rsidR="00B6378D" w:rsidRPr="009301D4" w:rsidRDefault="00B6378D" w:rsidP="006B71C6">
            <w:pPr>
              <w:suppressAutoHyphens/>
              <w:ind w:right="-1196"/>
              <w:rPr>
                <w:rFonts w:cs="Arial"/>
                <w:szCs w:val="20"/>
              </w:rPr>
            </w:pPr>
            <w:r w:rsidRPr="009301D4">
              <w:rPr>
                <w:rFonts w:cs="Arial"/>
                <w:b/>
                <w:szCs w:val="20"/>
              </w:rPr>
              <w:t xml:space="preserve">% </w:t>
            </w:r>
            <w:proofErr w:type="gramStart"/>
            <w:r w:rsidRPr="009301D4">
              <w:rPr>
                <w:rFonts w:cs="Arial"/>
                <w:b/>
                <w:szCs w:val="20"/>
              </w:rPr>
              <w:t>of</w:t>
            </w:r>
            <w:proofErr w:type="gramEnd"/>
            <w:r w:rsidRPr="009301D4">
              <w:rPr>
                <w:rFonts w:cs="Arial"/>
                <w:b/>
                <w:szCs w:val="20"/>
              </w:rPr>
              <w:t xml:space="preserve"> Time Spent </w:t>
            </w:r>
            <w:r w:rsidR="004F2141" w:rsidRPr="009301D4">
              <w:rPr>
                <w:rFonts w:cs="Arial"/>
                <w:b/>
                <w:szCs w:val="20"/>
              </w:rPr>
              <w:br/>
            </w:r>
            <w:r w:rsidRPr="009301D4">
              <w:rPr>
                <w:rFonts w:cs="Arial"/>
                <w:b/>
                <w:szCs w:val="20"/>
              </w:rPr>
              <w:t>on CE Annually</w:t>
            </w:r>
          </w:p>
        </w:tc>
      </w:tr>
      <w:tr w:rsidR="00B6378D" w:rsidRPr="009301D4" w14:paraId="26572AB4" w14:textId="77777777" w:rsidTr="00E46E36">
        <w:trPr>
          <w:cantSplit/>
          <w:trHeight w:val="144"/>
        </w:trPr>
        <w:tc>
          <w:tcPr>
            <w:tcW w:w="3959" w:type="dxa"/>
            <w:tcBorders>
              <w:top w:val="single" w:sz="4" w:space="0" w:color="A7A7A7"/>
            </w:tcBorders>
            <w:tcMar>
              <w:top w:w="72" w:type="dxa"/>
              <w:left w:w="115" w:type="dxa"/>
              <w:bottom w:w="72" w:type="dxa"/>
              <w:right w:w="115" w:type="dxa"/>
            </w:tcMar>
            <w:vAlign w:val="center"/>
          </w:tcPr>
          <w:p w14:paraId="26572AB1" w14:textId="77777777" w:rsidR="00B6378D" w:rsidRPr="009301D4" w:rsidRDefault="00B6378D"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321" w:type="dxa"/>
            <w:tcBorders>
              <w:top w:val="single" w:sz="4" w:space="0" w:color="A7A7A7"/>
            </w:tcBorders>
            <w:tcMar>
              <w:top w:w="72" w:type="dxa"/>
              <w:left w:w="115" w:type="dxa"/>
              <w:bottom w:w="72" w:type="dxa"/>
              <w:right w:w="115" w:type="dxa"/>
            </w:tcMar>
            <w:vAlign w:val="center"/>
          </w:tcPr>
          <w:p w14:paraId="26572AB2" w14:textId="77777777" w:rsidR="00B6378D" w:rsidRPr="009301D4" w:rsidRDefault="00B6378D"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800" w:type="dxa"/>
            <w:tcBorders>
              <w:top w:val="single" w:sz="4" w:space="0" w:color="A7A7A7"/>
            </w:tcBorders>
            <w:tcMar>
              <w:top w:w="72" w:type="dxa"/>
              <w:left w:w="115" w:type="dxa"/>
              <w:bottom w:w="72" w:type="dxa"/>
              <w:right w:w="115" w:type="dxa"/>
            </w:tcMar>
            <w:vAlign w:val="center"/>
          </w:tcPr>
          <w:p w14:paraId="26572AB3" w14:textId="77777777" w:rsidR="00B6378D" w:rsidRPr="009301D4" w:rsidRDefault="006B71C6" w:rsidP="006B71C6">
            <w:pPr>
              <w:tabs>
                <w:tab w:val="left" w:pos="335"/>
                <w:tab w:val="left" w:pos="7470"/>
              </w:tabs>
              <w:suppressAutoHyphens/>
              <w:ind w:left="335" w:right="-205"/>
              <w:jc w:val="both"/>
              <w:rPr>
                <w:rFonts w:cs="Arial"/>
                <w:szCs w:val="20"/>
              </w:rPr>
            </w:pPr>
            <w:r w:rsidRPr="009301D4">
              <w:rPr>
                <w:rFonts w:cs="Arial"/>
                <w:szCs w:val="20"/>
              </w:rPr>
              <w:fldChar w:fldCharType="begin">
                <w:ffData>
                  <w:name w:val="Text45"/>
                  <w:enabled/>
                  <w:calcOnExit w:val="0"/>
                  <w:textInput>
                    <w:type w:val="number"/>
                    <w:maxLength w:val="3"/>
                    <w:format w:val="###"/>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sidRPr="009301D4">
              <w:rPr>
                <w:rFonts w:cs="Arial"/>
                <w:szCs w:val="20"/>
              </w:rPr>
              <w:t xml:space="preserve"> </w:t>
            </w:r>
            <w:r w:rsidR="00B6378D" w:rsidRPr="009301D4">
              <w:rPr>
                <w:rFonts w:cs="Arial"/>
                <w:szCs w:val="20"/>
              </w:rPr>
              <w:t>%</w:t>
            </w:r>
          </w:p>
        </w:tc>
      </w:tr>
      <w:tr w:rsidR="00B6378D" w:rsidRPr="009301D4" w14:paraId="26572AB8" w14:textId="77777777" w:rsidTr="00E46E36">
        <w:trPr>
          <w:cantSplit/>
          <w:trHeight w:val="144"/>
        </w:trPr>
        <w:tc>
          <w:tcPr>
            <w:tcW w:w="3959" w:type="dxa"/>
            <w:tcMar>
              <w:top w:w="72" w:type="dxa"/>
              <w:left w:w="115" w:type="dxa"/>
              <w:bottom w:w="72" w:type="dxa"/>
              <w:right w:w="115" w:type="dxa"/>
            </w:tcMar>
            <w:vAlign w:val="center"/>
          </w:tcPr>
          <w:p w14:paraId="26572AB5" w14:textId="77777777" w:rsidR="00B6378D" w:rsidRPr="009301D4" w:rsidRDefault="00B6378D"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321" w:type="dxa"/>
            <w:tcMar>
              <w:top w:w="72" w:type="dxa"/>
              <w:left w:w="115" w:type="dxa"/>
              <w:bottom w:w="72" w:type="dxa"/>
              <w:right w:w="115" w:type="dxa"/>
            </w:tcMar>
            <w:vAlign w:val="center"/>
          </w:tcPr>
          <w:p w14:paraId="26572AB6" w14:textId="77777777" w:rsidR="00B6378D" w:rsidRPr="009301D4" w:rsidRDefault="00B6378D"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800" w:type="dxa"/>
            <w:tcMar>
              <w:top w:w="72" w:type="dxa"/>
              <w:left w:w="115" w:type="dxa"/>
              <w:bottom w:w="72" w:type="dxa"/>
              <w:right w:w="115" w:type="dxa"/>
            </w:tcMar>
            <w:vAlign w:val="center"/>
          </w:tcPr>
          <w:p w14:paraId="26572AB7" w14:textId="77777777" w:rsidR="00B6378D" w:rsidRPr="009301D4" w:rsidRDefault="006B71C6" w:rsidP="006B71C6">
            <w:pPr>
              <w:tabs>
                <w:tab w:val="left" w:pos="335"/>
                <w:tab w:val="left" w:pos="7470"/>
              </w:tabs>
              <w:suppressAutoHyphens/>
              <w:ind w:left="335" w:right="-205"/>
              <w:jc w:val="both"/>
              <w:rPr>
                <w:rFonts w:cs="Arial"/>
                <w:szCs w:val="20"/>
              </w:rPr>
            </w:pPr>
            <w:r w:rsidRPr="009301D4">
              <w:rPr>
                <w:rFonts w:cs="Arial"/>
                <w:szCs w:val="20"/>
              </w:rPr>
              <w:fldChar w:fldCharType="begin">
                <w:ffData>
                  <w:name w:val=""/>
                  <w:enabled/>
                  <w:calcOnExit w:val="0"/>
                  <w:textInput>
                    <w:type w:val="number"/>
                    <w:maxLength w:val="3"/>
                    <w:format w:val="###"/>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sidRPr="009301D4">
              <w:rPr>
                <w:rFonts w:cs="Arial"/>
                <w:szCs w:val="20"/>
              </w:rPr>
              <w:t xml:space="preserve"> </w:t>
            </w:r>
            <w:r w:rsidR="00B6378D" w:rsidRPr="009301D4">
              <w:rPr>
                <w:rFonts w:cs="Arial"/>
                <w:szCs w:val="20"/>
              </w:rPr>
              <w:t>%</w:t>
            </w:r>
          </w:p>
        </w:tc>
      </w:tr>
      <w:tr w:rsidR="00B6378D" w:rsidRPr="009301D4" w14:paraId="26572ABC" w14:textId="77777777" w:rsidTr="00E46E36">
        <w:trPr>
          <w:cantSplit/>
          <w:trHeight w:val="144"/>
        </w:trPr>
        <w:tc>
          <w:tcPr>
            <w:tcW w:w="3959" w:type="dxa"/>
            <w:tcMar>
              <w:top w:w="72" w:type="dxa"/>
              <w:left w:w="115" w:type="dxa"/>
              <w:bottom w:w="72" w:type="dxa"/>
              <w:right w:w="115" w:type="dxa"/>
            </w:tcMar>
            <w:vAlign w:val="center"/>
          </w:tcPr>
          <w:p w14:paraId="26572AB9" w14:textId="77777777" w:rsidR="00B6378D" w:rsidRPr="009301D4" w:rsidRDefault="00B6378D"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321" w:type="dxa"/>
            <w:tcMar>
              <w:top w:w="72" w:type="dxa"/>
              <w:left w:w="115" w:type="dxa"/>
              <w:bottom w:w="72" w:type="dxa"/>
              <w:right w:w="115" w:type="dxa"/>
            </w:tcMar>
            <w:vAlign w:val="center"/>
          </w:tcPr>
          <w:p w14:paraId="26572ABA" w14:textId="77777777" w:rsidR="00B6378D" w:rsidRPr="009301D4" w:rsidRDefault="00B6378D"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800" w:type="dxa"/>
            <w:tcMar>
              <w:top w:w="72" w:type="dxa"/>
              <w:left w:w="115" w:type="dxa"/>
              <w:bottom w:w="72" w:type="dxa"/>
              <w:right w:w="115" w:type="dxa"/>
            </w:tcMar>
            <w:vAlign w:val="center"/>
          </w:tcPr>
          <w:p w14:paraId="26572ABB" w14:textId="77777777" w:rsidR="00B6378D" w:rsidRPr="009301D4" w:rsidRDefault="00B6378D" w:rsidP="006B71C6">
            <w:pPr>
              <w:tabs>
                <w:tab w:val="left" w:pos="335"/>
                <w:tab w:val="left" w:pos="7470"/>
              </w:tabs>
              <w:suppressAutoHyphens/>
              <w:ind w:left="335" w:right="-205"/>
              <w:jc w:val="both"/>
              <w:rPr>
                <w:rFonts w:cs="Arial"/>
                <w:szCs w:val="20"/>
              </w:rPr>
            </w:pPr>
            <w:r w:rsidRPr="009301D4">
              <w:rPr>
                <w:rFonts w:cs="Arial"/>
                <w:szCs w:val="20"/>
              </w:rPr>
              <w:fldChar w:fldCharType="begin">
                <w:ffData>
                  <w:name w:val="Text45"/>
                  <w:enabled/>
                  <w:calcOnExit w:val="0"/>
                  <w:textInput>
                    <w:type w:val="number"/>
                    <w:maxLength w:val="3"/>
                    <w:format w:val="###"/>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sidRPr="009301D4">
              <w:rPr>
                <w:rFonts w:cs="Arial"/>
                <w:szCs w:val="20"/>
              </w:rPr>
              <w:t xml:space="preserve"> %</w:t>
            </w:r>
          </w:p>
        </w:tc>
      </w:tr>
      <w:tr w:rsidR="00B6378D" w:rsidRPr="009301D4" w14:paraId="26572AC0" w14:textId="77777777" w:rsidTr="00E46E36">
        <w:trPr>
          <w:cantSplit/>
          <w:trHeight w:val="144"/>
        </w:trPr>
        <w:tc>
          <w:tcPr>
            <w:tcW w:w="3959" w:type="dxa"/>
            <w:tcMar>
              <w:top w:w="72" w:type="dxa"/>
              <w:left w:w="115" w:type="dxa"/>
              <w:bottom w:w="72" w:type="dxa"/>
              <w:right w:w="115" w:type="dxa"/>
            </w:tcMar>
            <w:vAlign w:val="center"/>
          </w:tcPr>
          <w:p w14:paraId="26572ABD" w14:textId="77777777" w:rsidR="00B6378D" w:rsidRPr="009301D4" w:rsidRDefault="00B6378D"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321" w:type="dxa"/>
            <w:tcMar>
              <w:top w:w="72" w:type="dxa"/>
              <w:left w:w="115" w:type="dxa"/>
              <w:bottom w:w="72" w:type="dxa"/>
              <w:right w:w="115" w:type="dxa"/>
            </w:tcMar>
            <w:vAlign w:val="center"/>
          </w:tcPr>
          <w:p w14:paraId="26572ABE" w14:textId="77777777" w:rsidR="00B6378D" w:rsidRPr="009301D4" w:rsidRDefault="00B6378D"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800" w:type="dxa"/>
            <w:tcMar>
              <w:top w:w="72" w:type="dxa"/>
              <w:left w:w="115" w:type="dxa"/>
              <w:bottom w:w="72" w:type="dxa"/>
              <w:right w:w="115" w:type="dxa"/>
            </w:tcMar>
            <w:vAlign w:val="center"/>
          </w:tcPr>
          <w:p w14:paraId="26572ABF" w14:textId="77777777" w:rsidR="00B6378D" w:rsidRPr="009301D4" w:rsidRDefault="00B6378D" w:rsidP="006B71C6">
            <w:pPr>
              <w:tabs>
                <w:tab w:val="left" w:pos="335"/>
                <w:tab w:val="left" w:pos="7470"/>
              </w:tabs>
              <w:suppressAutoHyphens/>
              <w:ind w:left="335" w:right="-205"/>
              <w:jc w:val="both"/>
              <w:rPr>
                <w:rFonts w:cs="Arial"/>
                <w:szCs w:val="20"/>
              </w:rPr>
            </w:pPr>
            <w:r w:rsidRPr="009301D4">
              <w:rPr>
                <w:rFonts w:cs="Arial"/>
                <w:szCs w:val="20"/>
              </w:rPr>
              <w:fldChar w:fldCharType="begin">
                <w:ffData>
                  <w:name w:val="Text45"/>
                  <w:enabled/>
                  <w:calcOnExit w:val="0"/>
                  <w:textInput>
                    <w:type w:val="number"/>
                    <w:maxLength w:val="3"/>
                    <w:format w:val="###"/>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sidRPr="009301D4">
              <w:rPr>
                <w:rFonts w:cs="Arial"/>
                <w:szCs w:val="20"/>
              </w:rPr>
              <w:t xml:space="preserve"> %</w:t>
            </w:r>
          </w:p>
        </w:tc>
      </w:tr>
      <w:tr w:rsidR="00317EEC" w:rsidRPr="009301D4" w14:paraId="26572AC4" w14:textId="77777777" w:rsidTr="00CF6C13">
        <w:trPr>
          <w:cantSplit/>
          <w:trHeight w:val="144"/>
        </w:trPr>
        <w:tc>
          <w:tcPr>
            <w:tcW w:w="3959" w:type="dxa"/>
            <w:tcMar>
              <w:top w:w="72" w:type="dxa"/>
              <w:left w:w="115" w:type="dxa"/>
              <w:bottom w:w="72" w:type="dxa"/>
              <w:right w:w="115" w:type="dxa"/>
            </w:tcMar>
            <w:vAlign w:val="center"/>
          </w:tcPr>
          <w:p w14:paraId="26572AC1" w14:textId="77777777" w:rsidR="00317EEC" w:rsidRPr="009301D4" w:rsidRDefault="00317EEC" w:rsidP="00CF6C13">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321" w:type="dxa"/>
            <w:tcMar>
              <w:top w:w="72" w:type="dxa"/>
              <w:left w:w="115" w:type="dxa"/>
              <w:bottom w:w="72" w:type="dxa"/>
              <w:right w:w="115" w:type="dxa"/>
            </w:tcMar>
            <w:vAlign w:val="center"/>
          </w:tcPr>
          <w:p w14:paraId="26572AC2" w14:textId="77777777" w:rsidR="00317EEC" w:rsidRPr="009301D4" w:rsidRDefault="00317EEC" w:rsidP="00CF6C13">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800" w:type="dxa"/>
            <w:tcMar>
              <w:top w:w="72" w:type="dxa"/>
              <w:left w:w="115" w:type="dxa"/>
              <w:bottom w:w="72" w:type="dxa"/>
              <w:right w:w="115" w:type="dxa"/>
            </w:tcMar>
            <w:vAlign w:val="center"/>
          </w:tcPr>
          <w:p w14:paraId="26572AC3" w14:textId="77777777" w:rsidR="00317EEC" w:rsidRPr="009301D4" w:rsidRDefault="00317EEC" w:rsidP="00CF6C13">
            <w:pPr>
              <w:tabs>
                <w:tab w:val="left" w:pos="335"/>
                <w:tab w:val="left" w:pos="7470"/>
              </w:tabs>
              <w:suppressAutoHyphens/>
              <w:ind w:left="335" w:right="-205"/>
              <w:jc w:val="both"/>
              <w:rPr>
                <w:rFonts w:cs="Arial"/>
                <w:szCs w:val="20"/>
              </w:rPr>
            </w:pPr>
            <w:r w:rsidRPr="009301D4">
              <w:rPr>
                <w:rFonts w:cs="Arial"/>
                <w:szCs w:val="20"/>
              </w:rPr>
              <w:fldChar w:fldCharType="begin">
                <w:ffData>
                  <w:name w:val="Text45"/>
                  <w:enabled/>
                  <w:calcOnExit w:val="0"/>
                  <w:textInput>
                    <w:type w:val="number"/>
                    <w:maxLength w:val="3"/>
                    <w:format w:val="###"/>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sidRPr="009301D4">
              <w:rPr>
                <w:rFonts w:cs="Arial"/>
                <w:szCs w:val="20"/>
              </w:rPr>
              <w:t xml:space="preserve"> %</w:t>
            </w:r>
          </w:p>
        </w:tc>
      </w:tr>
      <w:tr w:rsidR="00317EEC" w:rsidRPr="009301D4" w14:paraId="26572AC8" w14:textId="77777777" w:rsidTr="00E46E36">
        <w:trPr>
          <w:cantSplit/>
          <w:trHeight w:val="144"/>
        </w:trPr>
        <w:tc>
          <w:tcPr>
            <w:tcW w:w="3959" w:type="dxa"/>
            <w:tcMar>
              <w:top w:w="72" w:type="dxa"/>
              <w:left w:w="115" w:type="dxa"/>
              <w:bottom w:w="72" w:type="dxa"/>
              <w:right w:w="115" w:type="dxa"/>
            </w:tcMar>
            <w:vAlign w:val="center"/>
          </w:tcPr>
          <w:p w14:paraId="26572AC5" w14:textId="77777777" w:rsidR="00317EEC" w:rsidRPr="009301D4" w:rsidRDefault="00317EEC"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321" w:type="dxa"/>
            <w:tcMar>
              <w:top w:w="72" w:type="dxa"/>
              <w:left w:w="115" w:type="dxa"/>
              <w:bottom w:w="72" w:type="dxa"/>
              <w:right w:w="115" w:type="dxa"/>
            </w:tcMar>
            <w:vAlign w:val="center"/>
          </w:tcPr>
          <w:p w14:paraId="26572AC6" w14:textId="77777777" w:rsidR="00317EEC" w:rsidRPr="009301D4" w:rsidRDefault="00317EEC"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800" w:type="dxa"/>
            <w:tcMar>
              <w:top w:w="72" w:type="dxa"/>
              <w:left w:w="115" w:type="dxa"/>
              <w:bottom w:w="72" w:type="dxa"/>
              <w:right w:w="115" w:type="dxa"/>
            </w:tcMar>
            <w:vAlign w:val="center"/>
          </w:tcPr>
          <w:p w14:paraId="26572AC7" w14:textId="77777777" w:rsidR="00317EEC" w:rsidRPr="009301D4" w:rsidRDefault="00317EEC" w:rsidP="006B71C6">
            <w:pPr>
              <w:tabs>
                <w:tab w:val="left" w:pos="335"/>
                <w:tab w:val="left" w:pos="7470"/>
              </w:tabs>
              <w:suppressAutoHyphens/>
              <w:ind w:left="335" w:right="-205"/>
              <w:jc w:val="both"/>
              <w:rPr>
                <w:rFonts w:cs="Arial"/>
                <w:szCs w:val="20"/>
              </w:rPr>
            </w:pPr>
            <w:r w:rsidRPr="009301D4">
              <w:rPr>
                <w:rFonts w:cs="Arial"/>
                <w:szCs w:val="20"/>
              </w:rPr>
              <w:fldChar w:fldCharType="begin">
                <w:ffData>
                  <w:name w:val="Text45"/>
                  <w:enabled/>
                  <w:calcOnExit w:val="0"/>
                  <w:textInput>
                    <w:type w:val="number"/>
                    <w:maxLength w:val="3"/>
                    <w:format w:val="###"/>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sidRPr="009301D4">
              <w:rPr>
                <w:rFonts w:cs="Arial"/>
                <w:szCs w:val="20"/>
              </w:rPr>
              <w:t xml:space="preserve"> %</w:t>
            </w:r>
          </w:p>
        </w:tc>
      </w:tr>
      <w:tr w:rsidR="00317EEC" w:rsidRPr="009301D4" w14:paraId="26572ACC" w14:textId="77777777" w:rsidTr="00E46E36">
        <w:trPr>
          <w:cantSplit/>
          <w:trHeight w:val="144"/>
        </w:trPr>
        <w:tc>
          <w:tcPr>
            <w:tcW w:w="3959" w:type="dxa"/>
            <w:tcMar>
              <w:top w:w="72" w:type="dxa"/>
              <w:left w:w="115" w:type="dxa"/>
              <w:bottom w:w="72" w:type="dxa"/>
              <w:right w:w="115" w:type="dxa"/>
            </w:tcMar>
            <w:vAlign w:val="center"/>
          </w:tcPr>
          <w:p w14:paraId="26572AC9" w14:textId="77777777" w:rsidR="00317EEC" w:rsidRPr="009301D4" w:rsidRDefault="00317EEC"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321" w:type="dxa"/>
            <w:tcMar>
              <w:top w:w="72" w:type="dxa"/>
              <w:left w:w="115" w:type="dxa"/>
              <w:bottom w:w="72" w:type="dxa"/>
              <w:right w:w="115" w:type="dxa"/>
            </w:tcMar>
            <w:vAlign w:val="center"/>
          </w:tcPr>
          <w:p w14:paraId="26572ACA" w14:textId="77777777" w:rsidR="00317EEC" w:rsidRPr="009301D4" w:rsidRDefault="00317EEC"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800" w:type="dxa"/>
            <w:tcMar>
              <w:top w:w="72" w:type="dxa"/>
              <w:left w:w="115" w:type="dxa"/>
              <w:bottom w:w="72" w:type="dxa"/>
              <w:right w:w="115" w:type="dxa"/>
            </w:tcMar>
            <w:vAlign w:val="center"/>
          </w:tcPr>
          <w:p w14:paraId="26572ACB" w14:textId="77777777" w:rsidR="00317EEC" w:rsidRPr="009301D4" w:rsidRDefault="00317EEC" w:rsidP="006B71C6">
            <w:pPr>
              <w:tabs>
                <w:tab w:val="left" w:pos="335"/>
                <w:tab w:val="left" w:pos="7470"/>
              </w:tabs>
              <w:suppressAutoHyphens/>
              <w:ind w:left="335" w:right="-205"/>
              <w:jc w:val="both"/>
              <w:rPr>
                <w:rFonts w:cs="Arial"/>
                <w:szCs w:val="20"/>
              </w:rPr>
            </w:pPr>
            <w:r w:rsidRPr="009301D4">
              <w:rPr>
                <w:rFonts w:cs="Arial"/>
                <w:szCs w:val="20"/>
              </w:rPr>
              <w:fldChar w:fldCharType="begin">
                <w:ffData>
                  <w:name w:val="Text45"/>
                  <w:enabled/>
                  <w:calcOnExit w:val="0"/>
                  <w:textInput>
                    <w:type w:val="number"/>
                    <w:maxLength w:val="3"/>
                    <w:format w:val="###"/>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sidRPr="009301D4">
              <w:rPr>
                <w:rFonts w:cs="Arial"/>
                <w:szCs w:val="20"/>
              </w:rPr>
              <w:t xml:space="preserve"> %</w:t>
            </w:r>
          </w:p>
        </w:tc>
      </w:tr>
      <w:tr w:rsidR="00317EEC" w:rsidRPr="009301D4" w14:paraId="26572AD0" w14:textId="77777777" w:rsidTr="00E46E36">
        <w:trPr>
          <w:cantSplit/>
          <w:trHeight w:val="144"/>
        </w:trPr>
        <w:tc>
          <w:tcPr>
            <w:tcW w:w="3959" w:type="dxa"/>
            <w:tcMar>
              <w:top w:w="72" w:type="dxa"/>
              <w:left w:w="115" w:type="dxa"/>
              <w:bottom w:w="72" w:type="dxa"/>
              <w:right w:w="115" w:type="dxa"/>
            </w:tcMar>
            <w:vAlign w:val="center"/>
          </w:tcPr>
          <w:p w14:paraId="26572ACD" w14:textId="77777777" w:rsidR="00317EEC" w:rsidRPr="009301D4" w:rsidRDefault="00317EEC"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321" w:type="dxa"/>
            <w:tcMar>
              <w:top w:w="72" w:type="dxa"/>
              <w:left w:w="115" w:type="dxa"/>
              <w:bottom w:w="72" w:type="dxa"/>
              <w:right w:w="115" w:type="dxa"/>
            </w:tcMar>
            <w:vAlign w:val="center"/>
          </w:tcPr>
          <w:p w14:paraId="26572ACE" w14:textId="77777777" w:rsidR="00317EEC" w:rsidRPr="009301D4" w:rsidRDefault="00317EEC"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800" w:type="dxa"/>
            <w:tcMar>
              <w:top w:w="72" w:type="dxa"/>
              <w:left w:w="115" w:type="dxa"/>
              <w:bottom w:w="72" w:type="dxa"/>
              <w:right w:w="115" w:type="dxa"/>
            </w:tcMar>
            <w:vAlign w:val="center"/>
          </w:tcPr>
          <w:p w14:paraId="26572ACF" w14:textId="77777777" w:rsidR="00317EEC" w:rsidRPr="009301D4" w:rsidRDefault="00317EEC" w:rsidP="006B71C6">
            <w:pPr>
              <w:tabs>
                <w:tab w:val="left" w:pos="335"/>
                <w:tab w:val="left" w:pos="7470"/>
              </w:tabs>
              <w:suppressAutoHyphens/>
              <w:ind w:left="335" w:right="-205"/>
              <w:jc w:val="both"/>
              <w:rPr>
                <w:rFonts w:cs="Arial"/>
                <w:szCs w:val="20"/>
              </w:rPr>
            </w:pPr>
            <w:r w:rsidRPr="009301D4">
              <w:rPr>
                <w:rFonts w:cs="Arial"/>
                <w:szCs w:val="20"/>
              </w:rPr>
              <w:fldChar w:fldCharType="begin">
                <w:ffData>
                  <w:name w:val="Text45"/>
                  <w:enabled/>
                  <w:calcOnExit w:val="0"/>
                  <w:textInput>
                    <w:type w:val="number"/>
                    <w:maxLength w:val="3"/>
                    <w:format w:val="###"/>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r w:rsidRPr="009301D4">
              <w:rPr>
                <w:rFonts w:cs="Arial"/>
                <w:szCs w:val="20"/>
              </w:rPr>
              <w:t xml:space="preserve"> %</w:t>
            </w:r>
          </w:p>
        </w:tc>
      </w:tr>
    </w:tbl>
    <w:p w14:paraId="26572AD1" w14:textId="77777777" w:rsidR="00317EEC" w:rsidRDefault="00317EEC" w:rsidP="00082D5C">
      <w:pPr>
        <w:tabs>
          <w:tab w:val="left" w:pos="7470"/>
        </w:tabs>
        <w:rPr>
          <w:rFonts w:cs="Arial"/>
          <w:szCs w:val="20"/>
        </w:rPr>
      </w:pPr>
    </w:p>
    <w:p w14:paraId="6B11999C" w14:textId="77777777" w:rsidR="00BF1AF2" w:rsidRPr="009301D4" w:rsidRDefault="00BF1AF2" w:rsidP="00082D5C">
      <w:pPr>
        <w:tabs>
          <w:tab w:val="left" w:pos="7470"/>
        </w:tabs>
        <w:rPr>
          <w:rFonts w:cs="Arial"/>
          <w:szCs w:val="20"/>
        </w:rPr>
      </w:pPr>
    </w:p>
    <w:tbl>
      <w:tblPr>
        <w:tblStyle w:val="TableGrid"/>
        <w:tblW w:w="10170" w:type="dxa"/>
        <w:tblInd w:w="25" w:type="dxa"/>
        <w:tblBorders>
          <w:top w:val="none" w:sz="0" w:space="0" w:color="auto"/>
          <w:left w:val="none" w:sz="0" w:space="0" w:color="auto"/>
          <w:right w:val="none" w:sz="0" w:space="0" w:color="auto"/>
          <w:insideH w:val="none" w:sz="0" w:space="0" w:color="auto"/>
        </w:tblBorders>
        <w:tblLayout w:type="fixed"/>
        <w:tblCellMar>
          <w:left w:w="115" w:type="dxa"/>
          <w:right w:w="115" w:type="dxa"/>
        </w:tblCellMar>
        <w:tblLook w:val="04A0" w:firstRow="1" w:lastRow="0" w:firstColumn="1" w:lastColumn="0" w:noHBand="0" w:noVBand="1"/>
      </w:tblPr>
      <w:tblGrid>
        <w:gridCol w:w="10170"/>
      </w:tblGrid>
      <w:tr w:rsidR="0006626D" w:rsidRPr="009301D4" w14:paraId="26572AD3" w14:textId="77777777" w:rsidTr="00DD02FD">
        <w:trPr>
          <w:trHeight w:val="396"/>
        </w:trPr>
        <w:tc>
          <w:tcPr>
            <w:tcW w:w="10170" w:type="dxa"/>
            <w:tcBorders>
              <w:bottom w:val="nil"/>
            </w:tcBorders>
            <w:shd w:val="clear" w:color="auto" w:fill="D9D9D9"/>
            <w:vAlign w:val="center"/>
          </w:tcPr>
          <w:p w14:paraId="26572AD2" w14:textId="77777777" w:rsidR="0006626D" w:rsidRPr="009301D4" w:rsidRDefault="0006626D" w:rsidP="00082D5C">
            <w:pPr>
              <w:tabs>
                <w:tab w:val="left" w:pos="7470"/>
              </w:tabs>
              <w:rPr>
                <w:rStyle w:val="Hyperlink0"/>
                <w:rFonts w:cs="Arial"/>
                <w:color w:val="339933"/>
              </w:rPr>
            </w:pPr>
            <w:r w:rsidRPr="009301D4">
              <w:rPr>
                <w:rStyle w:val="Subhead251-153-51Char"/>
              </w:rPr>
              <w:t xml:space="preserve">Provider’s CE Advisory Committee </w:t>
            </w:r>
          </w:p>
        </w:tc>
      </w:tr>
      <w:tr w:rsidR="0006626D" w:rsidRPr="009301D4" w14:paraId="26572AD8" w14:textId="77777777" w:rsidTr="00DD02FD">
        <w:trPr>
          <w:trHeight w:val="81"/>
        </w:trPr>
        <w:tc>
          <w:tcPr>
            <w:tcW w:w="10170" w:type="dxa"/>
            <w:tcBorders>
              <w:top w:val="nil"/>
              <w:bottom w:val="nil"/>
            </w:tcBorders>
          </w:tcPr>
          <w:p w14:paraId="26572AD4" w14:textId="4E0F4E51" w:rsidR="0006626D" w:rsidRPr="009301D4" w:rsidRDefault="0006626D" w:rsidP="00082D5C">
            <w:pPr>
              <w:tabs>
                <w:tab w:val="left" w:pos="7470"/>
              </w:tabs>
              <w:suppressAutoHyphens/>
              <w:spacing w:before="120"/>
              <w:rPr>
                <w:rFonts w:cs="Arial"/>
                <w:szCs w:val="20"/>
              </w:rPr>
            </w:pPr>
            <w:r w:rsidRPr="009301D4">
              <w:rPr>
                <w:rFonts w:cs="Arial"/>
                <w:szCs w:val="20"/>
              </w:rPr>
              <w:t>In the table below, list the name of the objective entity (board, committee, etc.) that provides peer review and direction for the CE program. List the names, academic degrees, if any, of the individuals serving on the CE advisory committee or council (e.g., D</w:t>
            </w:r>
            <w:r w:rsidR="00D813F9" w:rsidRPr="009301D4">
              <w:rPr>
                <w:rFonts w:cs="Arial"/>
                <w:szCs w:val="20"/>
              </w:rPr>
              <w:t>.</w:t>
            </w:r>
            <w:r w:rsidRPr="009301D4">
              <w:rPr>
                <w:rFonts w:cs="Arial"/>
                <w:szCs w:val="20"/>
              </w:rPr>
              <w:t>D</w:t>
            </w:r>
            <w:r w:rsidR="00D813F9" w:rsidRPr="009301D4">
              <w:rPr>
                <w:rFonts w:cs="Arial"/>
                <w:szCs w:val="20"/>
              </w:rPr>
              <w:t>.</w:t>
            </w:r>
            <w:r w:rsidRPr="009301D4">
              <w:rPr>
                <w:rFonts w:cs="Arial"/>
                <w:szCs w:val="20"/>
              </w:rPr>
              <w:t>S</w:t>
            </w:r>
            <w:r w:rsidR="00D813F9" w:rsidRPr="009301D4">
              <w:rPr>
                <w:rFonts w:cs="Arial"/>
                <w:szCs w:val="20"/>
              </w:rPr>
              <w:t>.</w:t>
            </w:r>
            <w:r w:rsidRPr="009301D4">
              <w:rPr>
                <w:rFonts w:cs="Arial"/>
                <w:szCs w:val="20"/>
              </w:rPr>
              <w:t>, R</w:t>
            </w:r>
            <w:r w:rsidR="00D813F9" w:rsidRPr="009301D4">
              <w:rPr>
                <w:rFonts w:cs="Arial"/>
                <w:szCs w:val="20"/>
              </w:rPr>
              <w:t>.</w:t>
            </w:r>
            <w:r w:rsidRPr="009301D4">
              <w:rPr>
                <w:rFonts w:cs="Arial"/>
                <w:szCs w:val="20"/>
              </w:rPr>
              <w:t>D</w:t>
            </w:r>
            <w:r w:rsidR="00D813F9" w:rsidRPr="009301D4">
              <w:rPr>
                <w:rFonts w:cs="Arial"/>
                <w:szCs w:val="20"/>
              </w:rPr>
              <w:t>.</w:t>
            </w:r>
            <w:r w:rsidRPr="009301D4">
              <w:rPr>
                <w:rFonts w:cs="Arial"/>
                <w:szCs w:val="20"/>
              </w:rPr>
              <w:t>H</w:t>
            </w:r>
            <w:r w:rsidR="00D813F9" w:rsidRPr="009301D4">
              <w:rPr>
                <w:rFonts w:cs="Arial"/>
                <w:szCs w:val="20"/>
              </w:rPr>
              <w:t>.</w:t>
            </w:r>
            <w:r w:rsidRPr="009301D4">
              <w:rPr>
                <w:rFonts w:cs="Arial"/>
                <w:szCs w:val="20"/>
              </w:rPr>
              <w:t>, Ph</w:t>
            </w:r>
            <w:r w:rsidR="00D813F9" w:rsidRPr="009301D4">
              <w:rPr>
                <w:rFonts w:cs="Arial"/>
                <w:szCs w:val="20"/>
              </w:rPr>
              <w:t>.</w:t>
            </w:r>
            <w:r w:rsidRPr="009301D4">
              <w:rPr>
                <w:rFonts w:cs="Arial"/>
                <w:szCs w:val="20"/>
              </w:rPr>
              <w:t>D</w:t>
            </w:r>
            <w:r w:rsidR="00D813F9" w:rsidRPr="009301D4">
              <w:rPr>
                <w:rFonts w:cs="Arial"/>
                <w:szCs w:val="20"/>
              </w:rPr>
              <w:t>.</w:t>
            </w:r>
            <w:r w:rsidRPr="009301D4">
              <w:rPr>
                <w:rFonts w:cs="Arial"/>
                <w:szCs w:val="20"/>
              </w:rPr>
              <w:t xml:space="preserve">, etc.), </w:t>
            </w:r>
            <w:r w:rsidR="00471F27">
              <w:rPr>
                <w:rFonts w:cs="Arial"/>
                <w:szCs w:val="20"/>
              </w:rPr>
              <w:t xml:space="preserve">as well as </w:t>
            </w:r>
            <w:r w:rsidRPr="009301D4">
              <w:rPr>
                <w:rFonts w:cs="Arial"/>
                <w:szCs w:val="20"/>
              </w:rPr>
              <w:t>their professional title and affiliation (e.g., private practice, academic institution, etc.), and the number of years they have served on the committee.</w:t>
            </w:r>
            <w:r w:rsidRPr="009301D4">
              <w:rPr>
                <w:rFonts w:cs="Arial"/>
                <w:b/>
                <w:szCs w:val="20"/>
              </w:rPr>
              <w:t xml:space="preserve"> </w:t>
            </w:r>
            <w:r w:rsidR="004A596C" w:rsidRPr="009301D4">
              <w:rPr>
                <w:rFonts w:cs="Arial"/>
                <w:szCs w:val="20"/>
              </w:rPr>
              <w:t>If additional space is needed, attach separate sheet.</w:t>
            </w:r>
            <w:r w:rsidR="00D85ED6">
              <w:rPr>
                <w:rFonts w:cs="Arial"/>
                <w:szCs w:val="20"/>
              </w:rPr>
              <w:t xml:space="preserve"> (Relates to CERP Standard IX.3)</w:t>
            </w:r>
          </w:p>
          <w:p w14:paraId="26572AD5" w14:textId="77777777" w:rsidR="0006626D" w:rsidRPr="009301D4" w:rsidRDefault="0006626D" w:rsidP="00082D5C">
            <w:pPr>
              <w:tabs>
                <w:tab w:val="left" w:pos="7470"/>
              </w:tabs>
              <w:suppressAutoHyphens/>
              <w:rPr>
                <w:rFonts w:cs="Arial"/>
                <w:b/>
                <w:szCs w:val="20"/>
              </w:rPr>
            </w:pPr>
          </w:p>
          <w:p w14:paraId="26572AD6" w14:textId="77777777" w:rsidR="0006626D" w:rsidRPr="009301D4" w:rsidRDefault="00141FB1" w:rsidP="00082D5C">
            <w:pPr>
              <w:tabs>
                <w:tab w:val="left" w:pos="7470"/>
              </w:tabs>
              <w:suppressAutoHyphens/>
              <w:rPr>
                <w:rFonts w:cs="Arial"/>
                <w:b/>
                <w:szCs w:val="20"/>
              </w:rPr>
            </w:pPr>
            <w:r>
              <w:rPr>
                <w:rFonts w:cs="Arial"/>
                <w:b/>
                <w:szCs w:val="20"/>
              </w:rPr>
              <w:t>Advisory c</w:t>
            </w:r>
            <w:r w:rsidR="0006626D" w:rsidRPr="009301D4">
              <w:rPr>
                <w:rFonts w:cs="Arial"/>
                <w:b/>
                <w:szCs w:val="20"/>
              </w:rPr>
              <w:t xml:space="preserve">ommittee name: </w:t>
            </w:r>
            <w:r w:rsidR="0006626D" w:rsidRPr="009301D4">
              <w:rPr>
                <w:rFonts w:cs="Arial"/>
                <w:szCs w:val="20"/>
              </w:rPr>
              <w:fldChar w:fldCharType="begin">
                <w:ffData>
                  <w:name w:val="Text92"/>
                  <w:enabled/>
                  <w:calcOnExit w:val="0"/>
                  <w:textInput/>
                </w:ffData>
              </w:fldChar>
            </w:r>
            <w:r w:rsidR="0006626D" w:rsidRPr="009301D4">
              <w:rPr>
                <w:rFonts w:cs="Arial"/>
                <w:szCs w:val="20"/>
              </w:rPr>
              <w:instrText xml:space="preserve"> FORMTEXT </w:instrText>
            </w:r>
            <w:r w:rsidR="0006626D" w:rsidRPr="009301D4">
              <w:rPr>
                <w:rFonts w:cs="Arial"/>
                <w:szCs w:val="20"/>
              </w:rPr>
            </w:r>
            <w:r w:rsidR="0006626D" w:rsidRPr="009301D4">
              <w:rPr>
                <w:rFonts w:cs="Arial"/>
                <w:szCs w:val="20"/>
              </w:rPr>
              <w:fldChar w:fldCharType="separate"/>
            </w:r>
            <w:r w:rsidR="0006626D" w:rsidRPr="009301D4">
              <w:rPr>
                <w:rFonts w:cs="Arial"/>
                <w:noProof/>
                <w:szCs w:val="20"/>
              </w:rPr>
              <w:t> </w:t>
            </w:r>
            <w:r w:rsidR="0006626D" w:rsidRPr="009301D4">
              <w:rPr>
                <w:rFonts w:cs="Arial"/>
                <w:noProof/>
                <w:szCs w:val="20"/>
              </w:rPr>
              <w:t> </w:t>
            </w:r>
            <w:r w:rsidR="0006626D" w:rsidRPr="009301D4">
              <w:rPr>
                <w:rFonts w:cs="Arial"/>
                <w:noProof/>
                <w:szCs w:val="20"/>
              </w:rPr>
              <w:t> </w:t>
            </w:r>
            <w:r w:rsidR="0006626D" w:rsidRPr="009301D4">
              <w:rPr>
                <w:rFonts w:cs="Arial"/>
                <w:noProof/>
                <w:szCs w:val="20"/>
              </w:rPr>
              <w:t> </w:t>
            </w:r>
            <w:r w:rsidR="0006626D" w:rsidRPr="009301D4">
              <w:rPr>
                <w:rFonts w:cs="Arial"/>
                <w:noProof/>
                <w:szCs w:val="20"/>
              </w:rPr>
              <w:t> </w:t>
            </w:r>
            <w:r w:rsidR="0006626D" w:rsidRPr="009301D4">
              <w:rPr>
                <w:rFonts w:cs="Arial"/>
                <w:szCs w:val="20"/>
              </w:rPr>
              <w:fldChar w:fldCharType="end"/>
            </w:r>
          </w:p>
          <w:p w14:paraId="26572AD7" w14:textId="77777777" w:rsidR="0006626D" w:rsidRPr="009301D4" w:rsidRDefault="0006626D" w:rsidP="00082D5C">
            <w:pPr>
              <w:tabs>
                <w:tab w:val="left" w:pos="7470"/>
              </w:tabs>
              <w:rPr>
                <w:rFonts w:cs="Arial"/>
                <w:szCs w:val="20"/>
              </w:rPr>
            </w:pPr>
          </w:p>
        </w:tc>
      </w:tr>
    </w:tbl>
    <w:tbl>
      <w:tblPr>
        <w:tblW w:w="10183" w:type="dxa"/>
        <w:tblInd w:w="25" w:type="dxa"/>
        <w:tblBorders>
          <w:bottom w:val="single" w:sz="4" w:space="0" w:color="A6A6A6"/>
          <w:insideH w:val="single" w:sz="4" w:space="0" w:color="A6A6A6"/>
        </w:tblBorders>
        <w:tblLayout w:type="fixed"/>
        <w:tblCellMar>
          <w:left w:w="115" w:type="dxa"/>
          <w:right w:w="115" w:type="dxa"/>
        </w:tblCellMar>
        <w:tblLook w:val="0000" w:firstRow="0" w:lastRow="0" w:firstColumn="0" w:lastColumn="0" w:noHBand="0" w:noVBand="0"/>
      </w:tblPr>
      <w:tblGrid>
        <w:gridCol w:w="3678"/>
        <w:gridCol w:w="4602"/>
        <w:gridCol w:w="1903"/>
      </w:tblGrid>
      <w:tr w:rsidR="00166585" w:rsidRPr="009301D4" w14:paraId="26572ADD" w14:textId="77777777" w:rsidTr="00B321F8">
        <w:trPr>
          <w:cantSplit/>
          <w:trHeight w:val="374"/>
        </w:trPr>
        <w:tc>
          <w:tcPr>
            <w:tcW w:w="3678" w:type="dxa"/>
            <w:tcBorders>
              <w:top w:val="nil"/>
              <w:bottom w:val="single" w:sz="4" w:space="0" w:color="A7A7A7"/>
            </w:tcBorders>
            <w:shd w:val="clear" w:color="auto" w:fill="auto"/>
            <w:tcMar>
              <w:top w:w="72" w:type="dxa"/>
              <w:left w:w="115" w:type="dxa"/>
              <w:bottom w:w="72" w:type="dxa"/>
              <w:right w:w="115" w:type="dxa"/>
            </w:tcMar>
            <w:vAlign w:val="center"/>
          </w:tcPr>
          <w:p w14:paraId="26572AD9" w14:textId="77777777" w:rsidR="00166585" w:rsidRPr="009301D4" w:rsidRDefault="00166585" w:rsidP="00082D5C">
            <w:pPr>
              <w:tabs>
                <w:tab w:val="left" w:pos="7470"/>
              </w:tabs>
              <w:suppressAutoHyphens/>
              <w:rPr>
                <w:rFonts w:cs="Arial"/>
                <w:sz w:val="18"/>
                <w:szCs w:val="18"/>
              </w:rPr>
            </w:pPr>
            <w:r w:rsidRPr="009301D4">
              <w:rPr>
                <w:rFonts w:cs="Arial"/>
                <w:b/>
                <w:szCs w:val="20"/>
              </w:rPr>
              <w:t>Member Name, Degrees</w:t>
            </w:r>
          </w:p>
        </w:tc>
        <w:tc>
          <w:tcPr>
            <w:tcW w:w="4602" w:type="dxa"/>
            <w:tcBorders>
              <w:top w:val="nil"/>
              <w:bottom w:val="single" w:sz="4" w:space="0" w:color="A7A7A7"/>
            </w:tcBorders>
            <w:shd w:val="clear" w:color="auto" w:fill="auto"/>
            <w:tcMar>
              <w:top w:w="72" w:type="dxa"/>
              <w:left w:w="115" w:type="dxa"/>
              <w:bottom w:w="72" w:type="dxa"/>
              <w:right w:w="115" w:type="dxa"/>
            </w:tcMar>
            <w:vAlign w:val="center"/>
          </w:tcPr>
          <w:p w14:paraId="26572ADA" w14:textId="77777777" w:rsidR="00166585" w:rsidRPr="009301D4" w:rsidRDefault="00166585" w:rsidP="00082D5C">
            <w:pPr>
              <w:tabs>
                <w:tab w:val="left" w:pos="7470"/>
              </w:tabs>
              <w:suppressAutoHyphens/>
              <w:rPr>
                <w:rFonts w:cs="Arial"/>
                <w:szCs w:val="20"/>
              </w:rPr>
            </w:pPr>
            <w:r w:rsidRPr="009301D4">
              <w:rPr>
                <w:rFonts w:cs="Arial"/>
                <w:b/>
                <w:szCs w:val="20"/>
              </w:rPr>
              <w:t>Professional/Job Title and Affiliation</w:t>
            </w:r>
          </w:p>
        </w:tc>
        <w:tc>
          <w:tcPr>
            <w:tcW w:w="1903" w:type="dxa"/>
            <w:tcBorders>
              <w:top w:val="nil"/>
              <w:bottom w:val="single" w:sz="4" w:space="0" w:color="A7A7A7"/>
            </w:tcBorders>
            <w:shd w:val="clear" w:color="auto" w:fill="auto"/>
            <w:tcMar>
              <w:top w:w="72" w:type="dxa"/>
              <w:left w:w="115" w:type="dxa"/>
              <w:bottom w:w="72" w:type="dxa"/>
              <w:right w:w="115" w:type="dxa"/>
            </w:tcMar>
            <w:vAlign w:val="center"/>
          </w:tcPr>
          <w:p w14:paraId="26572ADB" w14:textId="77777777" w:rsidR="006B71C6" w:rsidRPr="009301D4" w:rsidRDefault="00166585" w:rsidP="00082D5C">
            <w:pPr>
              <w:tabs>
                <w:tab w:val="left" w:pos="7470"/>
              </w:tabs>
              <w:suppressAutoHyphens/>
              <w:jc w:val="center"/>
              <w:rPr>
                <w:rFonts w:cs="Arial"/>
                <w:b/>
                <w:szCs w:val="20"/>
              </w:rPr>
            </w:pPr>
            <w:r w:rsidRPr="009301D4">
              <w:rPr>
                <w:rFonts w:cs="Arial"/>
                <w:b/>
                <w:szCs w:val="20"/>
              </w:rPr>
              <w:t xml:space="preserve"># Years on </w:t>
            </w:r>
          </w:p>
          <w:p w14:paraId="26572ADC" w14:textId="77777777" w:rsidR="00166585" w:rsidRPr="009301D4" w:rsidRDefault="00166585" w:rsidP="00082D5C">
            <w:pPr>
              <w:tabs>
                <w:tab w:val="left" w:pos="7470"/>
              </w:tabs>
              <w:suppressAutoHyphens/>
              <w:jc w:val="center"/>
              <w:rPr>
                <w:rFonts w:cs="Arial"/>
                <w:szCs w:val="20"/>
              </w:rPr>
            </w:pPr>
            <w:r w:rsidRPr="009301D4">
              <w:rPr>
                <w:rFonts w:cs="Arial"/>
                <w:b/>
                <w:szCs w:val="20"/>
              </w:rPr>
              <w:t>Committee</w:t>
            </w:r>
          </w:p>
        </w:tc>
      </w:tr>
      <w:tr w:rsidR="00166585" w:rsidRPr="009301D4" w14:paraId="26572AE1" w14:textId="77777777" w:rsidTr="00B321F8">
        <w:trPr>
          <w:cantSplit/>
          <w:trHeight w:val="374"/>
        </w:trPr>
        <w:tc>
          <w:tcPr>
            <w:tcW w:w="3678" w:type="dxa"/>
            <w:tcBorders>
              <w:top w:val="single" w:sz="4" w:space="0" w:color="A7A7A7"/>
            </w:tcBorders>
            <w:tcMar>
              <w:top w:w="72" w:type="dxa"/>
              <w:left w:w="115" w:type="dxa"/>
              <w:bottom w:w="72" w:type="dxa"/>
              <w:right w:w="115" w:type="dxa"/>
            </w:tcMar>
            <w:vAlign w:val="center"/>
          </w:tcPr>
          <w:p w14:paraId="26572ADE" w14:textId="77777777" w:rsidR="00166585" w:rsidRPr="009301D4" w:rsidRDefault="00166585" w:rsidP="00082D5C">
            <w:pPr>
              <w:tabs>
                <w:tab w:val="left" w:pos="7470"/>
              </w:tabs>
              <w:suppressAutoHyphens/>
              <w:rPr>
                <w:rFonts w:cs="Arial"/>
                <w:sz w:val="18"/>
                <w:szCs w:val="18"/>
              </w:rPr>
            </w:pPr>
            <w:r w:rsidRPr="009301D4">
              <w:rPr>
                <w:rFonts w:cs="Arial"/>
                <w:sz w:val="18"/>
                <w:szCs w:val="18"/>
              </w:rPr>
              <w:t>(e.g., John Smith, D</w:t>
            </w:r>
            <w:r w:rsidR="00D813F9" w:rsidRPr="009301D4">
              <w:rPr>
                <w:rFonts w:cs="Arial"/>
                <w:sz w:val="18"/>
                <w:szCs w:val="18"/>
              </w:rPr>
              <w:t>.</w:t>
            </w:r>
            <w:r w:rsidRPr="009301D4">
              <w:rPr>
                <w:rFonts w:cs="Arial"/>
                <w:sz w:val="18"/>
                <w:szCs w:val="18"/>
              </w:rPr>
              <w:t>D</w:t>
            </w:r>
            <w:r w:rsidR="00D813F9" w:rsidRPr="009301D4">
              <w:rPr>
                <w:rFonts w:cs="Arial"/>
                <w:sz w:val="18"/>
                <w:szCs w:val="18"/>
              </w:rPr>
              <w:t>.</w:t>
            </w:r>
            <w:r w:rsidRPr="009301D4">
              <w:rPr>
                <w:rFonts w:cs="Arial"/>
                <w:sz w:val="18"/>
                <w:szCs w:val="18"/>
              </w:rPr>
              <w:t>S</w:t>
            </w:r>
            <w:r w:rsidR="00D813F9" w:rsidRPr="009301D4">
              <w:rPr>
                <w:rFonts w:cs="Arial"/>
                <w:sz w:val="18"/>
                <w:szCs w:val="18"/>
              </w:rPr>
              <w:t>.</w:t>
            </w:r>
            <w:r w:rsidRPr="009301D4">
              <w:rPr>
                <w:rFonts w:cs="Arial"/>
                <w:sz w:val="18"/>
                <w:szCs w:val="18"/>
              </w:rPr>
              <w:t>, M</w:t>
            </w:r>
            <w:r w:rsidR="00D813F9" w:rsidRPr="009301D4">
              <w:rPr>
                <w:rFonts w:cs="Arial"/>
                <w:sz w:val="18"/>
                <w:szCs w:val="18"/>
              </w:rPr>
              <w:t>.</w:t>
            </w:r>
            <w:r w:rsidRPr="009301D4">
              <w:rPr>
                <w:rFonts w:cs="Arial"/>
                <w:sz w:val="18"/>
                <w:szCs w:val="18"/>
              </w:rPr>
              <w:t>P</w:t>
            </w:r>
            <w:r w:rsidR="00D813F9" w:rsidRPr="009301D4">
              <w:rPr>
                <w:rFonts w:cs="Arial"/>
                <w:sz w:val="18"/>
                <w:szCs w:val="18"/>
              </w:rPr>
              <w:t>.</w:t>
            </w:r>
            <w:r w:rsidRPr="009301D4">
              <w:rPr>
                <w:rFonts w:cs="Arial"/>
                <w:sz w:val="18"/>
                <w:szCs w:val="18"/>
              </w:rPr>
              <w:t>H</w:t>
            </w:r>
            <w:r w:rsidR="00D813F9" w:rsidRPr="009301D4">
              <w:rPr>
                <w:rFonts w:cs="Arial"/>
                <w:sz w:val="18"/>
                <w:szCs w:val="18"/>
              </w:rPr>
              <w:t>.</w:t>
            </w:r>
            <w:r w:rsidRPr="009301D4">
              <w:rPr>
                <w:rFonts w:cs="Arial"/>
                <w:sz w:val="18"/>
                <w:szCs w:val="18"/>
              </w:rPr>
              <w:t>)</w:t>
            </w:r>
          </w:p>
        </w:tc>
        <w:tc>
          <w:tcPr>
            <w:tcW w:w="4602" w:type="dxa"/>
            <w:tcBorders>
              <w:top w:val="single" w:sz="4" w:space="0" w:color="A7A7A7"/>
            </w:tcBorders>
            <w:tcMar>
              <w:top w:w="72" w:type="dxa"/>
              <w:left w:w="115" w:type="dxa"/>
              <w:bottom w:w="72" w:type="dxa"/>
              <w:right w:w="115" w:type="dxa"/>
            </w:tcMar>
            <w:vAlign w:val="center"/>
          </w:tcPr>
          <w:p w14:paraId="26572ADF" w14:textId="77777777" w:rsidR="00166585" w:rsidRPr="009301D4" w:rsidRDefault="00166585" w:rsidP="00082D5C">
            <w:pPr>
              <w:tabs>
                <w:tab w:val="left" w:pos="7470"/>
              </w:tabs>
              <w:suppressAutoHyphens/>
              <w:rPr>
                <w:rFonts w:cs="Arial"/>
                <w:szCs w:val="20"/>
              </w:rPr>
            </w:pPr>
            <w:r w:rsidRPr="009301D4">
              <w:rPr>
                <w:rFonts w:cs="Arial"/>
                <w:sz w:val="18"/>
                <w:szCs w:val="18"/>
              </w:rPr>
              <w:t xml:space="preserve">(e.g., Assistant Professor, ABC University; </w:t>
            </w:r>
            <w:r w:rsidR="004F2141" w:rsidRPr="009301D4">
              <w:rPr>
                <w:rFonts w:cs="Arial"/>
                <w:sz w:val="18"/>
                <w:szCs w:val="18"/>
              </w:rPr>
              <w:t xml:space="preserve">or </w:t>
            </w:r>
            <w:r w:rsidRPr="009301D4">
              <w:rPr>
                <w:rFonts w:cs="Arial"/>
                <w:sz w:val="18"/>
                <w:szCs w:val="18"/>
              </w:rPr>
              <w:t>General Dentist, private practice, city, state)</w:t>
            </w:r>
          </w:p>
        </w:tc>
        <w:tc>
          <w:tcPr>
            <w:tcW w:w="1903" w:type="dxa"/>
            <w:tcBorders>
              <w:top w:val="single" w:sz="4" w:space="0" w:color="A7A7A7"/>
            </w:tcBorders>
            <w:tcMar>
              <w:top w:w="72" w:type="dxa"/>
              <w:left w:w="115" w:type="dxa"/>
              <w:bottom w:w="72" w:type="dxa"/>
              <w:right w:w="115" w:type="dxa"/>
            </w:tcMar>
            <w:vAlign w:val="center"/>
          </w:tcPr>
          <w:p w14:paraId="26572AE0" w14:textId="77777777" w:rsidR="00166585" w:rsidRPr="00141FB1" w:rsidRDefault="00141FB1" w:rsidP="00082D5C">
            <w:pPr>
              <w:tabs>
                <w:tab w:val="left" w:pos="7470"/>
              </w:tabs>
              <w:suppressAutoHyphens/>
              <w:jc w:val="center"/>
              <w:rPr>
                <w:rFonts w:cs="Arial"/>
                <w:szCs w:val="20"/>
              </w:rPr>
            </w:pPr>
            <w:r>
              <w:rPr>
                <w:rFonts w:cs="Arial"/>
                <w:szCs w:val="20"/>
              </w:rPr>
              <w:t xml:space="preserve">(e.g.) </w:t>
            </w:r>
            <w:r w:rsidRPr="00141FB1">
              <w:rPr>
                <w:rFonts w:cs="Arial"/>
                <w:szCs w:val="20"/>
              </w:rPr>
              <w:t>3</w:t>
            </w:r>
          </w:p>
        </w:tc>
      </w:tr>
      <w:tr w:rsidR="00166585" w:rsidRPr="009301D4" w14:paraId="26572AE5" w14:textId="77777777" w:rsidTr="00E46E36">
        <w:trPr>
          <w:cantSplit/>
          <w:trHeight w:val="144"/>
        </w:trPr>
        <w:tc>
          <w:tcPr>
            <w:tcW w:w="3678" w:type="dxa"/>
            <w:tcBorders>
              <w:top w:val="nil"/>
            </w:tcBorders>
            <w:tcMar>
              <w:top w:w="72" w:type="dxa"/>
              <w:left w:w="115" w:type="dxa"/>
              <w:bottom w:w="72" w:type="dxa"/>
              <w:right w:w="115" w:type="dxa"/>
            </w:tcMar>
            <w:vAlign w:val="center"/>
          </w:tcPr>
          <w:p w14:paraId="26572AE2" w14:textId="77777777" w:rsidR="00166585" w:rsidRPr="009301D4" w:rsidRDefault="00166585" w:rsidP="00082D5C">
            <w:pPr>
              <w:tabs>
                <w:tab w:val="left" w:pos="7470"/>
              </w:tabs>
              <w:suppressAutoHyphens/>
              <w:rPr>
                <w:rFonts w:cs="Arial"/>
                <w:noProof/>
                <w:szCs w:val="20"/>
              </w:rPr>
            </w:pPr>
            <w:r w:rsidRPr="009301D4">
              <w:rPr>
                <w:rFonts w:cs="Arial"/>
                <w:noProof/>
                <w:szCs w:val="20"/>
              </w:rPr>
              <w:t xml:space="preserve">Chair: </w:t>
            </w:r>
            <w:r w:rsidRPr="009301D4">
              <w:rPr>
                <w:rFonts w:cs="Arial"/>
                <w:noProof/>
                <w:szCs w:val="20"/>
              </w:rPr>
              <w:fldChar w:fldCharType="begin">
                <w:ffData>
                  <w:name w:val="Text92"/>
                  <w:enabled/>
                  <w:calcOnExit w:val="0"/>
                  <w:textInput/>
                </w:ffData>
              </w:fldChar>
            </w:r>
            <w:r w:rsidRPr="009301D4">
              <w:rPr>
                <w:rFonts w:cs="Arial"/>
                <w:noProof/>
                <w:szCs w:val="20"/>
              </w:rPr>
              <w:instrText xml:space="preserve"> FORMTEXT </w:instrText>
            </w:r>
            <w:r w:rsidRPr="009301D4">
              <w:rPr>
                <w:rFonts w:cs="Arial"/>
                <w:noProof/>
                <w:szCs w:val="20"/>
              </w:rPr>
            </w:r>
            <w:r w:rsidRPr="009301D4">
              <w:rPr>
                <w:rFonts w:cs="Arial"/>
                <w:noProof/>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fldChar w:fldCharType="end"/>
            </w:r>
          </w:p>
        </w:tc>
        <w:tc>
          <w:tcPr>
            <w:tcW w:w="4602" w:type="dxa"/>
            <w:tcBorders>
              <w:top w:val="nil"/>
            </w:tcBorders>
            <w:tcMar>
              <w:top w:w="72" w:type="dxa"/>
              <w:left w:w="115" w:type="dxa"/>
              <w:bottom w:w="72" w:type="dxa"/>
              <w:right w:w="115" w:type="dxa"/>
            </w:tcMar>
            <w:vAlign w:val="center"/>
          </w:tcPr>
          <w:p w14:paraId="26572AE3" w14:textId="77777777" w:rsidR="00166585" w:rsidRPr="009301D4" w:rsidRDefault="00166585" w:rsidP="00082D5C">
            <w:pPr>
              <w:tabs>
                <w:tab w:val="left" w:pos="7470"/>
              </w:tabs>
              <w:suppressAutoHyphens/>
              <w:rPr>
                <w:rFonts w:cs="Arial"/>
                <w:noProof/>
                <w:szCs w:val="20"/>
              </w:rPr>
            </w:pPr>
            <w:r w:rsidRPr="009301D4">
              <w:rPr>
                <w:rFonts w:cs="Arial"/>
                <w:noProof/>
                <w:szCs w:val="20"/>
              </w:rPr>
              <w:fldChar w:fldCharType="begin">
                <w:ffData>
                  <w:name w:val="Text44"/>
                  <w:enabled/>
                  <w:calcOnExit w:val="0"/>
                  <w:textInput/>
                </w:ffData>
              </w:fldChar>
            </w:r>
            <w:r w:rsidRPr="009301D4">
              <w:rPr>
                <w:rFonts w:cs="Arial"/>
                <w:noProof/>
                <w:szCs w:val="20"/>
              </w:rPr>
              <w:instrText xml:space="preserve"> FORMTEXT </w:instrText>
            </w:r>
            <w:r w:rsidRPr="009301D4">
              <w:rPr>
                <w:rFonts w:cs="Arial"/>
                <w:noProof/>
                <w:szCs w:val="20"/>
              </w:rPr>
            </w:r>
            <w:r w:rsidRPr="009301D4">
              <w:rPr>
                <w:rFonts w:cs="Arial"/>
                <w:noProof/>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fldChar w:fldCharType="end"/>
            </w:r>
          </w:p>
        </w:tc>
        <w:tc>
          <w:tcPr>
            <w:tcW w:w="1903" w:type="dxa"/>
            <w:tcBorders>
              <w:top w:val="nil"/>
            </w:tcBorders>
            <w:tcMar>
              <w:top w:w="72" w:type="dxa"/>
              <w:left w:w="115" w:type="dxa"/>
              <w:bottom w:w="72" w:type="dxa"/>
              <w:right w:w="115" w:type="dxa"/>
            </w:tcMar>
            <w:vAlign w:val="center"/>
          </w:tcPr>
          <w:p w14:paraId="26572AE4" w14:textId="77777777" w:rsidR="00166585" w:rsidRPr="009301D4" w:rsidRDefault="00166585" w:rsidP="00082D5C">
            <w:pPr>
              <w:tabs>
                <w:tab w:val="left" w:pos="7470"/>
              </w:tabs>
              <w:suppressAutoHyphens/>
              <w:jc w:val="center"/>
              <w:rPr>
                <w:rFonts w:cs="Arial"/>
                <w:noProof/>
                <w:szCs w:val="20"/>
              </w:rPr>
            </w:pPr>
            <w:r w:rsidRPr="009301D4">
              <w:rPr>
                <w:rFonts w:cs="Arial"/>
                <w:noProof/>
                <w:szCs w:val="20"/>
              </w:rPr>
              <w:fldChar w:fldCharType="begin">
                <w:ffData>
                  <w:name w:val="Text93"/>
                  <w:enabled/>
                  <w:calcOnExit w:val="0"/>
                  <w:textInput>
                    <w:type w:val="number"/>
                    <w:maxLength w:val="2"/>
                  </w:textInput>
                </w:ffData>
              </w:fldChar>
            </w:r>
            <w:r w:rsidRPr="009301D4">
              <w:rPr>
                <w:rFonts w:cs="Arial"/>
                <w:noProof/>
                <w:szCs w:val="20"/>
              </w:rPr>
              <w:instrText xml:space="preserve"> FORMTEXT </w:instrText>
            </w:r>
            <w:r w:rsidRPr="009301D4">
              <w:rPr>
                <w:rFonts w:cs="Arial"/>
                <w:noProof/>
                <w:szCs w:val="20"/>
              </w:rPr>
            </w:r>
            <w:r w:rsidRPr="009301D4">
              <w:rPr>
                <w:rFonts w:cs="Arial"/>
                <w:noProof/>
                <w:szCs w:val="20"/>
              </w:rPr>
              <w:fldChar w:fldCharType="separate"/>
            </w:r>
            <w:r w:rsidRPr="009301D4">
              <w:rPr>
                <w:rFonts w:cs="Arial"/>
                <w:noProof/>
                <w:szCs w:val="20"/>
              </w:rPr>
              <w:t> </w:t>
            </w:r>
            <w:r w:rsidRPr="009301D4">
              <w:rPr>
                <w:rFonts w:cs="Arial"/>
                <w:noProof/>
                <w:szCs w:val="20"/>
              </w:rPr>
              <w:t> </w:t>
            </w:r>
            <w:r w:rsidRPr="009301D4">
              <w:rPr>
                <w:rFonts w:cs="Arial"/>
                <w:noProof/>
                <w:szCs w:val="20"/>
              </w:rPr>
              <w:fldChar w:fldCharType="end"/>
            </w:r>
          </w:p>
        </w:tc>
      </w:tr>
      <w:tr w:rsidR="00166585" w:rsidRPr="009301D4" w14:paraId="26572AE9" w14:textId="77777777" w:rsidTr="00E46E36">
        <w:trPr>
          <w:cantSplit/>
          <w:trHeight w:val="144"/>
        </w:trPr>
        <w:tc>
          <w:tcPr>
            <w:tcW w:w="3678" w:type="dxa"/>
            <w:tcMar>
              <w:top w:w="72" w:type="dxa"/>
              <w:left w:w="115" w:type="dxa"/>
              <w:bottom w:w="72" w:type="dxa"/>
              <w:right w:w="115" w:type="dxa"/>
            </w:tcMar>
            <w:vAlign w:val="center"/>
          </w:tcPr>
          <w:p w14:paraId="26572AE6"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602" w:type="dxa"/>
            <w:tcMar>
              <w:top w:w="72" w:type="dxa"/>
              <w:left w:w="115" w:type="dxa"/>
              <w:bottom w:w="72" w:type="dxa"/>
              <w:right w:w="115" w:type="dxa"/>
            </w:tcMar>
            <w:vAlign w:val="center"/>
          </w:tcPr>
          <w:p w14:paraId="26572AE7"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903" w:type="dxa"/>
            <w:tcMar>
              <w:top w:w="72" w:type="dxa"/>
              <w:left w:w="115" w:type="dxa"/>
              <w:bottom w:w="72" w:type="dxa"/>
              <w:right w:w="115" w:type="dxa"/>
            </w:tcMar>
            <w:vAlign w:val="center"/>
          </w:tcPr>
          <w:p w14:paraId="26572AE8" w14:textId="77777777" w:rsidR="00166585" w:rsidRPr="009301D4" w:rsidRDefault="00166585" w:rsidP="00082D5C">
            <w:pPr>
              <w:tabs>
                <w:tab w:val="left" w:pos="7470"/>
              </w:tabs>
              <w:suppressAutoHyphens/>
              <w:jc w:val="center"/>
              <w:rPr>
                <w:rFonts w:cs="Arial"/>
                <w:szCs w:val="20"/>
              </w:rPr>
            </w:pPr>
            <w:r w:rsidRPr="009301D4">
              <w:rPr>
                <w:rFonts w:cs="Arial"/>
                <w:szCs w:val="20"/>
              </w:rPr>
              <w:fldChar w:fldCharType="begin">
                <w:ffData>
                  <w:name w:val=""/>
                  <w:enabled/>
                  <w:calcOnExit w:val="0"/>
                  <w:textInput>
                    <w:type w:val="number"/>
                    <w:maxLength w:val="2"/>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szCs w:val="20"/>
              </w:rPr>
              <w:fldChar w:fldCharType="end"/>
            </w:r>
          </w:p>
        </w:tc>
      </w:tr>
      <w:tr w:rsidR="00166585" w:rsidRPr="009301D4" w14:paraId="26572AED" w14:textId="77777777" w:rsidTr="00E46E36">
        <w:trPr>
          <w:cantSplit/>
          <w:trHeight w:val="144"/>
        </w:trPr>
        <w:tc>
          <w:tcPr>
            <w:tcW w:w="3678" w:type="dxa"/>
            <w:tcMar>
              <w:top w:w="72" w:type="dxa"/>
              <w:left w:w="115" w:type="dxa"/>
              <w:bottom w:w="72" w:type="dxa"/>
              <w:right w:w="115" w:type="dxa"/>
            </w:tcMar>
            <w:vAlign w:val="center"/>
          </w:tcPr>
          <w:p w14:paraId="26572AEA"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602" w:type="dxa"/>
            <w:tcMar>
              <w:top w:w="72" w:type="dxa"/>
              <w:left w:w="115" w:type="dxa"/>
              <w:bottom w:w="72" w:type="dxa"/>
              <w:right w:w="115" w:type="dxa"/>
            </w:tcMar>
            <w:vAlign w:val="center"/>
          </w:tcPr>
          <w:p w14:paraId="26572AEB"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903" w:type="dxa"/>
            <w:tcMar>
              <w:top w:w="72" w:type="dxa"/>
              <w:left w:w="115" w:type="dxa"/>
              <w:bottom w:w="72" w:type="dxa"/>
              <w:right w:w="115" w:type="dxa"/>
            </w:tcMar>
            <w:vAlign w:val="center"/>
          </w:tcPr>
          <w:p w14:paraId="26572AEC" w14:textId="77777777" w:rsidR="00166585" w:rsidRPr="009301D4" w:rsidRDefault="00166585" w:rsidP="00082D5C">
            <w:pPr>
              <w:tabs>
                <w:tab w:val="left" w:pos="7470"/>
              </w:tabs>
              <w:suppressAutoHyphens/>
              <w:jc w:val="center"/>
              <w:rPr>
                <w:rFonts w:cs="Arial"/>
                <w:szCs w:val="20"/>
              </w:rPr>
            </w:pPr>
            <w:r w:rsidRPr="009301D4">
              <w:rPr>
                <w:rFonts w:cs="Arial"/>
                <w:szCs w:val="20"/>
              </w:rPr>
              <w:fldChar w:fldCharType="begin">
                <w:ffData>
                  <w:name w:val=""/>
                  <w:enabled/>
                  <w:calcOnExit w:val="0"/>
                  <w:textInput>
                    <w:type w:val="number"/>
                    <w:maxLength w:val="2"/>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szCs w:val="20"/>
              </w:rPr>
              <w:fldChar w:fldCharType="end"/>
            </w:r>
          </w:p>
        </w:tc>
      </w:tr>
      <w:tr w:rsidR="00166585" w:rsidRPr="009301D4" w14:paraId="26572AF1" w14:textId="77777777" w:rsidTr="00E46E36">
        <w:trPr>
          <w:cantSplit/>
          <w:trHeight w:val="144"/>
        </w:trPr>
        <w:tc>
          <w:tcPr>
            <w:tcW w:w="3678" w:type="dxa"/>
            <w:tcMar>
              <w:top w:w="72" w:type="dxa"/>
              <w:left w:w="115" w:type="dxa"/>
              <w:bottom w:w="72" w:type="dxa"/>
              <w:right w:w="115" w:type="dxa"/>
            </w:tcMar>
            <w:vAlign w:val="center"/>
          </w:tcPr>
          <w:p w14:paraId="26572AEE"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602" w:type="dxa"/>
            <w:tcMar>
              <w:top w:w="72" w:type="dxa"/>
              <w:left w:w="115" w:type="dxa"/>
              <w:bottom w:w="72" w:type="dxa"/>
              <w:right w:w="115" w:type="dxa"/>
            </w:tcMar>
            <w:vAlign w:val="center"/>
          </w:tcPr>
          <w:p w14:paraId="26572AEF"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903" w:type="dxa"/>
            <w:tcMar>
              <w:top w:w="72" w:type="dxa"/>
              <w:left w:w="115" w:type="dxa"/>
              <w:bottom w:w="72" w:type="dxa"/>
              <w:right w:w="115" w:type="dxa"/>
            </w:tcMar>
            <w:vAlign w:val="center"/>
          </w:tcPr>
          <w:p w14:paraId="26572AF0" w14:textId="77777777" w:rsidR="00166585" w:rsidRPr="009301D4" w:rsidRDefault="00166585" w:rsidP="00082D5C">
            <w:pPr>
              <w:tabs>
                <w:tab w:val="left" w:pos="7470"/>
              </w:tabs>
              <w:suppressAutoHyphens/>
              <w:jc w:val="center"/>
              <w:rPr>
                <w:rFonts w:cs="Arial"/>
                <w:szCs w:val="20"/>
              </w:rPr>
            </w:pPr>
            <w:r w:rsidRPr="009301D4">
              <w:rPr>
                <w:rFonts w:cs="Arial"/>
                <w:szCs w:val="20"/>
              </w:rPr>
              <w:fldChar w:fldCharType="begin">
                <w:ffData>
                  <w:name w:val=""/>
                  <w:enabled/>
                  <w:calcOnExit w:val="0"/>
                  <w:textInput>
                    <w:type w:val="number"/>
                    <w:maxLength w:val="2"/>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szCs w:val="20"/>
              </w:rPr>
              <w:fldChar w:fldCharType="end"/>
            </w:r>
          </w:p>
        </w:tc>
      </w:tr>
      <w:tr w:rsidR="00166585" w:rsidRPr="009301D4" w14:paraId="26572AF5" w14:textId="77777777" w:rsidTr="00E46E36">
        <w:trPr>
          <w:cantSplit/>
          <w:trHeight w:val="144"/>
        </w:trPr>
        <w:tc>
          <w:tcPr>
            <w:tcW w:w="3678" w:type="dxa"/>
            <w:tcMar>
              <w:top w:w="72" w:type="dxa"/>
              <w:left w:w="115" w:type="dxa"/>
              <w:bottom w:w="72" w:type="dxa"/>
              <w:right w:w="115" w:type="dxa"/>
            </w:tcMar>
            <w:vAlign w:val="center"/>
          </w:tcPr>
          <w:p w14:paraId="26572AF2"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602" w:type="dxa"/>
            <w:tcMar>
              <w:top w:w="72" w:type="dxa"/>
              <w:left w:w="115" w:type="dxa"/>
              <w:bottom w:w="72" w:type="dxa"/>
              <w:right w:w="115" w:type="dxa"/>
            </w:tcMar>
            <w:vAlign w:val="center"/>
          </w:tcPr>
          <w:p w14:paraId="26572AF3"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903" w:type="dxa"/>
            <w:tcMar>
              <w:top w:w="72" w:type="dxa"/>
              <w:left w:w="115" w:type="dxa"/>
              <w:bottom w:w="72" w:type="dxa"/>
              <w:right w:w="115" w:type="dxa"/>
            </w:tcMar>
            <w:vAlign w:val="center"/>
          </w:tcPr>
          <w:p w14:paraId="26572AF4" w14:textId="77777777" w:rsidR="00166585" w:rsidRPr="009301D4" w:rsidRDefault="00166585" w:rsidP="00082D5C">
            <w:pPr>
              <w:tabs>
                <w:tab w:val="left" w:pos="7470"/>
              </w:tabs>
              <w:suppressAutoHyphens/>
              <w:jc w:val="center"/>
              <w:rPr>
                <w:rFonts w:cs="Arial"/>
                <w:szCs w:val="20"/>
              </w:rPr>
            </w:pPr>
            <w:r w:rsidRPr="009301D4">
              <w:rPr>
                <w:rFonts w:cs="Arial"/>
                <w:szCs w:val="20"/>
              </w:rPr>
              <w:fldChar w:fldCharType="begin">
                <w:ffData>
                  <w:name w:val=""/>
                  <w:enabled/>
                  <w:calcOnExit w:val="0"/>
                  <w:textInput>
                    <w:type w:val="number"/>
                    <w:maxLength w:val="2"/>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szCs w:val="20"/>
              </w:rPr>
              <w:fldChar w:fldCharType="end"/>
            </w:r>
          </w:p>
        </w:tc>
      </w:tr>
      <w:tr w:rsidR="00166585" w:rsidRPr="009301D4" w14:paraId="26572AF9" w14:textId="77777777" w:rsidTr="00E46E36">
        <w:trPr>
          <w:cantSplit/>
          <w:trHeight w:val="144"/>
        </w:trPr>
        <w:tc>
          <w:tcPr>
            <w:tcW w:w="3678" w:type="dxa"/>
            <w:tcMar>
              <w:top w:w="72" w:type="dxa"/>
              <w:left w:w="115" w:type="dxa"/>
              <w:bottom w:w="72" w:type="dxa"/>
              <w:right w:w="115" w:type="dxa"/>
            </w:tcMar>
            <w:vAlign w:val="center"/>
          </w:tcPr>
          <w:p w14:paraId="26572AF6"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602" w:type="dxa"/>
            <w:tcMar>
              <w:top w:w="72" w:type="dxa"/>
              <w:left w:w="115" w:type="dxa"/>
              <w:bottom w:w="72" w:type="dxa"/>
              <w:right w:w="115" w:type="dxa"/>
            </w:tcMar>
            <w:vAlign w:val="center"/>
          </w:tcPr>
          <w:p w14:paraId="26572AF7"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903" w:type="dxa"/>
            <w:tcMar>
              <w:top w:w="72" w:type="dxa"/>
              <w:left w:w="115" w:type="dxa"/>
              <w:bottom w:w="72" w:type="dxa"/>
              <w:right w:w="115" w:type="dxa"/>
            </w:tcMar>
            <w:vAlign w:val="center"/>
          </w:tcPr>
          <w:p w14:paraId="26572AF8" w14:textId="77777777" w:rsidR="00166585" w:rsidRPr="009301D4" w:rsidRDefault="00166585" w:rsidP="00082D5C">
            <w:pPr>
              <w:tabs>
                <w:tab w:val="left" w:pos="7470"/>
              </w:tabs>
              <w:suppressAutoHyphens/>
              <w:jc w:val="center"/>
              <w:rPr>
                <w:rFonts w:cs="Arial"/>
                <w:szCs w:val="20"/>
              </w:rPr>
            </w:pPr>
            <w:r w:rsidRPr="009301D4">
              <w:rPr>
                <w:rFonts w:cs="Arial"/>
                <w:szCs w:val="20"/>
              </w:rPr>
              <w:fldChar w:fldCharType="begin">
                <w:ffData>
                  <w:name w:val=""/>
                  <w:enabled/>
                  <w:calcOnExit w:val="0"/>
                  <w:textInput>
                    <w:type w:val="number"/>
                    <w:maxLength w:val="2"/>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szCs w:val="20"/>
              </w:rPr>
              <w:fldChar w:fldCharType="end"/>
            </w:r>
          </w:p>
        </w:tc>
      </w:tr>
      <w:tr w:rsidR="00166585" w:rsidRPr="009301D4" w14:paraId="26572AFD" w14:textId="77777777" w:rsidTr="00E46E36">
        <w:trPr>
          <w:cantSplit/>
          <w:trHeight w:val="144"/>
        </w:trPr>
        <w:tc>
          <w:tcPr>
            <w:tcW w:w="3678" w:type="dxa"/>
            <w:tcMar>
              <w:top w:w="72" w:type="dxa"/>
              <w:left w:w="115" w:type="dxa"/>
              <w:bottom w:w="72" w:type="dxa"/>
              <w:right w:w="115" w:type="dxa"/>
            </w:tcMar>
            <w:vAlign w:val="center"/>
          </w:tcPr>
          <w:p w14:paraId="26572AFA"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602" w:type="dxa"/>
            <w:tcMar>
              <w:top w:w="72" w:type="dxa"/>
              <w:left w:w="115" w:type="dxa"/>
              <w:bottom w:w="72" w:type="dxa"/>
              <w:right w:w="115" w:type="dxa"/>
            </w:tcMar>
            <w:vAlign w:val="center"/>
          </w:tcPr>
          <w:p w14:paraId="26572AFB"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903" w:type="dxa"/>
            <w:tcMar>
              <w:top w:w="72" w:type="dxa"/>
              <w:left w:w="115" w:type="dxa"/>
              <w:bottom w:w="72" w:type="dxa"/>
              <w:right w:w="115" w:type="dxa"/>
            </w:tcMar>
            <w:vAlign w:val="center"/>
          </w:tcPr>
          <w:p w14:paraId="26572AFC" w14:textId="77777777" w:rsidR="00166585" w:rsidRPr="009301D4" w:rsidRDefault="00166585" w:rsidP="00082D5C">
            <w:pPr>
              <w:tabs>
                <w:tab w:val="left" w:pos="7470"/>
              </w:tabs>
              <w:suppressAutoHyphens/>
              <w:jc w:val="center"/>
              <w:rPr>
                <w:rFonts w:cs="Arial"/>
                <w:szCs w:val="20"/>
              </w:rPr>
            </w:pPr>
            <w:r w:rsidRPr="009301D4">
              <w:rPr>
                <w:rFonts w:cs="Arial"/>
                <w:szCs w:val="20"/>
              </w:rPr>
              <w:fldChar w:fldCharType="begin">
                <w:ffData>
                  <w:name w:val=""/>
                  <w:enabled/>
                  <w:calcOnExit w:val="0"/>
                  <w:textInput>
                    <w:type w:val="number"/>
                    <w:maxLength w:val="2"/>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szCs w:val="20"/>
              </w:rPr>
              <w:fldChar w:fldCharType="end"/>
            </w:r>
          </w:p>
        </w:tc>
      </w:tr>
      <w:tr w:rsidR="00166585" w:rsidRPr="009301D4" w14:paraId="26572B01" w14:textId="77777777" w:rsidTr="00E46E36">
        <w:trPr>
          <w:cantSplit/>
          <w:trHeight w:val="144"/>
        </w:trPr>
        <w:tc>
          <w:tcPr>
            <w:tcW w:w="3678" w:type="dxa"/>
            <w:tcMar>
              <w:top w:w="72" w:type="dxa"/>
              <w:left w:w="115" w:type="dxa"/>
              <w:bottom w:w="72" w:type="dxa"/>
              <w:right w:w="115" w:type="dxa"/>
            </w:tcMar>
            <w:vAlign w:val="center"/>
          </w:tcPr>
          <w:p w14:paraId="26572AFE"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602" w:type="dxa"/>
            <w:tcMar>
              <w:top w:w="72" w:type="dxa"/>
              <w:left w:w="115" w:type="dxa"/>
              <w:bottom w:w="72" w:type="dxa"/>
              <w:right w:w="115" w:type="dxa"/>
            </w:tcMar>
            <w:vAlign w:val="center"/>
          </w:tcPr>
          <w:p w14:paraId="26572AFF"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903" w:type="dxa"/>
            <w:tcMar>
              <w:top w:w="72" w:type="dxa"/>
              <w:left w:w="115" w:type="dxa"/>
              <w:bottom w:w="72" w:type="dxa"/>
              <w:right w:w="115" w:type="dxa"/>
            </w:tcMar>
            <w:vAlign w:val="center"/>
          </w:tcPr>
          <w:p w14:paraId="26572B00" w14:textId="77777777" w:rsidR="00166585" w:rsidRPr="009301D4" w:rsidRDefault="00166585" w:rsidP="00082D5C">
            <w:pPr>
              <w:tabs>
                <w:tab w:val="left" w:pos="7470"/>
              </w:tabs>
              <w:suppressAutoHyphens/>
              <w:jc w:val="center"/>
              <w:rPr>
                <w:rFonts w:cs="Arial"/>
                <w:szCs w:val="20"/>
              </w:rPr>
            </w:pPr>
            <w:r w:rsidRPr="009301D4">
              <w:rPr>
                <w:rFonts w:cs="Arial"/>
                <w:szCs w:val="20"/>
              </w:rPr>
              <w:fldChar w:fldCharType="begin">
                <w:ffData>
                  <w:name w:val=""/>
                  <w:enabled/>
                  <w:calcOnExit w:val="0"/>
                  <w:textInput>
                    <w:type w:val="number"/>
                    <w:maxLength w:val="2"/>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szCs w:val="20"/>
              </w:rPr>
              <w:fldChar w:fldCharType="end"/>
            </w:r>
          </w:p>
        </w:tc>
      </w:tr>
      <w:tr w:rsidR="00166585" w:rsidRPr="009301D4" w14:paraId="26572B05" w14:textId="77777777" w:rsidTr="00E46E36">
        <w:trPr>
          <w:cantSplit/>
          <w:trHeight w:val="144"/>
        </w:trPr>
        <w:tc>
          <w:tcPr>
            <w:tcW w:w="3678" w:type="dxa"/>
            <w:tcMar>
              <w:top w:w="72" w:type="dxa"/>
              <w:left w:w="115" w:type="dxa"/>
              <w:bottom w:w="72" w:type="dxa"/>
              <w:right w:w="115" w:type="dxa"/>
            </w:tcMar>
            <w:vAlign w:val="center"/>
          </w:tcPr>
          <w:p w14:paraId="26572B02"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3"/>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4602" w:type="dxa"/>
            <w:tcMar>
              <w:top w:w="72" w:type="dxa"/>
              <w:left w:w="115" w:type="dxa"/>
              <w:bottom w:w="72" w:type="dxa"/>
              <w:right w:w="115" w:type="dxa"/>
            </w:tcMar>
            <w:vAlign w:val="center"/>
          </w:tcPr>
          <w:p w14:paraId="26572B03" w14:textId="77777777" w:rsidR="00166585" w:rsidRPr="009301D4" w:rsidRDefault="00166585" w:rsidP="00082D5C">
            <w:pPr>
              <w:tabs>
                <w:tab w:val="left" w:pos="7470"/>
              </w:tabs>
              <w:suppressAutoHyphens/>
              <w:rPr>
                <w:rFonts w:cs="Arial"/>
                <w:szCs w:val="20"/>
              </w:rPr>
            </w:pPr>
            <w:r w:rsidRPr="009301D4">
              <w:rPr>
                <w:rFonts w:cs="Arial"/>
                <w:szCs w:val="20"/>
              </w:rPr>
              <w:fldChar w:fldCharType="begin">
                <w:ffData>
                  <w:name w:val="Text44"/>
                  <w:enabled/>
                  <w:calcOnExit w:val="0"/>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noProof/>
                <w:szCs w:val="20"/>
              </w:rPr>
              <w:t> </w:t>
            </w:r>
            <w:r w:rsidRPr="009301D4">
              <w:rPr>
                <w:rFonts w:cs="Arial"/>
                <w:szCs w:val="20"/>
              </w:rPr>
              <w:fldChar w:fldCharType="end"/>
            </w:r>
          </w:p>
        </w:tc>
        <w:tc>
          <w:tcPr>
            <w:tcW w:w="1903" w:type="dxa"/>
            <w:tcMar>
              <w:top w:w="72" w:type="dxa"/>
              <w:left w:w="115" w:type="dxa"/>
              <w:bottom w:w="72" w:type="dxa"/>
              <w:right w:w="115" w:type="dxa"/>
            </w:tcMar>
            <w:vAlign w:val="center"/>
          </w:tcPr>
          <w:p w14:paraId="26572B04" w14:textId="77777777" w:rsidR="00166585" w:rsidRPr="009301D4" w:rsidRDefault="00166585" w:rsidP="00082D5C">
            <w:pPr>
              <w:tabs>
                <w:tab w:val="left" w:pos="7470"/>
              </w:tabs>
              <w:suppressAutoHyphens/>
              <w:jc w:val="center"/>
              <w:rPr>
                <w:rFonts w:cs="Arial"/>
                <w:szCs w:val="20"/>
              </w:rPr>
            </w:pPr>
            <w:r w:rsidRPr="009301D4">
              <w:rPr>
                <w:rFonts w:cs="Arial"/>
                <w:szCs w:val="20"/>
              </w:rPr>
              <w:fldChar w:fldCharType="begin">
                <w:ffData>
                  <w:name w:val=""/>
                  <w:enabled/>
                  <w:calcOnExit w:val="0"/>
                  <w:textInput>
                    <w:type w:val="number"/>
                    <w:maxLength w:val="2"/>
                  </w:textInput>
                </w:ffData>
              </w:fldChar>
            </w:r>
            <w:r w:rsidRPr="009301D4">
              <w:rPr>
                <w:rFonts w:cs="Arial"/>
                <w:szCs w:val="20"/>
              </w:rPr>
              <w:instrText xml:space="preserve"> FORMTEXT </w:instrText>
            </w:r>
            <w:r w:rsidRPr="009301D4">
              <w:rPr>
                <w:rFonts w:cs="Arial"/>
                <w:szCs w:val="20"/>
              </w:rPr>
            </w:r>
            <w:r w:rsidRPr="009301D4">
              <w:rPr>
                <w:rFonts w:cs="Arial"/>
                <w:szCs w:val="20"/>
              </w:rPr>
              <w:fldChar w:fldCharType="separate"/>
            </w:r>
            <w:r w:rsidRPr="009301D4">
              <w:rPr>
                <w:rFonts w:cs="Arial"/>
                <w:noProof/>
                <w:szCs w:val="20"/>
              </w:rPr>
              <w:t> </w:t>
            </w:r>
            <w:r w:rsidRPr="009301D4">
              <w:rPr>
                <w:rFonts w:cs="Arial"/>
                <w:noProof/>
                <w:szCs w:val="20"/>
              </w:rPr>
              <w:t> </w:t>
            </w:r>
            <w:r w:rsidRPr="009301D4">
              <w:rPr>
                <w:rFonts w:cs="Arial"/>
                <w:szCs w:val="20"/>
              </w:rPr>
              <w:fldChar w:fldCharType="end"/>
            </w:r>
          </w:p>
        </w:tc>
      </w:tr>
      <w:tr w:rsidR="00EE3A0B" w:rsidRPr="009301D4" w14:paraId="7B55539B" w14:textId="77777777" w:rsidTr="00E46E36">
        <w:trPr>
          <w:cantSplit/>
          <w:trHeight w:val="144"/>
        </w:trPr>
        <w:tc>
          <w:tcPr>
            <w:tcW w:w="3678" w:type="dxa"/>
            <w:tcMar>
              <w:top w:w="72" w:type="dxa"/>
              <w:left w:w="115" w:type="dxa"/>
              <w:bottom w:w="72" w:type="dxa"/>
              <w:right w:w="115" w:type="dxa"/>
            </w:tcMar>
            <w:vAlign w:val="center"/>
          </w:tcPr>
          <w:p w14:paraId="260DA922" w14:textId="77777777" w:rsidR="00EE3A0B" w:rsidRPr="009301D4" w:rsidRDefault="00EE3A0B" w:rsidP="00082D5C">
            <w:pPr>
              <w:tabs>
                <w:tab w:val="left" w:pos="7470"/>
              </w:tabs>
              <w:suppressAutoHyphens/>
              <w:rPr>
                <w:rFonts w:cs="Arial"/>
                <w:szCs w:val="20"/>
              </w:rPr>
            </w:pPr>
          </w:p>
        </w:tc>
        <w:tc>
          <w:tcPr>
            <w:tcW w:w="4602" w:type="dxa"/>
            <w:tcMar>
              <w:top w:w="72" w:type="dxa"/>
              <w:left w:w="115" w:type="dxa"/>
              <w:bottom w:w="72" w:type="dxa"/>
              <w:right w:w="115" w:type="dxa"/>
            </w:tcMar>
            <w:vAlign w:val="center"/>
          </w:tcPr>
          <w:p w14:paraId="751E34CC" w14:textId="77777777" w:rsidR="00EE3A0B" w:rsidRPr="009301D4" w:rsidRDefault="00EE3A0B" w:rsidP="00082D5C">
            <w:pPr>
              <w:tabs>
                <w:tab w:val="left" w:pos="7470"/>
              </w:tabs>
              <w:suppressAutoHyphens/>
              <w:rPr>
                <w:rFonts w:cs="Arial"/>
                <w:szCs w:val="20"/>
              </w:rPr>
            </w:pPr>
          </w:p>
        </w:tc>
        <w:tc>
          <w:tcPr>
            <w:tcW w:w="1903" w:type="dxa"/>
            <w:tcMar>
              <w:top w:w="72" w:type="dxa"/>
              <w:left w:w="115" w:type="dxa"/>
              <w:bottom w:w="72" w:type="dxa"/>
              <w:right w:w="115" w:type="dxa"/>
            </w:tcMar>
            <w:vAlign w:val="center"/>
          </w:tcPr>
          <w:p w14:paraId="22DC5FD6" w14:textId="77777777" w:rsidR="00EE3A0B" w:rsidRPr="009301D4" w:rsidRDefault="00EE3A0B" w:rsidP="00082D5C">
            <w:pPr>
              <w:tabs>
                <w:tab w:val="left" w:pos="7470"/>
              </w:tabs>
              <w:suppressAutoHyphens/>
              <w:jc w:val="center"/>
              <w:rPr>
                <w:rFonts w:cs="Arial"/>
                <w:szCs w:val="20"/>
              </w:rPr>
            </w:pPr>
          </w:p>
        </w:tc>
      </w:tr>
    </w:tbl>
    <w:tbl>
      <w:tblPr>
        <w:tblStyle w:val="TableGrid"/>
        <w:tblW w:w="10440" w:type="dxa"/>
        <w:tblInd w:w="90" w:type="dxa"/>
        <w:tblBorders>
          <w:top w:val="none" w:sz="0" w:space="0" w:color="auto"/>
          <w:left w:val="none" w:sz="0" w:space="0" w:color="auto"/>
          <w:right w:val="none" w:sz="0" w:space="0" w:color="auto"/>
          <w:insideH w:val="none" w:sz="0" w:space="0" w:color="auto"/>
        </w:tblBorders>
        <w:tblLayout w:type="fixed"/>
        <w:tblCellMar>
          <w:left w:w="115" w:type="dxa"/>
          <w:right w:w="115" w:type="dxa"/>
        </w:tblCellMar>
        <w:tblLook w:val="04A0" w:firstRow="1" w:lastRow="0" w:firstColumn="1" w:lastColumn="0" w:noHBand="0" w:noVBand="1"/>
      </w:tblPr>
      <w:tblGrid>
        <w:gridCol w:w="10440"/>
      </w:tblGrid>
      <w:tr w:rsidR="0082676B" w:rsidRPr="009301D4" w14:paraId="26572B0C" w14:textId="77777777" w:rsidTr="00B04F6E">
        <w:trPr>
          <w:trHeight w:val="396"/>
        </w:trPr>
        <w:tc>
          <w:tcPr>
            <w:tcW w:w="10440" w:type="dxa"/>
            <w:tcBorders>
              <w:bottom w:val="nil"/>
            </w:tcBorders>
            <w:shd w:val="clear" w:color="auto" w:fill="D9D9D9"/>
            <w:vAlign w:val="center"/>
          </w:tcPr>
          <w:p w14:paraId="26572B0B" w14:textId="382416CA" w:rsidR="0082676B" w:rsidRPr="009301D4" w:rsidRDefault="00520D8E" w:rsidP="00082D5C">
            <w:pPr>
              <w:tabs>
                <w:tab w:val="left" w:pos="7470"/>
              </w:tabs>
              <w:rPr>
                <w:rStyle w:val="Hyperlink0"/>
                <w:rFonts w:cs="Arial"/>
                <w:color w:val="339933"/>
              </w:rPr>
            </w:pPr>
            <w:r>
              <w:rPr>
                <w:rStyle w:val="Subhead251-153-51Char"/>
              </w:rPr>
              <w:lastRenderedPageBreak/>
              <w:t>Provider</w:t>
            </w:r>
            <w:r w:rsidR="0082676B" w:rsidRPr="009301D4">
              <w:rPr>
                <w:rStyle w:val="Subhead251-153-51Char"/>
              </w:rPr>
              <w:t xml:space="preserve"> Type </w:t>
            </w:r>
          </w:p>
        </w:tc>
      </w:tr>
    </w:tbl>
    <w:p w14:paraId="26572B27" w14:textId="77777777" w:rsidR="00E0586F" w:rsidRDefault="00E0586F" w:rsidP="00082D5C">
      <w:pPr>
        <w:tabs>
          <w:tab w:val="left" w:pos="7470"/>
        </w:tabs>
        <w:rPr>
          <w:rFonts w:cs="Arial"/>
          <w:b/>
          <w:color w:val="008000"/>
          <w:szCs w:val="20"/>
        </w:rPr>
      </w:pPr>
    </w:p>
    <w:p w14:paraId="47F61F64" w14:textId="374B0C97" w:rsidR="00520D8E" w:rsidRDefault="00520D8E" w:rsidP="00EE3A0B">
      <w:pPr>
        <w:ind w:left="270"/>
        <w:rPr>
          <w:rFonts w:cs="Arial"/>
          <w:b/>
          <w:color w:val="008000"/>
          <w:szCs w:val="20"/>
        </w:rPr>
      </w:pPr>
      <w:r w:rsidRPr="00F64D74">
        <w:rPr>
          <w:rFonts w:cs="Arial"/>
          <w:i/>
          <w:szCs w:val="20"/>
        </w:rPr>
        <w:t>Indicate your organization type from the categories listed below</w:t>
      </w:r>
      <w:r>
        <w:rPr>
          <w:rFonts w:cs="Arial"/>
          <w:i/>
          <w:szCs w:val="20"/>
        </w:rPr>
        <w:t>*</w:t>
      </w:r>
      <w:r w:rsidRPr="00F64D74">
        <w:rPr>
          <w:rFonts w:cs="Arial"/>
          <w:i/>
          <w:szCs w:val="20"/>
        </w:rPr>
        <w:t xml:space="preserve"> (check only one):</w:t>
      </w:r>
      <w:r w:rsidR="00EE3A0B">
        <w:rPr>
          <w:rFonts w:cs="Arial"/>
          <w:i/>
          <w:szCs w:val="20"/>
        </w:rPr>
        <w:br/>
      </w:r>
    </w:p>
    <w:tbl>
      <w:tblPr>
        <w:tblStyle w:val="TableGrid"/>
        <w:tblW w:w="9630" w:type="dxa"/>
        <w:tblInd w:w="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3965"/>
        <w:gridCol w:w="727"/>
        <w:gridCol w:w="4223"/>
      </w:tblGrid>
      <w:tr w:rsidR="00520D8E" w14:paraId="6CCCF223" w14:textId="77777777" w:rsidTr="00520D8E">
        <w:tc>
          <w:tcPr>
            <w:tcW w:w="715" w:type="dxa"/>
          </w:tcPr>
          <w:p w14:paraId="6E77A51E"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Box>
                </w:ffData>
              </w:fldChar>
            </w:r>
            <w:r w:rsidRPr="002A38FB">
              <w:rPr>
                <w:rFonts w:cs="Arial"/>
                <w:szCs w:val="20"/>
              </w:rPr>
              <w:instrText xml:space="preserve"> FORMCHECKBOX </w:instrText>
            </w:r>
            <w:r w:rsidR="00F46BF9">
              <w:rPr>
                <w:rFonts w:cs="Arial"/>
                <w:szCs w:val="20"/>
              </w:rPr>
            </w:r>
            <w:r w:rsidR="00F46BF9">
              <w:rPr>
                <w:rFonts w:cs="Arial"/>
                <w:szCs w:val="20"/>
              </w:rPr>
              <w:fldChar w:fldCharType="separate"/>
            </w:r>
            <w:r w:rsidRPr="002A38FB">
              <w:rPr>
                <w:rFonts w:cs="Arial"/>
                <w:szCs w:val="20"/>
              </w:rPr>
              <w:fldChar w:fldCharType="end"/>
            </w:r>
          </w:p>
        </w:tc>
        <w:tc>
          <w:tcPr>
            <w:tcW w:w="3965" w:type="dxa"/>
          </w:tcPr>
          <w:p w14:paraId="7F065F3D" w14:textId="77777777" w:rsidR="00520D8E" w:rsidRPr="00C60209" w:rsidRDefault="00520D8E" w:rsidP="00137832">
            <w:pPr>
              <w:rPr>
                <w:rFonts w:cs="Arial"/>
                <w:szCs w:val="20"/>
              </w:rPr>
            </w:pPr>
            <w:r>
              <w:rPr>
                <w:rFonts w:cs="Arial"/>
                <w:szCs w:val="20"/>
              </w:rPr>
              <w:t>ADA State/Constituent Society</w:t>
            </w:r>
          </w:p>
        </w:tc>
        <w:tc>
          <w:tcPr>
            <w:tcW w:w="727" w:type="dxa"/>
          </w:tcPr>
          <w:p w14:paraId="3280A45E" w14:textId="77777777" w:rsidR="00520D8E" w:rsidRPr="00C60209" w:rsidRDefault="00520D8E" w:rsidP="00137832">
            <w:pPr>
              <w:jc w:val="center"/>
              <w:rPr>
                <w:rFonts w:cs="Arial"/>
                <w:szCs w:val="20"/>
              </w:rPr>
            </w:pPr>
            <w:r w:rsidRPr="00C60209">
              <w:rPr>
                <w:rFonts w:cs="Arial"/>
                <w:szCs w:val="20"/>
              </w:rPr>
              <w:fldChar w:fldCharType="begin">
                <w:ffData>
                  <w:name w:val="Check1"/>
                  <w:enabled/>
                  <w:calcOnExit w:val="0"/>
                  <w:checkBox>
                    <w:sizeAuto/>
                    <w:default w:val="0"/>
                    <w:checked w:val="0"/>
                  </w:checkBox>
                </w:ffData>
              </w:fldChar>
            </w:r>
            <w:r w:rsidRPr="00C60209">
              <w:rPr>
                <w:rFonts w:cs="Arial"/>
                <w:szCs w:val="20"/>
              </w:rPr>
              <w:instrText xml:space="preserve"> FORMCHECKBOX </w:instrText>
            </w:r>
            <w:r w:rsidR="00F46BF9">
              <w:rPr>
                <w:rFonts w:cs="Arial"/>
                <w:szCs w:val="20"/>
              </w:rPr>
            </w:r>
            <w:r w:rsidR="00F46BF9">
              <w:rPr>
                <w:rFonts w:cs="Arial"/>
                <w:szCs w:val="20"/>
              </w:rPr>
              <w:fldChar w:fldCharType="separate"/>
            </w:r>
            <w:r w:rsidRPr="00C60209">
              <w:rPr>
                <w:rFonts w:cs="Arial"/>
                <w:szCs w:val="20"/>
              </w:rPr>
              <w:fldChar w:fldCharType="end"/>
            </w:r>
          </w:p>
        </w:tc>
        <w:tc>
          <w:tcPr>
            <w:tcW w:w="4223" w:type="dxa"/>
          </w:tcPr>
          <w:p w14:paraId="0C2E71B5" w14:textId="77777777" w:rsidR="00520D8E" w:rsidRPr="00C60209" w:rsidRDefault="00520D8E" w:rsidP="00137832">
            <w:pPr>
              <w:rPr>
                <w:rFonts w:cs="Arial"/>
                <w:szCs w:val="20"/>
              </w:rPr>
            </w:pPr>
            <w:r w:rsidRPr="00CC38FE">
              <w:rPr>
                <w:rFonts w:cs="Arial"/>
                <w:szCs w:val="20"/>
              </w:rPr>
              <w:t>Dental Service Organization (DSO)</w:t>
            </w:r>
          </w:p>
        </w:tc>
      </w:tr>
      <w:tr w:rsidR="00520D8E" w14:paraId="0991A679" w14:textId="77777777" w:rsidTr="00520D8E">
        <w:tc>
          <w:tcPr>
            <w:tcW w:w="715" w:type="dxa"/>
          </w:tcPr>
          <w:p w14:paraId="0D720A33"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Box>
                </w:ffData>
              </w:fldChar>
            </w:r>
            <w:r w:rsidRPr="002A38FB">
              <w:rPr>
                <w:rFonts w:cs="Arial"/>
                <w:szCs w:val="20"/>
              </w:rPr>
              <w:instrText xml:space="preserve"> FORMCHECKBOX </w:instrText>
            </w:r>
            <w:r w:rsidR="00F46BF9">
              <w:rPr>
                <w:rFonts w:cs="Arial"/>
                <w:szCs w:val="20"/>
              </w:rPr>
            </w:r>
            <w:r w:rsidR="00F46BF9">
              <w:rPr>
                <w:rFonts w:cs="Arial"/>
                <w:szCs w:val="20"/>
              </w:rPr>
              <w:fldChar w:fldCharType="separate"/>
            </w:r>
            <w:r w:rsidRPr="002A38FB">
              <w:rPr>
                <w:rFonts w:cs="Arial"/>
                <w:szCs w:val="20"/>
              </w:rPr>
              <w:fldChar w:fldCharType="end"/>
            </w:r>
          </w:p>
        </w:tc>
        <w:tc>
          <w:tcPr>
            <w:tcW w:w="3965" w:type="dxa"/>
          </w:tcPr>
          <w:p w14:paraId="6AFE0624" w14:textId="77777777" w:rsidR="00520D8E" w:rsidRDefault="00520D8E" w:rsidP="00137832">
            <w:pPr>
              <w:rPr>
                <w:rFonts w:cs="Arial"/>
                <w:szCs w:val="20"/>
              </w:rPr>
            </w:pPr>
            <w:r w:rsidRPr="00CC38FE">
              <w:rPr>
                <w:rFonts w:cs="Arial"/>
                <w:szCs w:val="20"/>
              </w:rPr>
              <w:t>ADA Local/Component Society</w:t>
            </w:r>
          </w:p>
        </w:tc>
        <w:tc>
          <w:tcPr>
            <w:tcW w:w="727" w:type="dxa"/>
          </w:tcPr>
          <w:p w14:paraId="2E3E7516"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ed w:val="0"/>
                  </w:checkBox>
                </w:ffData>
              </w:fldChar>
            </w:r>
            <w:r w:rsidRPr="002A38FB">
              <w:rPr>
                <w:rFonts w:cs="Arial"/>
                <w:szCs w:val="20"/>
              </w:rPr>
              <w:instrText xml:space="preserve"> FORMCHECKBOX </w:instrText>
            </w:r>
            <w:r w:rsidR="00F46BF9">
              <w:rPr>
                <w:rFonts w:cs="Arial"/>
                <w:szCs w:val="20"/>
              </w:rPr>
            </w:r>
            <w:r w:rsidR="00F46BF9">
              <w:rPr>
                <w:rFonts w:cs="Arial"/>
                <w:szCs w:val="20"/>
              </w:rPr>
              <w:fldChar w:fldCharType="separate"/>
            </w:r>
            <w:r w:rsidRPr="002A38FB">
              <w:rPr>
                <w:rFonts w:cs="Arial"/>
                <w:szCs w:val="20"/>
              </w:rPr>
              <w:fldChar w:fldCharType="end"/>
            </w:r>
          </w:p>
        </w:tc>
        <w:tc>
          <w:tcPr>
            <w:tcW w:w="4223" w:type="dxa"/>
          </w:tcPr>
          <w:p w14:paraId="2D1E96F3" w14:textId="77777777" w:rsidR="00520D8E" w:rsidRDefault="00520D8E" w:rsidP="00137832">
            <w:pPr>
              <w:rPr>
                <w:rFonts w:cs="Arial"/>
                <w:szCs w:val="20"/>
              </w:rPr>
            </w:pPr>
            <w:r w:rsidRPr="00CC38FE">
              <w:rPr>
                <w:rFonts w:cs="Arial"/>
                <w:szCs w:val="20"/>
              </w:rPr>
              <w:t>Education Company</w:t>
            </w:r>
          </w:p>
        </w:tc>
      </w:tr>
      <w:tr w:rsidR="00520D8E" w14:paraId="76DB222B" w14:textId="77777777" w:rsidTr="00520D8E">
        <w:tc>
          <w:tcPr>
            <w:tcW w:w="715" w:type="dxa"/>
          </w:tcPr>
          <w:p w14:paraId="33AC1A4B"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Box>
                </w:ffData>
              </w:fldChar>
            </w:r>
            <w:r w:rsidRPr="002A38FB">
              <w:rPr>
                <w:rFonts w:cs="Arial"/>
                <w:szCs w:val="20"/>
              </w:rPr>
              <w:instrText xml:space="preserve"> FORMCHECKBOX </w:instrText>
            </w:r>
            <w:r w:rsidR="00F46BF9">
              <w:rPr>
                <w:rFonts w:cs="Arial"/>
                <w:szCs w:val="20"/>
              </w:rPr>
            </w:r>
            <w:r w:rsidR="00F46BF9">
              <w:rPr>
                <w:rFonts w:cs="Arial"/>
                <w:szCs w:val="20"/>
              </w:rPr>
              <w:fldChar w:fldCharType="separate"/>
            </w:r>
            <w:r w:rsidRPr="002A38FB">
              <w:rPr>
                <w:rFonts w:cs="Arial"/>
                <w:szCs w:val="20"/>
              </w:rPr>
              <w:fldChar w:fldCharType="end"/>
            </w:r>
          </w:p>
        </w:tc>
        <w:tc>
          <w:tcPr>
            <w:tcW w:w="3965" w:type="dxa"/>
          </w:tcPr>
          <w:p w14:paraId="6C797AC5" w14:textId="77777777" w:rsidR="00520D8E" w:rsidRDefault="00520D8E" w:rsidP="00137832">
            <w:pPr>
              <w:rPr>
                <w:rFonts w:cs="Arial"/>
                <w:szCs w:val="20"/>
              </w:rPr>
            </w:pPr>
            <w:r w:rsidRPr="00CC38FE">
              <w:rPr>
                <w:rFonts w:cs="Arial"/>
                <w:szCs w:val="20"/>
              </w:rPr>
              <w:t>Association</w:t>
            </w:r>
          </w:p>
        </w:tc>
        <w:tc>
          <w:tcPr>
            <w:tcW w:w="727" w:type="dxa"/>
          </w:tcPr>
          <w:p w14:paraId="0B67DB5E"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ed w:val="0"/>
                  </w:checkBox>
                </w:ffData>
              </w:fldChar>
            </w:r>
            <w:r w:rsidRPr="002A38FB">
              <w:rPr>
                <w:rFonts w:cs="Arial"/>
                <w:szCs w:val="20"/>
              </w:rPr>
              <w:instrText xml:space="preserve"> FORMCHECKBOX </w:instrText>
            </w:r>
            <w:r w:rsidR="00F46BF9">
              <w:rPr>
                <w:rFonts w:cs="Arial"/>
                <w:szCs w:val="20"/>
              </w:rPr>
            </w:r>
            <w:r w:rsidR="00F46BF9">
              <w:rPr>
                <w:rFonts w:cs="Arial"/>
                <w:szCs w:val="20"/>
              </w:rPr>
              <w:fldChar w:fldCharType="separate"/>
            </w:r>
            <w:r w:rsidRPr="002A38FB">
              <w:rPr>
                <w:rFonts w:cs="Arial"/>
                <w:szCs w:val="20"/>
              </w:rPr>
              <w:fldChar w:fldCharType="end"/>
            </w:r>
          </w:p>
        </w:tc>
        <w:tc>
          <w:tcPr>
            <w:tcW w:w="4223" w:type="dxa"/>
          </w:tcPr>
          <w:p w14:paraId="2A576C1B" w14:textId="77777777" w:rsidR="00520D8E" w:rsidRDefault="00520D8E" w:rsidP="00137832">
            <w:pPr>
              <w:rPr>
                <w:rFonts w:cs="Arial"/>
                <w:szCs w:val="20"/>
              </w:rPr>
            </w:pPr>
            <w:r w:rsidRPr="00CC38FE">
              <w:rPr>
                <w:rFonts w:cs="Arial"/>
                <w:szCs w:val="20"/>
              </w:rPr>
              <w:t>Federal Agency</w:t>
            </w:r>
          </w:p>
        </w:tc>
      </w:tr>
      <w:tr w:rsidR="00520D8E" w14:paraId="55DC284E" w14:textId="77777777" w:rsidTr="00520D8E">
        <w:tc>
          <w:tcPr>
            <w:tcW w:w="715" w:type="dxa"/>
          </w:tcPr>
          <w:p w14:paraId="4FBACE12" w14:textId="77777777" w:rsidR="00520D8E" w:rsidRPr="002C1FC9" w:rsidRDefault="00520D8E" w:rsidP="00137832">
            <w:pPr>
              <w:jc w:val="center"/>
              <w:rPr>
                <w:rFonts w:cs="Arial"/>
                <w:szCs w:val="20"/>
              </w:rPr>
            </w:pPr>
            <w:r w:rsidRPr="002C1FC9">
              <w:rPr>
                <w:rFonts w:cs="Arial"/>
                <w:szCs w:val="20"/>
              </w:rPr>
              <w:fldChar w:fldCharType="begin">
                <w:ffData>
                  <w:name w:val="Check1"/>
                  <w:enabled/>
                  <w:calcOnExit w:val="0"/>
                  <w:checkBox>
                    <w:sizeAuto/>
                    <w:default w:val="0"/>
                  </w:checkBox>
                </w:ffData>
              </w:fldChar>
            </w:r>
            <w:r w:rsidRPr="002C1FC9">
              <w:rPr>
                <w:rFonts w:cs="Arial"/>
                <w:szCs w:val="20"/>
              </w:rPr>
              <w:instrText xml:space="preserve"> FORMCHECKBOX </w:instrText>
            </w:r>
            <w:r w:rsidR="00F46BF9">
              <w:rPr>
                <w:rFonts w:cs="Arial"/>
                <w:szCs w:val="20"/>
              </w:rPr>
            </w:r>
            <w:r w:rsidR="00F46BF9">
              <w:rPr>
                <w:rFonts w:cs="Arial"/>
                <w:szCs w:val="20"/>
              </w:rPr>
              <w:fldChar w:fldCharType="separate"/>
            </w:r>
            <w:r w:rsidRPr="002C1FC9">
              <w:rPr>
                <w:rFonts w:cs="Arial"/>
                <w:szCs w:val="20"/>
              </w:rPr>
              <w:fldChar w:fldCharType="end"/>
            </w:r>
          </w:p>
        </w:tc>
        <w:tc>
          <w:tcPr>
            <w:tcW w:w="3965" w:type="dxa"/>
          </w:tcPr>
          <w:p w14:paraId="4C806B85" w14:textId="77777777" w:rsidR="00520D8E" w:rsidRPr="002C1FC9" w:rsidRDefault="00520D8E" w:rsidP="00137832">
            <w:pPr>
              <w:rPr>
                <w:rFonts w:cs="Arial"/>
                <w:szCs w:val="20"/>
              </w:rPr>
            </w:pPr>
            <w:r w:rsidRPr="002C1FC9">
              <w:rPr>
                <w:rFonts w:cs="Arial"/>
                <w:szCs w:val="20"/>
              </w:rPr>
              <w:t>College/University/Dental School</w:t>
            </w:r>
          </w:p>
        </w:tc>
        <w:tc>
          <w:tcPr>
            <w:tcW w:w="727" w:type="dxa"/>
          </w:tcPr>
          <w:p w14:paraId="75A9A521" w14:textId="77777777" w:rsidR="00520D8E" w:rsidRPr="002C1FC9" w:rsidRDefault="00520D8E" w:rsidP="00137832">
            <w:pPr>
              <w:jc w:val="center"/>
              <w:rPr>
                <w:rFonts w:cs="Arial"/>
                <w:szCs w:val="20"/>
              </w:rPr>
            </w:pPr>
            <w:r w:rsidRPr="002C1FC9">
              <w:rPr>
                <w:rFonts w:cs="Arial"/>
                <w:szCs w:val="20"/>
              </w:rPr>
              <w:fldChar w:fldCharType="begin">
                <w:ffData>
                  <w:name w:val="Check1"/>
                  <w:enabled/>
                  <w:calcOnExit w:val="0"/>
                  <w:checkBox>
                    <w:sizeAuto/>
                    <w:default w:val="0"/>
                    <w:checked w:val="0"/>
                  </w:checkBox>
                </w:ffData>
              </w:fldChar>
            </w:r>
            <w:r w:rsidRPr="002C1FC9">
              <w:rPr>
                <w:rFonts w:cs="Arial"/>
                <w:szCs w:val="20"/>
              </w:rPr>
              <w:instrText xml:space="preserve"> FORMCHECKBOX </w:instrText>
            </w:r>
            <w:r w:rsidR="00F46BF9">
              <w:rPr>
                <w:rFonts w:cs="Arial"/>
                <w:szCs w:val="20"/>
              </w:rPr>
            </w:r>
            <w:r w:rsidR="00F46BF9">
              <w:rPr>
                <w:rFonts w:cs="Arial"/>
                <w:szCs w:val="20"/>
              </w:rPr>
              <w:fldChar w:fldCharType="separate"/>
            </w:r>
            <w:r w:rsidRPr="002C1FC9">
              <w:rPr>
                <w:rFonts w:cs="Arial"/>
                <w:szCs w:val="20"/>
              </w:rPr>
              <w:fldChar w:fldCharType="end"/>
            </w:r>
          </w:p>
        </w:tc>
        <w:tc>
          <w:tcPr>
            <w:tcW w:w="4223" w:type="dxa"/>
          </w:tcPr>
          <w:p w14:paraId="0830DEB3" w14:textId="77777777" w:rsidR="00520D8E" w:rsidRPr="002C1FC9" w:rsidRDefault="00520D8E" w:rsidP="00137832">
            <w:pPr>
              <w:rPr>
                <w:rFonts w:cs="Arial"/>
                <w:szCs w:val="20"/>
              </w:rPr>
            </w:pPr>
            <w:r w:rsidRPr="002C1FC9">
              <w:rPr>
                <w:rFonts w:cs="Arial"/>
                <w:szCs w:val="20"/>
              </w:rPr>
              <w:t>Foundation</w:t>
            </w:r>
          </w:p>
        </w:tc>
      </w:tr>
      <w:tr w:rsidR="00520D8E" w14:paraId="2375AB90" w14:textId="77777777" w:rsidTr="00520D8E">
        <w:tc>
          <w:tcPr>
            <w:tcW w:w="715" w:type="dxa"/>
          </w:tcPr>
          <w:p w14:paraId="7A0329C6"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Box>
                </w:ffData>
              </w:fldChar>
            </w:r>
            <w:r w:rsidRPr="002A38FB">
              <w:rPr>
                <w:rFonts w:cs="Arial"/>
                <w:szCs w:val="20"/>
              </w:rPr>
              <w:instrText xml:space="preserve"> FORMCHECKBOX </w:instrText>
            </w:r>
            <w:r w:rsidR="00F46BF9">
              <w:rPr>
                <w:rFonts w:cs="Arial"/>
                <w:szCs w:val="20"/>
              </w:rPr>
            </w:r>
            <w:r w:rsidR="00F46BF9">
              <w:rPr>
                <w:rFonts w:cs="Arial"/>
                <w:szCs w:val="20"/>
              </w:rPr>
              <w:fldChar w:fldCharType="separate"/>
            </w:r>
            <w:r w:rsidRPr="002A38FB">
              <w:rPr>
                <w:rFonts w:cs="Arial"/>
                <w:szCs w:val="20"/>
              </w:rPr>
              <w:fldChar w:fldCharType="end"/>
            </w:r>
          </w:p>
        </w:tc>
        <w:tc>
          <w:tcPr>
            <w:tcW w:w="3965" w:type="dxa"/>
          </w:tcPr>
          <w:p w14:paraId="66669148" w14:textId="77777777" w:rsidR="00520D8E" w:rsidRPr="00C60209" w:rsidRDefault="00520D8E" w:rsidP="00137832">
            <w:pPr>
              <w:rPr>
                <w:rFonts w:cs="Arial"/>
                <w:szCs w:val="20"/>
              </w:rPr>
            </w:pPr>
            <w:r w:rsidRPr="00CC38FE">
              <w:rPr>
                <w:rFonts w:cs="Arial"/>
                <w:szCs w:val="20"/>
              </w:rPr>
              <w:t>Communications/Publishing Company</w:t>
            </w:r>
          </w:p>
        </w:tc>
        <w:tc>
          <w:tcPr>
            <w:tcW w:w="727" w:type="dxa"/>
          </w:tcPr>
          <w:p w14:paraId="07E056D8"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ed w:val="0"/>
                  </w:checkBox>
                </w:ffData>
              </w:fldChar>
            </w:r>
            <w:r w:rsidRPr="002A38FB">
              <w:rPr>
                <w:rFonts w:cs="Arial"/>
                <w:szCs w:val="20"/>
              </w:rPr>
              <w:instrText xml:space="preserve"> FORMCHECKBOX </w:instrText>
            </w:r>
            <w:r w:rsidR="00F46BF9">
              <w:rPr>
                <w:rFonts w:cs="Arial"/>
                <w:szCs w:val="20"/>
              </w:rPr>
            </w:r>
            <w:r w:rsidR="00F46BF9">
              <w:rPr>
                <w:rFonts w:cs="Arial"/>
                <w:szCs w:val="20"/>
              </w:rPr>
              <w:fldChar w:fldCharType="separate"/>
            </w:r>
            <w:r w:rsidRPr="002A38FB">
              <w:rPr>
                <w:rFonts w:cs="Arial"/>
                <w:szCs w:val="20"/>
              </w:rPr>
              <w:fldChar w:fldCharType="end"/>
            </w:r>
          </w:p>
        </w:tc>
        <w:tc>
          <w:tcPr>
            <w:tcW w:w="4223" w:type="dxa"/>
          </w:tcPr>
          <w:p w14:paraId="44704E39" w14:textId="77777777" w:rsidR="00520D8E" w:rsidRDefault="00520D8E" w:rsidP="00137832">
            <w:pPr>
              <w:rPr>
                <w:rFonts w:cs="Arial"/>
                <w:szCs w:val="20"/>
              </w:rPr>
            </w:pPr>
            <w:r w:rsidRPr="00CC38FE">
              <w:rPr>
                <w:rFonts w:cs="Arial"/>
                <w:szCs w:val="20"/>
              </w:rPr>
              <w:t>Hospital/Healthcare Network</w:t>
            </w:r>
          </w:p>
        </w:tc>
      </w:tr>
      <w:tr w:rsidR="00520D8E" w14:paraId="5BE29D37" w14:textId="77777777" w:rsidTr="00520D8E">
        <w:tc>
          <w:tcPr>
            <w:tcW w:w="715" w:type="dxa"/>
          </w:tcPr>
          <w:p w14:paraId="74437865"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Box>
                </w:ffData>
              </w:fldChar>
            </w:r>
            <w:r w:rsidRPr="002A38FB">
              <w:rPr>
                <w:rFonts w:cs="Arial"/>
                <w:szCs w:val="20"/>
              </w:rPr>
              <w:instrText xml:space="preserve"> FORMCHECKBOX </w:instrText>
            </w:r>
            <w:r w:rsidR="00F46BF9">
              <w:rPr>
                <w:rFonts w:cs="Arial"/>
                <w:szCs w:val="20"/>
              </w:rPr>
            </w:r>
            <w:r w:rsidR="00F46BF9">
              <w:rPr>
                <w:rFonts w:cs="Arial"/>
                <w:szCs w:val="20"/>
              </w:rPr>
              <w:fldChar w:fldCharType="separate"/>
            </w:r>
            <w:r w:rsidRPr="002A38FB">
              <w:rPr>
                <w:rFonts w:cs="Arial"/>
                <w:szCs w:val="20"/>
              </w:rPr>
              <w:fldChar w:fldCharType="end"/>
            </w:r>
          </w:p>
        </w:tc>
        <w:tc>
          <w:tcPr>
            <w:tcW w:w="3965" w:type="dxa"/>
          </w:tcPr>
          <w:p w14:paraId="5B6EA6A9" w14:textId="77777777" w:rsidR="00520D8E" w:rsidRPr="00C60209" w:rsidRDefault="00520D8E" w:rsidP="00137832">
            <w:pPr>
              <w:rPr>
                <w:rFonts w:cs="Arial"/>
                <w:szCs w:val="20"/>
              </w:rPr>
            </w:pPr>
            <w:r w:rsidRPr="00CC38FE">
              <w:rPr>
                <w:rFonts w:cs="Arial"/>
                <w:szCs w:val="20"/>
              </w:rPr>
              <w:t>Consulting Company</w:t>
            </w:r>
          </w:p>
        </w:tc>
        <w:tc>
          <w:tcPr>
            <w:tcW w:w="727" w:type="dxa"/>
          </w:tcPr>
          <w:p w14:paraId="3EFC97DB"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ed w:val="0"/>
                  </w:checkBox>
                </w:ffData>
              </w:fldChar>
            </w:r>
            <w:r w:rsidRPr="002A38FB">
              <w:rPr>
                <w:rFonts w:cs="Arial"/>
                <w:szCs w:val="20"/>
              </w:rPr>
              <w:instrText xml:space="preserve"> FORMCHECKBOX </w:instrText>
            </w:r>
            <w:r w:rsidR="00F46BF9">
              <w:rPr>
                <w:rFonts w:cs="Arial"/>
                <w:szCs w:val="20"/>
              </w:rPr>
            </w:r>
            <w:r w:rsidR="00F46BF9">
              <w:rPr>
                <w:rFonts w:cs="Arial"/>
                <w:szCs w:val="20"/>
              </w:rPr>
              <w:fldChar w:fldCharType="separate"/>
            </w:r>
            <w:r w:rsidRPr="002A38FB">
              <w:rPr>
                <w:rFonts w:cs="Arial"/>
                <w:szCs w:val="20"/>
              </w:rPr>
              <w:fldChar w:fldCharType="end"/>
            </w:r>
          </w:p>
        </w:tc>
        <w:tc>
          <w:tcPr>
            <w:tcW w:w="4223" w:type="dxa"/>
          </w:tcPr>
          <w:p w14:paraId="7B5A8D10" w14:textId="77777777" w:rsidR="00520D8E" w:rsidRDefault="00520D8E" w:rsidP="00137832">
            <w:pPr>
              <w:rPr>
                <w:rFonts w:cs="Arial"/>
                <w:szCs w:val="20"/>
              </w:rPr>
            </w:pPr>
            <w:r w:rsidRPr="00CC38FE">
              <w:rPr>
                <w:rFonts w:cs="Arial"/>
                <w:szCs w:val="20"/>
              </w:rPr>
              <w:t>Insurance Company</w:t>
            </w:r>
          </w:p>
        </w:tc>
      </w:tr>
      <w:tr w:rsidR="00520D8E" w14:paraId="30B2AD53" w14:textId="77777777" w:rsidTr="00520D8E">
        <w:tc>
          <w:tcPr>
            <w:tcW w:w="715" w:type="dxa"/>
          </w:tcPr>
          <w:p w14:paraId="1FB6314E"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Box>
                </w:ffData>
              </w:fldChar>
            </w:r>
            <w:r w:rsidRPr="002A38FB">
              <w:rPr>
                <w:rFonts w:cs="Arial"/>
                <w:szCs w:val="20"/>
              </w:rPr>
              <w:instrText xml:space="preserve"> FORMCHECKBOX </w:instrText>
            </w:r>
            <w:r w:rsidR="00F46BF9">
              <w:rPr>
                <w:rFonts w:cs="Arial"/>
                <w:szCs w:val="20"/>
              </w:rPr>
            </w:r>
            <w:r w:rsidR="00F46BF9">
              <w:rPr>
                <w:rFonts w:cs="Arial"/>
                <w:szCs w:val="20"/>
              </w:rPr>
              <w:fldChar w:fldCharType="separate"/>
            </w:r>
            <w:r w:rsidRPr="002A38FB">
              <w:rPr>
                <w:rFonts w:cs="Arial"/>
                <w:szCs w:val="20"/>
              </w:rPr>
              <w:fldChar w:fldCharType="end"/>
            </w:r>
          </w:p>
        </w:tc>
        <w:tc>
          <w:tcPr>
            <w:tcW w:w="3965" w:type="dxa"/>
          </w:tcPr>
          <w:p w14:paraId="2B8E4D83" w14:textId="77777777" w:rsidR="00520D8E" w:rsidRPr="00C60209" w:rsidRDefault="00520D8E" w:rsidP="00137832">
            <w:pPr>
              <w:rPr>
                <w:rFonts w:cs="Arial"/>
                <w:szCs w:val="20"/>
              </w:rPr>
            </w:pPr>
            <w:r w:rsidRPr="00CC38FE">
              <w:rPr>
                <w:rFonts w:cs="Arial"/>
                <w:szCs w:val="20"/>
              </w:rPr>
              <w:t>Dental Practice</w:t>
            </w:r>
          </w:p>
        </w:tc>
        <w:tc>
          <w:tcPr>
            <w:tcW w:w="727" w:type="dxa"/>
          </w:tcPr>
          <w:p w14:paraId="0D405BB5"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ed w:val="0"/>
                  </w:checkBox>
                </w:ffData>
              </w:fldChar>
            </w:r>
            <w:r w:rsidRPr="002A38FB">
              <w:rPr>
                <w:rFonts w:cs="Arial"/>
                <w:szCs w:val="20"/>
              </w:rPr>
              <w:instrText xml:space="preserve"> FORMCHECKBOX </w:instrText>
            </w:r>
            <w:r w:rsidR="00F46BF9">
              <w:rPr>
                <w:rFonts w:cs="Arial"/>
                <w:szCs w:val="20"/>
              </w:rPr>
            </w:r>
            <w:r w:rsidR="00F46BF9">
              <w:rPr>
                <w:rFonts w:cs="Arial"/>
                <w:szCs w:val="20"/>
              </w:rPr>
              <w:fldChar w:fldCharType="separate"/>
            </w:r>
            <w:r w:rsidRPr="002A38FB">
              <w:rPr>
                <w:rFonts w:cs="Arial"/>
                <w:szCs w:val="20"/>
              </w:rPr>
              <w:fldChar w:fldCharType="end"/>
            </w:r>
          </w:p>
        </w:tc>
        <w:tc>
          <w:tcPr>
            <w:tcW w:w="4223" w:type="dxa"/>
          </w:tcPr>
          <w:p w14:paraId="790ADC4F" w14:textId="52FF3220" w:rsidR="00520D8E" w:rsidRDefault="00520D8E" w:rsidP="00137832">
            <w:pPr>
              <w:rPr>
                <w:rFonts w:cs="Arial"/>
                <w:szCs w:val="20"/>
              </w:rPr>
            </w:pPr>
            <w:r w:rsidRPr="00CC38FE">
              <w:rPr>
                <w:rFonts w:cs="Arial"/>
                <w:szCs w:val="20"/>
              </w:rPr>
              <w:t xml:space="preserve">Individual </w:t>
            </w:r>
            <w:r w:rsidR="006C0C87">
              <w:rPr>
                <w:rFonts w:cs="Arial"/>
                <w:szCs w:val="20"/>
              </w:rPr>
              <w:t xml:space="preserve">Who is a </w:t>
            </w:r>
            <w:r w:rsidRPr="00CC38FE">
              <w:rPr>
                <w:rFonts w:cs="Arial"/>
                <w:szCs w:val="20"/>
              </w:rPr>
              <w:t>CE Provider</w:t>
            </w:r>
          </w:p>
        </w:tc>
      </w:tr>
      <w:tr w:rsidR="00520D8E" w14:paraId="6D939B2C" w14:textId="77777777" w:rsidTr="00520D8E">
        <w:tc>
          <w:tcPr>
            <w:tcW w:w="715" w:type="dxa"/>
          </w:tcPr>
          <w:p w14:paraId="51B00EE9"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ed w:val="0"/>
                  </w:checkBox>
                </w:ffData>
              </w:fldChar>
            </w:r>
            <w:r w:rsidRPr="002A38FB">
              <w:rPr>
                <w:rFonts w:cs="Arial"/>
                <w:szCs w:val="20"/>
              </w:rPr>
              <w:instrText xml:space="preserve"> FORMCHECKBOX </w:instrText>
            </w:r>
            <w:r w:rsidR="00F46BF9">
              <w:rPr>
                <w:rFonts w:cs="Arial"/>
                <w:szCs w:val="20"/>
              </w:rPr>
            </w:r>
            <w:r w:rsidR="00F46BF9">
              <w:rPr>
                <w:rFonts w:cs="Arial"/>
                <w:szCs w:val="20"/>
              </w:rPr>
              <w:fldChar w:fldCharType="separate"/>
            </w:r>
            <w:r w:rsidRPr="002A38FB">
              <w:rPr>
                <w:rFonts w:cs="Arial"/>
                <w:szCs w:val="20"/>
              </w:rPr>
              <w:fldChar w:fldCharType="end"/>
            </w:r>
          </w:p>
        </w:tc>
        <w:tc>
          <w:tcPr>
            <w:tcW w:w="3965" w:type="dxa"/>
          </w:tcPr>
          <w:p w14:paraId="6A38DE9A" w14:textId="77777777" w:rsidR="00520D8E" w:rsidRPr="00C60209" w:rsidRDefault="00520D8E" w:rsidP="00137832">
            <w:pPr>
              <w:rPr>
                <w:rFonts w:cs="Arial"/>
                <w:szCs w:val="20"/>
              </w:rPr>
            </w:pPr>
            <w:r w:rsidRPr="00CC38FE">
              <w:rPr>
                <w:rFonts w:cs="Arial"/>
                <w:szCs w:val="20"/>
              </w:rPr>
              <w:t>Dental Lab</w:t>
            </w:r>
          </w:p>
        </w:tc>
        <w:tc>
          <w:tcPr>
            <w:tcW w:w="727" w:type="dxa"/>
          </w:tcPr>
          <w:p w14:paraId="22C0B19C"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ed w:val="0"/>
                  </w:checkBox>
                </w:ffData>
              </w:fldChar>
            </w:r>
            <w:r w:rsidRPr="002A38FB">
              <w:rPr>
                <w:rFonts w:cs="Arial"/>
                <w:szCs w:val="20"/>
              </w:rPr>
              <w:instrText xml:space="preserve"> FORMCHECKBOX </w:instrText>
            </w:r>
            <w:r w:rsidR="00F46BF9">
              <w:rPr>
                <w:rFonts w:cs="Arial"/>
                <w:szCs w:val="20"/>
              </w:rPr>
            </w:r>
            <w:r w:rsidR="00F46BF9">
              <w:rPr>
                <w:rFonts w:cs="Arial"/>
                <w:szCs w:val="20"/>
              </w:rPr>
              <w:fldChar w:fldCharType="separate"/>
            </w:r>
            <w:r w:rsidRPr="002A38FB">
              <w:rPr>
                <w:rFonts w:cs="Arial"/>
                <w:szCs w:val="20"/>
              </w:rPr>
              <w:fldChar w:fldCharType="end"/>
            </w:r>
          </w:p>
        </w:tc>
        <w:tc>
          <w:tcPr>
            <w:tcW w:w="4223" w:type="dxa"/>
          </w:tcPr>
          <w:p w14:paraId="556A6438" w14:textId="77777777" w:rsidR="00520D8E" w:rsidRDefault="00520D8E" w:rsidP="00137832">
            <w:pPr>
              <w:rPr>
                <w:rFonts w:cs="Arial"/>
                <w:szCs w:val="20"/>
              </w:rPr>
            </w:pPr>
            <w:r w:rsidRPr="00CC38FE">
              <w:rPr>
                <w:rFonts w:cs="Arial"/>
                <w:szCs w:val="20"/>
              </w:rPr>
              <w:t>Study Club</w:t>
            </w:r>
          </w:p>
        </w:tc>
      </w:tr>
      <w:tr w:rsidR="00520D8E" w14:paraId="6FD48B6F" w14:textId="77777777" w:rsidTr="00520D8E">
        <w:tc>
          <w:tcPr>
            <w:tcW w:w="715" w:type="dxa"/>
          </w:tcPr>
          <w:p w14:paraId="52B4D73A"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Box>
                </w:ffData>
              </w:fldChar>
            </w:r>
            <w:r w:rsidRPr="002A38FB">
              <w:rPr>
                <w:rFonts w:cs="Arial"/>
                <w:szCs w:val="20"/>
              </w:rPr>
              <w:instrText xml:space="preserve"> FORMCHECKBOX </w:instrText>
            </w:r>
            <w:r w:rsidR="00F46BF9">
              <w:rPr>
                <w:rFonts w:cs="Arial"/>
                <w:szCs w:val="20"/>
              </w:rPr>
            </w:r>
            <w:r w:rsidR="00F46BF9">
              <w:rPr>
                <w:rFonts w:cs="Arial"/>
                <w:szCs w:val="20"/>
              </w:rPr>
              <w:fldChar w:fldCharType="separate"/>
            </w:r>
            <w:r w:rsidRPr="002A38FB">
              <w:rPr>
                <w:rFonts w:cs="Arial"/>
                <w:szCs w:val="20"/>
              </w:rPr>
              <w:fldChar w:fldCharType="end"/>
            </w:r>
          </w:p>
        </w:tc>
        <w:tc>
          <w:tcPr>
            <w:tcW w:w="3965" w:type="dxa"/>
          </w:tcPr>
          <w:p w14:paraId="7EB1A9CD" w14:textId="0E490EF9" w:rsidR="00520D8E" w:rsidRPr="00C60209" w:rsidRDefault="00520D8E" w:rsidP="00871A24">
            <w:pPr>
              <w:rPr>
                <w:rFonts w:cs="Arial"/>
                <w:szCs w:val="20"/>
              </w:rPr>
            </w:pPr>
            <w:r w:rsidRPr="00CC38FE">
              <w:rPr>
                <w:rFonts w:cs="Arial"/>
                <w:szCs w:val="20"/>
              </w:rPr>
              <w:t>Dental</w:t>
            </w:r>
            <w:r w:rsidR="00871A24">
              <w:rPr>
                <w:rFonts w:cs="Arial"/>
                <w:szCs w:val="20"/>
              </w:rPr>
              <w:t xml:space="preserve"> or Medical</w:t>
            </w:r>
            <w:r w:rsidRPr="00CC38FE">
              <w:rPr>
                <w:rFonts w:cs="Arial"/>
                <w:szCs w:val="20"/>
              </w:rPr>
              <w:t xml:space="preserve"> Materials/</w:t>
            </w:r>
            <w:r w:rsidR="00871A24">
              <w:rPr>
                <w:rFonts w:cs="Arial"/>
                <w:szCs w:val="20"/>
              </w:rPr>
              <w:t xml:space="preserve"> </w:t>
            </w:r>
            <w:r w:rsidRPr="00CC38FE">
              <w:rPr>
                <w:rFonts w:cs="Arial"/>
                <w:szCs w:val="20"/>
              </w:rPr>
              <w:t>Device/</w:t>
            </w:r>
            <w:r w:rsidR="00871A24">
              <w:rPr>
                <w:rFonts w:cs="Arial"/>
                <w:szCs w:val="20"/>
              </w:rPr>
              <w:t xml:space="preserve"> </w:t>
            </w:r>
            <w:r w:rsidRPr="00CC38FE">
              <w:rPr>
                <w:rFonts w:cs="Arial"/>
                <w:szCs w:val="20"/>
              </w:rPr>
              <w:t>Equipment</w:t>
            </w:r>
            <w:r w:rsidR="00871A24">
              <w:rPr>
                <w:rFonts w:cs="Arial"/>
                <w:szCs w:val="20"/>
              </w:rPr>
              <w:t xml:space="preserve"> </w:t>
            </w:r>
            <w:r w:rsidRPr="00CC38FE">
              <w:rPr>
                <w:rFonts w:cs="Arial"/>
                <w:szCs w:val="20"/>
              </w:rPr>
              <w:t>or Pharma</w:t>
            </w:r>
            <w:r w:rsidR="00871A24">
              <w:rPr>
                <w:rFonts w:cs="Arial"/>
                <w:szCs w:val="20"/>
              </w:rPr>
              <w:t>ceutical</w:t>
            </w:r>
            <w:r w:rsidRPr="00CC38FE">
              <w:rPr>
                <w:rFonts w:cs="Arial"/>
                <w:szCs w:val="20"/>
              </w:rPr>
              <w:t xml:space="preserve"> Company</w:t>
            </w:r>
          </w:p>
        </w:tc>
        <w:tc>
          <w:tcPr>
            <w:tcW w:w="727" w:type="dxa"/>
          </w:tcPr>
          <w:p w14:paraId="00CC2698" w14:textId="77777777" w:rsidR="00520D8E" w:rsidRDefault="00520D8E" w:rsidP="00137832">
            <w:pPr>
              <w:jc w:val="center"/>
              <w:rPr>
                <w:rFonts w:cs="Arial"/>
                <w:szCs w:val="20"/>
              </w:rPr>
            </w:pPr>
            <w:r w:rsidRPr="002A38FB">
              <w:rPr>
                <w:rFonts w:cs="Arial"/>
                <w:szCs w:val="20"/>
              </w:rPr>
              <w:fldChar w:fldCharType="begin">
                <w:ffData>
                  <w:name w:val="Check1"/>
                  <w:enabled/>
                  <w:calcOnExit w:val="0"/>
                  <w:checkBox>
                    <w:sizeAuto/>
                    <w:default w:val="0"/>
                    <w:checked w:val="0"/>
                  </w:checkBox>
                </w:ffData>
              </w:fldChar>
            </w:r>
            <w:r w:rsidRPr="002A38FB">
              <w:rPr>
                <w:rFonts w:cs="Arial"/>
                <w:szCs w:val="20"/>
              </w:rPr>
              <w:instrText xml:space="preserve"> FORMCHECKBOX </w:instrText>
            </w:r>
            <w:r w:rsidR="00F46BF9">
              <w:rPr>
                <w:rFonts w:cs="Arial"/>
                <w:szCs w:val="20"/>
              </w:rPr>
            </w:r>
            <w:r w:rsidR="00F46BF9">
              <w:rPr>
                <w:rFonts w:cs="Arial"/>
                <w:szCs w:val="20"/>
              </w:rPr>
              <w:fldChar w:fldCharType="separate"/>
            </w:r>
            <w:r w:rsidRPr="002A38FB">
              <w:rPr>
                <w:rFonts w:cs="Arial"/>
                <w:szCs w:val="20"/>
              </w:rPr>
              <w:fldChar w:fldCharType="end"/>
            </w:r>
          </w:p>
        </w:tc>
        <w:tc>
          <w:tcPr>
            <w:tcW w:w="4223" w:type="dxa"/>
          </w:tcPr>
          <w:p w14:paraId="32F15848" w14:textId="77777777" w:rsidR="00520D8E" w:rsidRDefault="00520D8E" w:rsidP="00137832">
            <w:pPr>
              <w:rPr>
                <w:rFonts w:cs="Arial"/>
                <w:szCs w:val="20"/>
              </w:rPr>
            </w:pPr>
            <w:r w:rsidRPr="00CC38FE">
              <w:rPr>
                <w:rFonts w:cs="Arial"/>
                <w:szCs w:val="20"/>
              </w:rPr>
              <w:t>Other (Please specify):</w:t>
            </w:r>
            <w:r>
              <w:rPr>
                <w:rFonts w:cs="Arial"/>
                <w:szCs w:val="20"/>
              </w:rPr>
              <w:br/>
            </w:r>
            <w:r>
              <w:rPr>
                <w:rFonts w:cs="Arial"/>
                <w:szCs w:val="20"/>
              </w:rPr>
              <w:fldChar w:fldCharType="begin">
                <w:ffData>
                  <w:name w:val=""/>
                  <w:enabled/>
                  <w:calcOnExit w:val="0"/>
                  <w:textInput>
                    <w:maxLength w:val="25"/>
                  </w:textInput>
                </w:ffData>
              </w:fldChar>
            </w:r>
            <w:r>
              <w:rPr>
                <w:rFonts w:cs="Arial"/>
                <w:szCs w:val="20"/>
              </w:rPr>
              <w:instrText xml:space="preserve"> FORMTEXT </w:instrText>
            </w:r>
            <w:r>
              <w:rPr>
                <w:rFonts w:cs="Arial"/>
                <w:szCs w:val="20"/>
              </w:rPr>
            </w:r>
            <w:r>
              <w:rPr>
                <w:rFonts w:cs="Arial"/>
                <w:szCs w:val="20"/>
              </w:rPr>
              <w:fldChar w:fldCharType="separate"/>
            </w:r>
            <w:r>
              <w:rPr>
                <w:rFonts w:cs="Arial"/>
                <w:noProof/>
                <w:szCs w:val="20"/>
              </w:rPr>
              <w:t> </w:t>
            </w:r>
            <w:r>
              <w:rPr>
                <w:rFonts w:cs="Arial"/>
                <w:noProof/>
                <w:szCs w:val="20"/>
              </w:rPr>
              <w:t> </w:t>
            </w:r>
            <w:r>
              <w:rPr>
                <w:rFonts w:cs="Arial"/>
                <w:noProof/>
                <w:szCs w:val="20"/>
              </w:rPr>
              <w:t> </w:t>
            </w:r>
            <w:r>
              <w:rPr>
                <w:rFonts w:cs="Arial"/>
                <w:noProof/>
                <w:szCs w:val="20"/>
              </w:rPr>
              <w:t> </w:t>
            </w:r>
            <w:r>
              <w:rPr>
                <w:rFonts w:cs="Arial"/>
                <w:noProof/>
                <w:szCs w:val="20"/>
              </w:rPr>
              <w:t> </w:t>
            </w:r>
            <w:r>
              <w:rPr>
                <w:rFonts w:cs="Arial"/>
                <w:szCs w:val="20"/>
              </w:rPr>
              <w:fldChar w:fldCharType="end"/>
            </w:r>
          </w:p>
        </w:tc>
      </w:tr>
    </w:tbl>
    <w:p w14:paraId="262981E3" w14:textId="77777777" w:rsidR="00520D8E" w:rsidRDefault="00520D8E" w:rsidP="00082D5C">
      <w:pPr>
        <w:tabs>
          <w:tab w:val="left" w:pos="7470"/>
        </w:tabs>
        <w:rPr>
          <w:rFonts w:cs="Arial"/>
          <w:b/>
          <w:color w:val="008000"/>
          <w:szCs w:val="20"/>
        </w:rPr>
      </w:pPr>
    </w:p>
    <w:p w14:paraId="4D108EF2" w14:textId="269E8C6F" w:rsidR="00520D8E" w:rsidRPr="00731C83" w:rsidRDefault="00520D8E" w:rsidP="00EE3A0B">
      <w:pPr>
        <w:tabs>
          <w:tab w:val="left" w:pos="7470"/>
        </w:tabs>
        <w:suppressAutoHyphens/>
        <w:spacing w:line="220" w:lineRule="exact"/>
        <w:ind w:left="288" w:right="-252" w:hanging="18"/>
        <w:rPr>
          <w:rFonts w:cs="Arial"/>
          <w:i/>
          <w:szCs w:val="20"/>
        </w:rPr>
      </w:pPr>
      <w:r>
        <w:rPr>
          <w:rFonts w:cs="Arial"/>
          <w:szCs w:val="20"/>
        </w:rPr>
        <w:t xml:space="preserve">* </w:t>
      </w:r>
      <w:r>
        <w:rPr>
          <w:rFonts w:cs="Arial"/>
          <w:i/>
          <w:szCs w:val="20"/>
        </w:rPr>
        <w:t xml:space="preserve">Effective </w:t>
      </w:r>
      <w:r w:rsidR="00EE3A0B">
        <w:rPr>
          <w:rFonts w:cs="Arial"/>
          <w:i/>
          <w:szCs w:val="20"/>
        </w:rPr>
        <w:t>7/1/</w:t>
      </w:r>
      <w:r>
        <w:rPr>
          <w:rFonts w:cs="Arial"/>
          <w:i/>
          <w:szCs w:val="20"/>
        </w:rPr>
        <w:t xml:space="preserve">2023 commercial </w:t>
      </w:r>
      <w:r w:rsidR="00EE3A0B">
        <w:rPr>
          <w:rFonts w:cs="Arial"/>
          <w:i/>
          <w:szCs w:val="20"/>
        </w:rPr>
        <w:t>interests</w:t>
      </w:r>
      <w:r>
        <w:rPr>
          <w:rFonts w:cs="Arial"/>
          <w:i/>
          <w:szCs w:val="20"/>
        </w:rPr>
        <w:t xml:space="preserve"> will no longer b</w:t>
      </w:r>
      <w:r w:rsidR="00EE3A0B">
        <w:rPr>
          <w:rFonts w:cs="Arial"/>
          <w:i/>
          <w:szCs w:val="20"/>
        </w:rPr>
        <w:t>e eligible for CERP recognition; see Eligibility Criteria.</w:t>
      </w:r>
    </w:p>
    <w:p w14:paraId="043A5662" w14:textId="77777777" w:rsidR="00520D8E" w:rsidRDefault="00520D8E" w:rsidP="00082D5C">
      <w:pPr>
        <w:tabs>
          <w:tab w:val="left" w:pos="7470"/>
        </w:tabs>
        <w:rPr>
          <w:rFonts w:cs="Arial"/>
          <w:b/>
          <w:color w:val="008000"/>
          <w:szCs w:val="20"/>
        </w:rPr>
      </w:pPr>
    </w:p>
    <w:tbl>
      <w:tblPr>
        <w:tblStyle w:val="TableGrid"/>
        <w:tblW w:w="10350" w:type="dxa"/>
        <w:tblInd w:w="115" w:type="dxa"/>
        <w:tblBorders>
          <w:top w:val="none" w:sz="0" w:space="0" w:color="auto"/>
          <w:left w:val="none" w:sz="0" w:space="0" w:color="auto"/>
          <w:right w:val="none" w:sz="0" w:space="0" w:color="auto"/>
          <w:insideH w:val="none" w:sz="0" w:space="0" w:color="auto"/>
        </w:tblBorders>
        <w:tblLayout w:type="fixed"/>
        <w:tblCellMar>
          <w:left w:w="115" w:type="dxa"/>
          <w:right w:w="115" w:type="dxa"/>
        </w:tblCellMar>
        <w:tblLook w:val="04A0" w:firstRow="1" w:lastRow="0" w:firstColumn="1" w:lastColumn="0" w:noHBand="0" w:noVBand="1"/>
      </w:tblPr>
      <w:tblGrid>
        <w:gridCol w:w="10350"/>
      </w:tblGrid>
      <w:tr w:rsidR="0082676B" w:rsidRPr="009301D4" w14:paraId="26572B29" w14:textId="77777777" w:rsidTr="0079012C">
        <w:trPr>
          <w:trHeight w:val="396"/>
        </w:trPr>
        <w:tc>
          <w:tcPr>
            <w:tcW w:w="10350" w:type="dxa"/>
            <w:tcBorders>
              <w:bottom w:val="nil"/>
            </w:tcBorders>
            <w:shd w:val="clear" w:color="auto" w:fill="D9D9D9"/>
            <w:vAlign w:val="center"/>
          </w:tcPr>
          <w:p w14:paraId="26572B28" w14:textId="4B880254" w:rsidR="0082676B" w:rsidRPr="009301D4" w:rsidRDefault="00761664" w:rsidP="00082D5C">
            <w:pPr>
              <w:tabs>
                <w:tab w:val="left" w:pos="7470"/>
              </w:tabs>
              <w:rPr>
                <w:rStyle w:val="Hyperlink0"/>
                <w:rFonts w:cs="Arial"/>
                <w:color w:val="339933"/>
              </w:rPr>
            </w:pPr>
            <w:r>
              <w:rPr>
                <w:rFonts w:cs="Arial"/>
                <w:b/>
                <w:color w:val="339933"/>
                <w:szCs w:val="20"/>
              </w:rPr>
              <w:t>Formats</w:t>
            </w:r>
            <w:r w:rsidR="008F0EB8">
              <w:rPr>
                <w:rFonts w:cs="Arial"/>
                <w:b/>
                <w:color w:val="339933"/>
                <w:szCs w:val="20"/>
              </w:rPr>
              <w:t xml:space="preserve"> o</w:t>
            </w:r>
            <w:r w:rsidR="008F0EB8" w:rsidRPr="009301D4">
              <w:rPr>
                <w:rFonts w:cs="Arial"/>
                <w:b/>
                <w:color w:val="339933"/>
                <w:szCs w:val="20"/>
              </w:rPr>
              <w:t>f Continuing Dental Education Activities Offered</w:t>
            </w:r>
          </w:p>
        </w:tc>
      </w:tr>
    </w:tbl>
    <w:p w14:paraId="26572B2A" w14:textId="77777777" w:rsidR="0079012C" w:rsidRDefault="0079012C" w:rsidP="0079012C">
      <w:pPr>
        <w:widowControl w:val="0"/>
        <w:autoSpaceDE w:val="0"/>
        <w:autoSpaceDN w:val="0"/>
        <w:adjustRightInd w:val="0"/>
        <w:spacing w:before="120"/>
        <w:ind w:left="187"/>
        <w:rPr>
          <w:rFonts w:cs="Arial"/>
          <w:i/>
          <w:sz w:val="18"/>
          <w:szCs w:val="18"/>
        </w:rPr>
      </w:pPr>
      <w:r w:rsidRPr="009301D4">
        <w:rPr>
          <w:rFonts w:cs="Arial"/>
          <w:i/>
          <w:sz w:val="18"/>
          <w:szCs w:val="18"/>
        </w:rPr>
        <w:t>Check all that apply.</w:t>
      </w:r>
    </w:p>
    <w:p w14:paraId="7183BCB5" w14:textId="77777777" w:rsidR="00471F27" w:rsidRPr="0079012C" w:rsidRDefault="00471F27" w:rsidP="00471F27">
      <w:pPr>
        <w:widowControl w:val="0"/>
        <w:autoSpaceDE w:val="0"/>
        <w:autoSpaceDN w:val="0"/>
        <w:adjustRightInd w:val="0"/>
        <w:spacing w:before="120"/>
        <w:ind w:left="86" w:firstLine="86"/>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r>
        <w:rPr>
          <w:rFonts w:cs="Arial"/>
          <w:szCs w:val="20"/>
        </w:rPr>
        <w:t xml:space="preserve"> Lecture/Course/Seminar</w:t>
      </w:r>
    </w:p>
    <w:p w14:paraId="65EB69A2" w14:textId="77777777" w:rsidR="00471F27" w:rsidRPr="007D4A63" w:rsidRDefault="00471F27" w:rsidP="00471F27">
      <w:pPr>
        <w:widowControl w:val="0"/>
        <w:autoSpaceDE w:val="0"/>
        <w:autoSpaceDN w:val="0"/>
        <w:adjustRightInd w:val="0"/>
        <w:spacing w:before="120"/>
        <w:ind w:left="450" w:hanging="278"/>
        <w:rPr>
          <w:rFonts w:cs="Arial"/>
          <w:b/>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r>
        <w:rPr>
          <w:rFonts w:cs="Arial"/>
          <w:szCs w:val="20"/>
        </w:rPr>
        <w:t xml:space="preserve"> </w:t>
      </w:r>
      <w:r w:rsidRPr="0079012C">
        <w:rPr>
          <w:rFonts w:cs="Arial"/>
          <w:szCs w:val="20"/>
        </w:rPr>
        <w:t xml:space="preserve">Self-instructional (print or recorded </w:t>
      </w:r>
      <w:r>
        <w:rPr>
          <w:rFonts w:cs="Arial"/>
          <w:szCs w:val="20"/>
        </w:rPr>
        <w:t>courses</w:t>
      </w:r>
      <w:r w:rsidRPr="0079012C">
        <w:rPr>
          <w:rFonts w:cs="Arial"/>
          <w:szCs w:val="20"/>
        </w:rPr>
        <w:t>, including audio, video, or online recordings</w:t>
      </w:r>
      <w:r>
        <w:rPr>
          <w:rFonts w:cs="Arial"/>
          <w:szCs w:val="20"/>
        </w:rPr>
        <w:t xml:space="preserve"> available for self-study</w:t>
      </w:r>
      <w:r w:rsidRPr="0079012C">
        <w:rPr>
          <w:rFonts w:cs="Arial"/>
          <w:szCs w:val="20"/>
        </w:rPr>
        <w:t>) (</w:t>
      </w:r>
      <w:r>
        <w:rPr>
          <w:rFonts w:cs="Arial"/>
          <w:szCs w:val="20"/>
        </w:rPr>
        <w:t xml:space="preserve">Relates to </w:t>
      </w:r>
      <w:r w:rsidRPr="0079012C">
        <w:rPr>
          <w:rFonts w:cs="Arial"/>
          <w:szCs w:val="20"/>
        </w:rPr>
        <w:t>Standard VI.8)</w:t>
      </w:r>
      <w:r>
        <w:rPr>
          <w:rFonts w:cs="Arial"/>
          <w:szCs w:val="20"/>
        </w:rPr>
        <w:t xml:space="preserve">: </w:t>
      </w:r>
      <w:r>
        <w:rPr>
          <w:rFonts w:cs="Arial"/>
          <w:b/>
          <w:szCs w:val="20"/>
        </w:rPr>
        <w:t>Supplement 1 required if checked.</w:t>
      </w:r>
    </w:p>
    <w:p w14:paraId="13404BB0" w14:textId="01D8826E" w:rsidR="00471F27" w:rsidRPr="007D4A63" w:rsidRDefault="00471F27" w:rsidP="00471F27">
      <w:pPr>
        <w:widowControl w:val="0"/>
        <w:autoSpaceDE w:val="0"/>
        <w:autoSpaceDN w:val="0"/>
        <w:adjustRightInd w:val="0"/>
        <w:spacing w:before="120"/>
        <w:ind w:left="86" w:firstLine="86"/>
        <w:rPr>
          <w:rFonts w:cs="Arial"/>
          <w:b/>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r>
        <w:rPr>
          <w:rFonts w:cs="Arial"/>
          <w:szCs w:val="20"/>
        </w:rPr>
        <w:t xml:space="preserve"> </w:t>
      </w:r>
      <w:r w:rsidR="00CE7624">
        <w:rPr>
          <w:rFonts w:cs="Arial"/>
          <w:szCs w:val="20"/>
        </w:rPr>
        <w:t>Electronically mediated/</w:t>
      </w:r>
      <w:r w:rsidRPr="0079012C">
        <w:rPr>
          <w:rFonts w:cs="Arial"/>
          <w:szCs w:val="20"/>
        </w:rPr>
        <w:t>Online (Standard VI.9)</w:t>
      </w:r>
      <w:r>
        <w:rPr>
          <w:rFonts w:cs="Arial"/>
          <w:szCs w:val="20"/>
        </w:rPr>
        <w:t xml:space="preserve"> </w:t>
      </w:r>
      <w:r>
        <w:rPr>
          <w:rFonts w:cs="Arial"/>
          <w:b/>
          <w:szCs w:val="20"/>
        </w:rPr>
        <w:t>Supplement 2 required if checked.</w:t>
      </w:r>
    </w:p>
    <w:p w14:paraId="24A45EA1" w14:textId="77777777" w:rsidR="00471F27" w:rsidRPr="007D4A63" w:rsidRDefault="00471F27" w:rsidP="00471F27">
      <w:pPr>
        <w:widowControl w:val="0"/>
        <w:autoSpaceDE w:val="0"/>
        <w:autoSpaceDN w:val="0"/>
        <w:adjustRightInd w:val="0"/>
        <w:spacing w:before="120"/>
        <w:ind w:left="450" w:hanging="278"/>
        <w:rPr>
          <w:rFonts w:cs="Arial"/>
          <w:b/>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r>
        <w:rPr>
          <w:rFonts w:cs="Arial"/>
          <w:szCs w:val="20"/>
        </w:rPr>
        <w:t xml:space="preserve"> </w:t>
      </w:r>
      <w:r w:rsidRPr="0079012C">
        <w:rPr>
          <w:rFonts w:cs="Arial"/>
          <w:szCs w:val="20"/>
        </w:rPr>
        <w:t xml:space="preserve">On-site/in office activities (long-term CE activities involving both formal </w:t>
      </w:r>
      <w:r>
        <w:rPr>
          <w:rFonts w:cs="Arial"/>
          <w:szCs w:val="20"/>
        </w:rPr>
        <w:t>training</w:t>
      </w:r>
      <w:r w:rsidRPr="0079012C">
        <w:rPr>
          <w:rFonts w:cs="Arial"/>
          <w:szCs w:val="20"/>
        </w:rPr>
        <w:t xml:space="preserve"> sessions </w:t>
      </w:r>
      <w:r w:rsidRPr="0079012C">
        <w:rPr>
          <w:rFonts w:cs="Arial"/>
          <w:b/>
          <w:bCs/>
          <w:szCs w:val="20"/>
        </w:rPr>
        <w:t>and</w:t>
      </w:r>
      <w:r w:rsidRPr="0079012C">
        <w:rPr>
          <w:rFonts w:cs="Arial"/>
          <w:szCs w:val="20"/>
        </w:rPr>
        <w:t xml:space="preserve"> </w:t>
      </w:r>
      <w:r>
        <w:rPr>
          <w:rFonts w:cs="Arial"/>
          <w:szCs w:val="20"/>
        </w:rPr>
        <w:br/>
      </w:r>
      <w:r w:rsidRPr="0079012C">
        <w:rPr>
          <w:rFonts w:cs="Arial"/>
          <w:szCs w:val="20"/>
        </w:rPr>
        <w:t>practice of techniques without direct supervision)</w:t>
      </w:r>
      <w:r>
        <w:rPr>
          <w:rFonts w:cs="Arial"/>
          <w:szCs w:val="20"/>
        </w:rPr>
        <w:t xml:space="preserve"> </w:t>
      </w:r>
      <w:r w:rsidRPr="0079012C">
        <w:rPr>
          <w:rFonts w:cs="Arial"/>
          <w:szCs w:val="20"/>
        </w:rPr>
        <w:t>(Standard VI.10)</w:t>
      </w:r>
      <w:r>
        <w:rPr>
          <w:rFonts w:cs="Arial"/>
          <w:szCs w:val="20"/>
        </w:rPr>
        <w:t xml:space="preserve"> </w:t>
      </w:r>
      <w:r>
        <w:rPr>
          <w:rFonts w:cs="Arial"/>
          <w:b/>
          <w:szCs w:val="20"/>
        </w:rPr>
        <w:t>Supplement 3 required if checked.</w:t>
      </w:r>
    </w:p>
    <w:p w14:paraId="50CF0919" w14:textId="77777777" w:rsidR="00471F27" w:rsidRPr="00884A7A" w:rsidRDefault="00471F27" w:rsidP="00471F27">
      <w:pPr>
        <w:tabs>
          <w:tab w:val="left" w:pos="7470"/>
        </w:tabs>
        <w:spacing w:before="120"/>
        <w:ind w:left="450" w:hanging="278"/>
        <w:rPr>
          <w:rFonts w:cs="Arial"/>
          <w:b/>
          <w:iCs/>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r>
        <w:rPr>
          <w:rFonts w:cs="Arial"/>
          <w:szCs w:val="20"/>
        </w:rPr>
        <w:t xml:space="preserve"> </w:t>
      </w:r>
      <w:r w:rsidRPr="0079012C">
        <w:rPr>
          <w:rFonts w:cs="Arial"/>
          <w:szCs w:val="20"/>
        </w:rPr>
        <w:t>Activities/courses in which patients are treated (either by instructor or participants) (Standard XIII)</w:t>
      </w:r>
      <w:r>
        <w:rPr>
          <w:rFonts w:cs="Arial"/>
          <w:szCs w:val="20"/>
        </w:rPr>
        <w:t xml:space="preserve">           </w:t>
      </w:r>
      <w:r>
        <w:rPr>
          <w:rFonts w:cs="Arial"/>
          <w:b/>
          <w:szCs w:val="20"/>
        </w:rPr>
        <w:t>Supplement 4 required if checked.</w:t>
      </w:r>
    </w:p>
    <w:p w14:paraId="26572B30" w14:textId="77777777" w:rsidR="00491089" w:rsidRPr="009301D4" w:rsidRDefault="00491089" w:rsidP="00082D5C">
      <w:pPr>
        <w:tabs>
          <w:tab w:val="left" w:pos="7470"/>
        </w:tabs>
        <w:rPr>
          <w:rFonts w:cs="Arial"/>
          <w:b/>
          <w:color w:val="008000"/>
          <w:szCs w:val="20"/>
        </w:rPr>
      </w:pPr>
    </w:p>
    <w:tbl>
      <w:tblPr>
        <w:tblStyle w:val="TableGrid"/>
        <w:tblW w:w="10087" w:type="dxa"/>
        <w:tblInd w:w="108" w:type="dxa"/>
        <w:tblBorders>
          <w:top w:val="none" w:sz="0" w:space="0" w:color="auto"/>
          <w:left w:val="none" w:sz="0" w:space="0" w:color="auto"/>
          <w:right w:val="none" w:sz="0" w:space="0" w:color="auto"/>
          <w:insideH w:val="none" w:sz="0" w:space="0" w:color="auto"/>
        </w:tblBorders>
        <w:tblLayout w:type="fixed"/>
        <w:tblCellMar>
          <w:left w:w="115" w:type="dxa"/>
          <w:right w:w="115" w:type="dxa"/>
        </w:tblCellMar>
        <w:tblLook w:val="04A0" w:firstRow="1" w:lastRow="0" w:firstColumn="1" w:lastColumn="0" w:noHBand="0" w:noVBand="1"/>
      </w:tblPr>
      <w:tblGrid>
        <w:gridCol w:w="10087"/>
      </w:tblGrid>
      <w:tr w:rsidR="00401BC4" w:rsidRPr="009301D4" w14:paraId="26572B32" w14:textId="77777777" w:rsidTr="00483147">
        <w:trPr>
          <w:trHeight w:val="396"/>
        </w:trPr>
        <w:tc>
          <w:tcPr>
            <w:tcW w:w="10087" w:type="dxa"/>
            <w:tcBorders>
              <w:bottom w:val="nil"/>
            </w:tcBorders>
            <w:shd w:val="clear" w:color="auto" w:fill="D9D9D9"/>
            <w:vAlign w:val="center"/>
          </w:tcPr>
          <w:p w14:paraId="26572B31" w14:textId="77777777" w:rsidR="00401BC4" w:rsidRPr="009301D4" w:rsidRDefault="00401BC4" w:rsidP="00082D5C">
            <w:pPr>
              <w:tabs>
                <w:tab w:val="left" w:pos="7470"/>
              </w:tabs>
              <w:rPr>
                <w:rStyle w:val="Hyperlink0"/>
                <w:rFonts w:cs="Arial"/>
                <w:b/>
                <w:color w:val="008000"/>
                <w:sz w:val="20"/>
                <w:u w:val="none"/>
              </w:rPr>
            </w:pPr>
            <w:r w:rsidRPr="009301D4">
              <w:rPr>
                <w:rFonts w:cs="Arial"/>
                <w:b/>
                <w:color w:val="008000"/>
                <w:szCs w:val="20"/>
              </w:rPr>
              <w:t xml:space="preserve">Organization </w:t>
            </w:r>
            <w:r w:rsidR="008F0EB8" w:rsidRPr="009301D4">
              <w:rPr>
                <w:rFonts w:cs="Arial"/>
                <w:b/>
                <w:color w:val="008000"/>
                <w:szCs w:val="20"/>
              </w:rPr>
              <w:t>Financials</w:t>
            </w:r>
          </w:p>
        </w:tc>
      </w:tr>
    </w:tbl>
    <w:p w14:paraId="26572B33" w14:textId="77777777" w:rsidR="0025063C" w:rsidRPr="009301D4" w:rsidRDefault="0025063C" w:rsidP="00082D5C">
      <w:pPr>
        <w:tabs>
          <w:tab w:val="left" w:pos="7470"/>
        </w:tabs>
        <w:rPr>
          <w:rFonts w:cs="Arial"/>
          <w:b/>
          <w:color w:val="008000"/>
          <w:szCs w:val="20"/>
        </w:rPr>
      </w:pPr>
    </w:p>
    <w:p w14:paraId="26572B34" w14:textId="77777777" w:rsidR="00E74BDD" w:rsidRPr="000C6EA0" w:rsidRDefault="00E74BDD" w:rsidP="000C6EA0">
      <w:pPr>
        <w:tabs>
          <w:tab w:val="left" w:pos="7470"/>
          <w:tab w:val="left" w:pos="8280"/>
          <w:tab w:val="left" w:pos="9180"/>
        </w:tabs>
        <w:suppressAutoHyphens/>
        <w:ind w:left="180"/>
        <w:rPr>
          <w:rFonts w:cs="Arial"/>
          <w:bCs/>
          <w:szCs w:val="20"/>
        </w:rPr>
      </w:pPr>
      <w:r w:rsidRPr="009301D4">
        <w:rPr>
          <w:rFonts w:cs="Arial"/>
          <w:szCs w:val="20"/>
        </w:rPr>
        <w:t>Is your organization a not-for-profit organization?</w:t>
      </w:r>
      <w:r w:rsidR="007F267A" w:rsidRPr="009301D4">
        <w:rPr>
          <w:rFonts w:cs="Arial"/>
          <w:szCs w:val="20"/>
        </w:rPr>
        <w:t xml:space="preserve"> </w:t>
      </w:r>
      <w:r w:rsidR="00871EE1" w:rsidRPr="009301D4">
        <w:rPr>
          <w:rFonts w:cs="Arial"/>
          <w:szCs w:val="20"/>
        </w:rPr>
        <w:tab/>
      </w:r>
      <w:r w:rsidR="00430C76" w:rsidRPr="009301D4">
        <w:rPr>
          <w:rFonts w:cs="Arial"/>
          <w:szCs w:val="20"/>
        </w:rPr>
        <w:fldChar w:fldCharType="begin">
          <w:ffData>
            <w:name w:val="Check1"/>
            <w:enabled/>
            <w:calcOnExit w:val="0"/>
            <w:checkBox>
              <w:sizeAuto/>
              <w:default w:val="0"/>
            </w:checkBox>
          </w:ffData>
        </w:fldChar>
      </w:r>
      <w:r w:rsidR="00430C76" w:rsidRPr="009301D4">
        <w:rPr>
          <w:rFonts w:cs="Arial"/>
          <w:szCs w:val="20"/>
        </w:rPr>
        <w:instrText xml:space="preserve"> FORMCHECKBOX </w:instrText>
      </w:r>
      <w:r w:rsidR="00F46BF9">
        <w:rPr>
          <w:rFonts w:cs="Arial"/>
          <w:szCs w:val="20"/>
        </w:rPr>
      </w:r>
      <w:r w:rsidR="00F46BF9">
        <w:rPr>
          <w:rFonts w:cs="Arial"/>
          <w:szCs w:val="20"/>
        </w:rPr>
        <w:fldChar w:fldCharType="separate"/>
      </w:r>
      <w:r w:rsidR="00430C76" w:rsidRPr="009301D4">
        <w:rPr>
          <w:rFonts w:cs="Arial"/>
          <w:szCs w:val="20"/>
        </w:rPr>
        <w:fldChar w:fldCharType="end"/>
      </w:r>
      <w:r w:rsidRPr="009301D4">
        <w:rPr>
          <w:rFonts w:cs="Arial"/>
          <w:szCs w:val="20"/>
        </w:rPr>
        <w:t xml:space="preserve"> Yes</w:t>
      </w:r>
      <w:r w:rsidR="00871EE1" w:rsidRPr="009301D4">
        <w:rPr>
          <w:rFonts w:cs="Arial"/>
          <w:szCs w:val="20"/>
        </w:rPr>
        <w:t xml:space="preserve"> </w:t>
      </w:r>
      <w:r w:rsidR="00871EE1" w:rsidRPr="009301D4">
        <w:rPr>
          <w:rFonts w:cs="Arial"/>
          <w:szCs w:val="20"/>
        </w:rPr>
        <w:tab/>
      </w:r>
      <w:r w:rsidR="00430C76" w:rsidRPr="009301D4">
        <w:rPr>
          <w:rFonts w:cs="Arial"/>
          <w:szCs w:val="20"/>
        </w:rPr>
        <w:fldChar w:fldCharType="begin">
          <w:ffData>
            <w:name w:val="Check1"/>
            <w:enabled/>
            <w:calcOnExit w:val="0"/>
            <w:checkBox>
              <w:sizeAuto/>
              <w:default w:val="0"/>
            </w:checkBox>
          </w:ffData>
        </w:fldChar>
      </w:r>
      <w:r w:rsidR="00430C76" w:rsidRPr="009301D4">
        <w:rPr>
          <w:rFonts w:cs="Arial"/>
          <w:szCs w:val="20"/>
        </w:rPr>
        <w:instrText xml:space="preserve"> FORMCHECKBOX </w:instrText>
      </w:r>
      <w:r w:rsidR="00F46BF9">
        <w:rPr>
          <w:rFonts w:cs="Arial"/>
          <w:szCs w:val="20"/>
        </w:rPr>
      </w:r>
      <w:r w:rsidR="00F46BF9">
        <w:rPr>
          <w:rFonts w:cs="Arial"/>
          <w:szCs w:val="20"/>
        </w:rPr>
        <w:fldChar w:fldCharType="separate"/>
      </w:r>
      <w:r w:rsidR="00430C76" w:rsidRPr="009301D4">
        <w:rPr>
          <w:rFonts w:cs="Arial"/>
          <w:szCs w:val="20"/>
        </w:rPr>
        <w:fldChar w:fldCharType="end"/>
      </w:r>
      <w:r w:rsidR="00CC19F1" w:rsidRPr="009301D4">
        <w:rPr>
          <w:rFonts w:cs="Arial"/>
          <w:szCs w:val="20"/>
        </w:rPr>
        <w:t xml:space="preserve"> </w:t>
      </w:r>
      <w:r w:rsidRPr="009301D4">
        <w:rPr>
          <w:rFonts w:cs="Arial"/>
          <w:szCs w:val="20"/>
        </w:rPr>
        <w:t>No</w:t>
      </w:r>
    </w:p>
    <w:p w14:paraId="26572B35" w14:textId="77777777" w:rsidR="00992EDB" w:rsidRPr="009301D4" w:rsidRDefault="00992EDB" w:rsidP="00082D5C">
      <w:pPr>
        <w:tabs>
          <w:tab w:val="left" w:pos="7470"/>
        </w:tabs>
        <w:rPr>
          <w:rFonts w:cs="Arial"/>
          <w:szCs w:val="20"/>
        </w:rPr>
      </w:pPr>
    </w:p>
    <w:tbl>
      <w:tblPr>
        <w:tblStyle w:val="TableGrid"/>
        <w:tblpPr w:leftFromText="180" w:rightFromText="180" w:vertAnchor="text" w:horzAnchor="page" w:tblpX="1218" w:tblpY="1"/>
        <w:tblOverlap w:val="never"/>
        <w:tblW w:w="10015" w:type="dxa"/>
        <w:tblBorders>
          <w:top w:val="none" w:sz="0" w:space="0" w:color="auto"/>
          <w:left w:val="none" w:sz="0" w:space="0" w:color="auto"/>
          <w:bottom w:val="single" w:sz="4" w:space="0" w:color="A6A6A6"/>
          <w:right w:val="none" w:sz="0" w:space="0" w:color="auto"/>
          <w:insideH w:val="single" w:sz="4" w:space="0" w:color="A6A6A6"/>
          <w:insideV w:val="none" w:sz="0" w:space="0" w:color="auto"/>
        </w:tblBorders>
        <w:tblLayout w:type="fixed"/>
        <w:tblCellMar>
          <w:left w:w="115" w:type="dxa"/>
          <w:right w:w="115" w:type="dxa"/>
        </w:tblCellMar>
        <w:tblLook w:val="04A0" w:firstRow="1" w:lastRow="0" w:firstColumn="1" w:lastColumn="0" w:noHBand="0" w:noVBand="1"/>
      </w:tblPr>
      <w:tblGrid>
        <w:gridCol w:w="479"/>
        <w:gridCol w:w="8186"/>
        <w:gridCol w:w="1350"/>
      </w:tblGrid>
      <w:tr w:rsidR="00D30164" w:rsidRPr="009301D4" w14:paraId="26572B37" w14:textId="77777777" w:rsidTr="00483147">
        <w:tc>
          <w:tcPr>
            <w:tcW w:w="10015" w:type="dxa"/>
            <w:gridSpan w:val="3"/>
            <w:tcBorders>
              <w:top w:val="nil"/>
              <w:bottom w:val="nil"/>
            </w:tcBorders>
            <w:shd w:val="clear" w:color="auto" w:fill="D9D9D9"/>
            <w:tcMar>
              <w:top w:w="72" w:type="dxa"/>
              <w:left w:w="115" w:type="dxa"/>
              <w:bottom w:w="72" w:type="dxa"/>
              <w:right w:w="115" w:type="dxa"/>
            </w:tcMar>
          </w:tcPr>
          <w:p w14:paraId="26572B36" w14:textId="77777777" w:rsidR="00D30164" w:rsidRPr="009301D4" w:rsidRDefault="00D30164" w:rsidP="00082D5C">
            <w:pPr>
              <w:tabs>
                <w:tab w:val="left" w:pos="7470"/>
              </w:tabs>
              <w:ind w:left="90" w:right="-1552"/>
              <w:rPr>
                <w:rFonts w:cs="Arial"/>
                <w:noProof/>
                <w:szCs w:val="20"/>
              </w:rPr>
            </w:pPr>
            <w:r w:rsidRPr="009301D4">
              <w:rPr>
                <w:rFonts w:cs="Arial"/>
                <w:b/>
                <w:color w:val="339933"/>
                <w:szCs w:val="20"/>
              </w:rPr>
              <w:t>Sources of Funding</w:t>
            </w:r>
          </w:p>
        </w:tc>
      </w:tr>
      <w:tr w:rsidR="00D30164" w:rsidRPr="009301D4" w14:paraId="26572B39" w14:textId="77777777" w:rsidTr="00483147">
        <w:tc>
          <w:tcPr>
            <w:tcW w:w="10015" w:type="dxa"/>
            <w:gridSpan w:val="3"/>
            <w:tcBorders>
              <w:top w:val="nil"/>
            </w:tcBorders>
            <w:shd w:val="clear" w:color="auto" w:fill="auto"/>
            <w:tcMar>
              <w:top w:w="72" w:type="dxa"/>
              <w:left w:w="115" w:type="dxa"/>
              <w:bottom w:w="72" w:type="dxa"/>
              <w:right w:w="115" w:type="dxa"/>
            </w:tcMar>
          </w:tcPr>
          <w:p w14:paraId="26572B38" w14:textId="77777777" w:rsidR="00D30164" w:rsidRPr="009301D4" w:rsidRDefault="00D30164" w:rsidP="00082D5C">
            <w:pPr>
              <w:tabs>
                <w:tab w:val="left" w:pos="7470"/>
              </w:tabs>
              <w:ind w:left="90" w:right="-110"/>
              <w:rPr>
                <w:rFonts w:cs="Arial"/>
                <w:b/>
                <w:color w:val="339933"/>
                <w:szCs w:val="20"/>
              </w:rPr>
            </w:pPr>
            <w:r w:rsidRPr="009301D4">
              <w:rPr>
                <w:rFonts w:cs="Arial"/>
                <w:szCs w:val="20"/>
              </w:rPr>
              <w:t xml:space="preserve">During the past 12 months, which of the following sources of revenue were available for your CDE program? </w:t>
            </w:r>
            <w:r w:rsidRPr="009301D4">
              <w:rPr>
                <w:rFonts w:cs="Arial"/>
                <w:i/>
                <w:sz w:val="18"/>
                <w:szCs w:val="18"/>
              </w:rPr>
              <w:t>Check all that apply</w:t>
            </w:r>
            <w:r w:rsidR="00D813F9" w:rsidRPr="009301D4">
              <w:rPr>
                <w:rFonts w:cs="Arial"/>
                <w:i/>
                <w:sz w:val="18"/>
                <w:szCs w:val="18"/>
              </w:rPr>
              <w:t>.</w:t>
            </w:r>
          </w:p>
        </w:tc>
      </w:tr>
      <w:tr w:rsidR="00483147" w:rsidRPr="009301D4" w14:paraId="26572B3C" w14:textId="77777777" w:rsidTr="00483147">
        <w:tc>
          <w:tcPr>
            <w:tcW w:w="8665" w:type="dxa"/>
            <w:gridSpan w:val="2"/>
            <w:shd w:val="clear" w:color="auto" w:fill="auto"/>
            <w:tcMar>
              <w:top w:w="72" w:type="dxa"/>
              <w:left w:w="115" w:type="dxa"/>
              <w:bottom w:w="72" w:type="dxa"/>
              <w:right w:w="115" w:type="dxa"/>
            </w:tcMar>
          </w:tcPr>
          <w:p w14:paraId="26572B3A" w14:textId="77777777" w:rsidR="00D30164" w:rsidRPr="009301D4" w:rsidRDefault="00D30164" w:rsidP="00082D5C">
            <w:pPr>
              <w:tabs>
                <w:tab w:val="left" w:pos="7470"/>
              </w:tabs>
              <w:ind w:left="90" w:right="-1552"/>
              <w:rPr>
                <w:rFonts w:cs="Arial"/>
                <w:szCs w:val="20"/>
              </w:rPr>
            </w:pPr>
            <w:r w:rsidRPr="009301D4">
              <w:rPr>
                <w:rFonts w:cs="Arial"/>
                <w:szCs w:val="20"/>
              </w:rPr>
              <w:t>Registration fees/tuition</w:t>
            </w:r>
          </w:p>
        </w:tc>
        <w:tc>
          <w:tcPr>
            <w:tcW w:w="1350" w:type="dxa"/>
            <w:shd w:val="clear" w:color="auto" w:fill="auto"/>
            <w:tcMar>
              <w:top w:w="72" w:type="dxa"/>
              <w:left w:w="115" w:type="dxa"/>
              <w:bottom w:w="72" w:type="dxa"/>
              <w:right w:w="115" w:type="dxa"/>
            </w:tcMar>
          </w:tcPr>
          <w:p w14:paraId="26572B3B" w14:textId="77777777" w:rsidR="00D30164" w:rsidRPr="009301D4" w:rsidRDefault="00CC19F1" w:rsidP="00082D5C">
            <w:pPr>
              <w:tabs>
                <w:tab w:val="left" w:pos="7470"/>
              </w:tabs>
              <w:ind w:left="90" w:right="162"/>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483147" w:rsidRPr="009301D4" w14:paraId="26572B3F" w14:textId="77777777" w:rsidTr="00483147">
        <w:tc>
          <w:tcPr>
            <w:tcW w:w="8665" w:type="dxa"/>
            <w:gridSpan w:val="2"/>
            <w:tcBorders>
              <w:bottom w:val="single" w:sz="4" w:space="0" w:color="A6A6A6"/>
            </w:tcBorders>
            <w:shd w:val="clear" w:color="auto" w:fill="auto"/>
            <w:tcMar>
              <w:top w:w="72" w:type="dxa"/>
              <w:left w:w="115" w:type="dxa"/>
              <w:bottom w:w="72" w:type="dxa"/>
              <w:right w:w="115" w:type="dxa"/>
            </w:tcMar>
          </w:tcPr>
          <w:p w14:paraId="26572B3D" w14:textId="461E7489" w:rsidR="00D30164" w:rsidRPr="009301D4" w:rsidRDefault="00A4175C" w:rsidP="00A44546">
            <w:pPr>
              <w:tabs>
                <w:tab w:val="left" w:pos="7470"/>
              </w:tabs>
              <w:ind w:left="90" w:right="-1552"/>
              <w:rPr>
                <w:rFonts w:cs="Arial"/>
                <w:szCs w:val="20"/>
              </w:rPr>
            </w:pPr>
            <w:r>
              <w:rPr>
                <w:rFonts w:cs="Arial"/>
                <w:szCs w:val="20"/>
              </w:rPr>
              <w:t>P</w:t>
            </w:r>
            <w:r w:rsidR="00D30164" w:rsidRPr="009301D4">
              <w:rPr>
                <w:rFonts w:cs="Arial"/>
                <w:szCs w:val="20"/>
              </w:rPr>
              <w:t>arent organization</w:t>
            </w:r>
            <w:r w:rsidR="00A44546">
              <w:rPr>
                <w:rFonts w:cs="Arial"/>
                <w:szCs w:val="20"/>
              </w:rPr>
              <w:t>--</w:t>
            </w:r>
            <w:r>
              <w:rPr>
                <w:rFonts w:cs="Arial"/>
                <w:szCs w:val="20"/>
              </w:rPr>
              <w:t xml:space="preserve">list organization name: </w:t>
            </w: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350" w:type="dxa"/>
            <w:tcBorders>
              <w:bottom w:val="single" w:sz="4" w:space="0" w:color="A6A6A6"/>
            </w:tcBorders>
            <w:shd w:val="clear" w:color="auto" w:fill="auto"/>
            <w:tcMar>
              <w:top w:w="72" w:type="dxa"/>
              <w:left w:w="115" w:type="dxa"/>
              <w:bottom w:w="72" w:type="dxa"/>
              <w:right w:w="115" w:type="dxa"/>
            </w:tcMar>
          </w:tcPr>
          <w:p w14:paraId="26572B3E" w14:textId="77777777" w:rsidR="00D30164" w:rsidRPr="009301D4" w:rsidRDefault="00CC19F1" w:rsidP="00082D5C">
            <w:pPr>
              <w:tabs>
                <w:tab w:val="left" w:pos="7470"/>
              </w:tabs>
              <w:ind w:left="90" w:right="162"/>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483147" w:rsidRPr="009301D4" w14:paraId="26572B41" w14:textId="77777777" w:rsidTr="00483147">
        <w:tc>
          <w:tcPr>
            <w:tcW w:w="10015" w:type="dxa"/>
            <w:gridSpan w:val="3"/>
            <w:tcBorders>
              <w:top w:val="single" w:sz="4" w:space="0" w:color="A6A6A6"/>
              <w:bottom w:val="nil"/>
            </w:tcBorders>
            <w:shd w:val="clear" w:color="auto" w:fill="auto"/>
            <w:tcMar>
              <w:top w:w="72" w:type="dxa"/>
              <w:left w:w="115" w:type="dxa"/>
              <w:bottom w:w="72" w:type="dxa"/>
              <w:right w:w="115" w:type="dxa"/>
            </w:tcMar>
          </w:tcPr>
          <w:p w14:paraId="26572B40" w14:textId="2FEFB5A9" w:rsidR="00D30164" w:rsidRPr="009301D4" w:rsidRDefault="00D30164" w:rsidP="00731C83">
            <w:pPr>
              <w:tabs>
                <w:tab w:val="left" w:pos="7470"/>
              </w:tabs>
              <w:ind w:left="180"/>
              <w:rPr>
                <w:rFonts w:cs="Arial"/>
                <w:szCs w:val="20"/>
              </w:rPr>
            </w:pPr>
            <w:r w:rsidRPr="009301D4">
              <w:rPr>
                <w:rFonts w:cs="Arial"/>
                <w:szCs w:val="20"/>
              </w:rPr>
              <w:t>Commercial Support</w:t>
            </w:r>
            <w:proofErr w:type="gramStart"/>
            <w:r w:rsidRPr="009301D4">
              <w:rPr>
                <w:rFonts w:cs="Arial"/>
                <w:szCs w:val="20"/>
              </w:rPr>
              <w:t>*</w:t>
            </w:r>
            <w:r w:rsidR="00731C83">
              <w:rPr>
                <w:rFonts w:cs="Arial"/>
                <w:szCs w:val="20"/>
              </w:rPr>
              <w:t xml:space="preserve"> </w:t>
            </w:r>
            <w:r w:rsidR="00731C83" w:rsidRPr="009301D4">
              <w:rPr>
                <w:rStyle w:val="Text2Ital"/>
                <w:rFonts w:cs="Arial"/>
                <w:color w:val="339933"/>
                <w:sz w:val="18"/>
                <w:szCs w:val="18"/>
              </w:rPr>
              <w:t xml:space="preserve"> Financial</w:t>
            </w:r>
            <w:proofErr w:type="gramEnd"/>
            <w:r w:rsidR="00731C83" w:rsidRPr="009301D4">
              <w:rPr>
                <w:rStyle w:val="Text2Ital"/>
                <w:rFonts w:cs="Arial"/>
                <w:color w:val="339933"/>
                <w:sz w:val="18"/>
                <w:szCs w:val="18"/>
              </w:rPr>
              <w:t xml:space="preserve"> support, products and other resources contributed to support or offset expenses or needs associated with a provider’s continuing dental education activity.</w:t>
            </w:r>
          </w:p>
        </w:tc>
      </w:tr>
      <w:tr w:rsidR="00483147" w:rsidRPr="009301D4" w14:paraId="26572B45" w14:textId="77777777" w:rsidTr="00483147">
        <w:tc>
          <w:tcPr>
            <w:tcW w:w="479" w:type="dxa"/>
            <w:vMerge w:val="restart"/>
            <w:tcBorders>
              <w:top w:val="nil"/>
              <w:bottom w:val="nil"/>
            </w:tcBorders>
            <w:shd w:val="clear" w:color="auto" w:fill="auto"/>
            <w:tcMar>
              <w:top w:w="72" w:type="dxa"/>
              <w:left w:w="115" w:type="dxa"/>
              <w:bottom w:w="72" w:type="dxa"/>
              <w:right w:w="115" w:type="dxa"/>
            </w:tcMar>
          </w:tcPr>
          <w:p w14:paraId="26572B42" w14:textId="77777777" w:rsidR="00D30164" w:rsidRPr="009301D4" w:rsidRDefault="00D30164" w:rsidP="00082D5C">
            <w:pPr>
              <w:tabs>
                <w:tab w:val="left" w:pos="7470"/>
              </w:tabs>
              <w:ind w:left="90" w:right="-1552"/>
              <w:rPr>
                <w:rFonts w:cs="Arial"/>
                <w:szCs w:val="20"/>
              </w:rPr>
            </w:pPr>
          </w:p>
        </w:tc>
        <w:tc>
          <w:tcPr>
            <w:tcW w:w="8186" w:type="dxa"/>
            <w:tcBorders>
              <w:top w:val="nil"/>
              <w:bottom w:val="nil"/>
            </w:tcBorders>
            <w:shd w:val="clear" w:color="auto" w:fill="auto"/>
            <w:tcMar>
              <w:top w:w="72" w:type="dxa"/>
              <w:left w:w="115" w:type="dxa"/>
              <w:bottom w:w="72" w:type="dxa"/>
              <w:right w:w="115" w:type="dxa"/>
            </w:tcMar>
          </w:tcPr>
          <w:p w14:paraId="26572B43" w14:textId="77777777" w:rsidR="00D30164" w:rsidRPr="009301D4" w:rsidRDefault="00D30164" w:rsidP="00082D5C">
            <w:pPr>
              <w:tabs>
                <w:tab w:val="left" w:pos="7470"/>
              </w:tabs>
              <w:ind w:left="90" w:right="-1552"/>
              <w:rPr>
                <w:rFonts w:cs="Arial"/>
                <w:szCs w:val="20"/>
              </w:rPr>
            </w:pPr>
            <w:r w:rsidRPr="009301D4">
              <w:rPr>
                <w:rFonts w:cs="Arial"/>
                <w:szCs w:val="20"/>
              </w:rPr>
              <w:t>Educational grants for activities</w:t>
            </w:r>
          </w:p>
        </w:tc>
        <w:tc>
          <w:tcPr>
            <w:tcW w:w="1350" w:type="dxa"/>
            <w:tcBorders>
              <w:top w:val="nil"/>
              <w:bottom w:val="nil"/>
            </w:tcBorders>
            <w:shd w:val="clear" w:color="auto" w:fill="auto"/>
            <w:tcMar>
              <w:top w:w="72" w:type="dxa"/>
              <w:left w:w="115" w:type="dxa"/>
              <w:bottom w:w="72" w:type="dxa"/>
              <w:right w:w="115" w:type="dxa"/>
            </w:tcMar>
          </w:tcPr>
          <w:p w14:paraId="26572B44" w14:textId="77777777" w:rsidR="00D30164" w:rsidRPr="009301D4" w:rsidRDefault="00CC19F1" w:rsidP="00082D5C">
            <w:pPr>
              <w:tabs>
                <w:tab w:val="left" w:pos="5022"/>
                <w:tab w:val="left" w:pos="7470"/>
              </w:tabs>
              <w:ind w:left="90" w:right="162"/>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483147" w:rsidRPr="009301D4" w14:paraId="26572B49" w14:textId="77777777" w:rsidTr="00483147">
        <w:tc>
          <w:tcPr>
            <w:tcW w:w="479" w:type="dxa"/>
            <w:vMerge/>
            <w:tcBorders>
              <w:top w:val="nil"/>
              <w:bottom w:val="nil"/>
            </w:tcBorders>
            <w:shd w:val="clear" w:color="auto" w:fill="auto"/>
            <w:tcMar>
              <w:top w:w="72" w:type="dxa"/>
              <w:left w:w="115" w:type="dxa"/>
              <w:bottom w:w="72" w:type="dxa"/>
              <w:right w:w="115" w:type="dxa"/>
            </w:tcMar>
          </w:tcPr>
          <w:p w14:paraId="26572B46" w14:textId="77777777" w:rsidR="00D30164" w:rsidRPr="009301D4" w:rsidRDefault="00D30164" w:rsidP="00082D5C">
            <w:pPr>
              <w:tabs>
                <w:tab w:val="left" w:pos="7470"/>
              </w:tabs>
              <w:ind w:left="90" w:right="-1552"/>
              <w:rPr>
                <w:rFonts w:cs="Arial"/>
                <w:szCs w:val="20"/>
              </w:rPr>
            </w:pPr>
          </w:p>
        </w:tc>
        <w:tc>
          <w:tcPr>
            <w:tcW w:w="8186" w:type="dxa"/>
            <w:tcBorders>
              <w:top w:val="nil"/>
            </w:tcBorders>
            <w:shd w:val="clear" w:color="auto" w:fill="auto"/>
            <w:tcMar>
              <w:top w:w="72" w:type="dxa"/>
              <w:left w:w="115" w:type="dxa"/>
              <w:bottom w:w="72" w:type="dxa"/>
              <w:right w:w="115" w:type="dxa"/>
            </w:tcMar>
          </w:tcPr>
          <w:p w14:paraId="26572B47" w14:textId="77777777" w:rsidR="00D30164" w:rsidRPr="009301D4" w:rsidRDefault="00D30164" w:rsidP="00082D5C">
            <w:pPr>
              <w:tabs>
                <w:tab w:val="left" w:pos="7470"/>
              </w:tabs>
              <w:ind w:left="90" w:right="-1552"/>
              <w:rPr>
                <w:rFonts w:cs="Arial"/>
                <w:szCs w:val="20"/>
              </w:rPr>
            </w:pPr>
            <w:r w:rsidRPr="009301D4">
              <w:rPr>
                <w:rFonts w:cs="Arial"/>
                <w:szCs w:val="20"/>
              </w:rPr>
              <w:t>In-kind support (equipment, supplies, meeting space, etc.)</w:t>
            </w:r>
          </w:p>
        </w:tc>
        <w:tc>
          <w:tcPr>
            <w:tcW w:w="1350" w:type="dxa"/>
            <w:tcBorders>
              <w:top w:val="nil"/>
            </w:tcBorders>
            <w:shd w:val="clear" w:color="auto" w:fill="auto"/>
            <w:tcMar>
              <w:top w:w="72" w:type="dxa"/>
              <w:left w:w="115" w:type="dxa"/>
              <w:bottom w:w="72" w:type="dxa"/>
              <w:right w:w="115" w:type="dxa"/>
            </w:tcMar>
          </w:tcPr>
          <w:p w14:paraId="26572B48" w14:textId="77777777" w:rsidR="00D30164" w:rsidRPr="009301D4" w:rsidRDefault="00CC19F1" w:rsidP="00082D5C">
            <w:pPr>
              <w:tabs>
                <w:tab w:val="left" w:pos="5022"/>
                <w:tab w:val="left" w:pos="7470"/>
              </w:tabs>
              <w:ind w:left="90" w:right="162"/>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483147" w:rsidRPr="009301D4" w14:paraId="26572B4C" w14:textId="77777777" w:rsidTr="00483147">
        <w:tc>
          <w:tcPr>
            <w:tcW w:w="8665" w:type="dxa"/>
            <w:gridSpan w:val="2"/>
            <w:shd w:val="clear" w:color="auto" w:fill="auto"/>
            <w:tcMar>
              <w:top w:w="72" w:type="dxa"/>
              <w:left w:w="115" w:type="dxa"/>
              <w:bottom w:w="72" w:type="dxa"/>
              <w:right w:w="115" w:type="dxa"/>
            </w:tcMar>
          </w:tcPr>
          <w:p w14:paraId="26572B4A" w14:textId="77777777" w:rsidR="00D30164" w:rsidRPr="009301D4" w:rsidRDefault="00D30164" w:rsidP="00082D5C">
            <w:pPr>
              <w:tabs>
                <w:tab w:val="left" w:pos="7470"/>
              </w:tabs>
              <w:ind w:left="90" w:right="-1552"/>
              <w:rPr>
                <w:rFonts w:cs="Arial"/>
                <w:szCs w:val="20"/>
              </w:rPr>
            </w:pPr>
            <w:r w:rsidRPr="009301D4">
              <w:rPr>
                <w:rFonts w:cs="Arial"/>
                <w:szCs w:val="20"/>
              </w:rPr>
              <w:t>Non-commercial support (</w:t>
            </w:r>
            <w:proofErr w:type="gramStart"/>
            <w:r w:rsidRPr="009301D4">
              <w:rPr>
                <w:rFonts w:cs="Arial"/>
                <w:szCs w:val="20"/>
              </w:rPr>
              <w:t>e.g.</w:t>
            </w:r>
            <w:proofErr w:type="gramEnd"/>
            <w:r w:rsidRPr="009301D4">
              <w:rPr>
                <w:rFonts w:cs="Arial"/>
                <w:szCs w:val="20"/>
              </w:rPr>
              <w:t xml:space="preserve"> foundation or government grants)</w:t>
            </w:r>
          </w:p>
        </w:tc>
        <w:tc>
          <w:tcPr>
            <w:tcW w:w="1350" w:type="dxa"/>
            <w:shd w:val="clear" w:color="auto" w:fill="auto"/>
            <w:tcMar>
              <w:top w:w="72" w:type="dxa"/>
              <w:left w:w="115" w:type="dxa"/>
              <w:bottom w:w="72" w:type="dxa"/>
              <w:right w:w="115" w:type="dxa"/>
            </w:tcMar>
          </w:tcPr>
          <w:p w14:paraId="26572B4B" w14:textId="77777777" w:rsidR="00D30164" w:rsidRPr="009301D4" w:rsidRDefault="00CC19F1" w:rsidP="00082D5C">
            <w:pPr>
              <w:tabs>
                <w:tab w:val="left" w:pos="5022"/>
                <w:tab w:val="left" w:pos="7470"/>
              </w:tabs>
              <w:ind w:left="90" w:right="162"/>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483147" w:rsidRPr="009301D4" w14:paraId="26572B4F" w14:textId="77777777" w:rsidTr="00483147">
        <w:tc>
          <w:tcPr>
            <w:tcW w:w="8665" w:type="dxa"/>
            <w:gridSpan w:val="2"/>
            <w:shd w:val="clear" w:color="auto" w:fill="auto"/>
            <w:tcMar>
              <w:top w:w="72" w:type="dxa"/>
              <w:left w:w="115" w:type="dxa"/>
              <w:bottom w:w="72" w:type="dxa"/>
              <w:right w:w="115" w:type="dxa"/>
            </w:tcMar>
          </w:tcPr>
          <w:p w14:paraId="26572B4D" w14:textId="77777777" w:rsidR="00D30164" w:rsidRPr="009301D4" w:rsidRDefault="00813DAC" w:rsidP="00082D5C">
            <w:pPr>
              <w:tabs>
                <w:tab w:val="left" w:pos="7470"/>
              </w:tabs>
              <w:ind w:left="90" w:right="-1552"/>
              <w:rPr>
                <w:rFonts w:cs="Arial"/>
                <w:szCs w:val="20"/>
              </w:rPr>
            </w:pPr>
            <w:r>
              <w:rPr>
                <w:rFonts w:cs="Arial"/>
                <w:szCs w:val="20"/>
              </w:rPr>
              <w:t>E</w:t>
            </w:r>
            <w:r w:rsidR="00D30164" w:rsidRPr="009301D4">
              <w:rPr>
                <w:rFonts w:cs="Arial"/>
                <w:szCs w:val="20"/>
              </w:rPr>
              <w:t>xhibit booth</w:t>
            </w:r>
            <w:r>
              <w:rPr>
                <w:rFonts w:cs="Arial"/>
                <w:szCs w:val="20"/>
              </w:rPr>
              <w:t xml:space="preserve"> fee</w:t>
            </w:r>
            <w:r w:rsidR="00D30164" w:rsidRPr="009301D4">
              <w:rPr>
                <w:rFonts w:cs="Arial"/>
                <w:szCs w:val="20"/>
              </w:rPr>
              <w:t>s</w:t>
            </w:r>
          </w:p>
        </w:tc>
        <w:tc>
          <w:tcPr>
            <w:tcW w:w="1350" w:type="dxa"/>
            <w:shd w:val="clear" w:color="auto" w:fill="auto"/>
            <w:tcMar>
              <w:top w:w="72" w:type="dxa"/>
              <w:left w:w="115" w:type="dxa"/>
              <w:bottom w:w="72" w:type="dxa"/>
              <w:right w:w="115" w:type="dxa"/>
            </w:tcMar>
          </w:tcPr>
          <w:p w14:paraId="26572B4E" w14:textId="77777777" w:rsidR="00D30164" w:rsidRPr="009301D4" w:rsidRDefault="00CC19F1" w:rsidP="00082D5C">
            <w:pPr>
              <w:tabs>
                <w:tab w:val="left" w:pos="5022"/>
                <w:tab w:val="left" w:pos="7470"/>
              </w:tabs>
              <w:ind w:left="90" w:right="162"/>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483147" w:rsidRPr="009301D4" w14:paraId="26572B52" w14:textId="77777777" w:rsidTr="00483147">
        <w:tc>
          <w:tcPr>
            <w:tcW w:w="8665" w:type="dxa"/>
            <w:gridSpan w:val="2"/>
            <w:shd w:val="clear" w:color="auto" w:fill="auto"/>
            <w:tcMar>
              <w:top w:w="72" w:type="dxa"/>
              <w:left w:w="115" w:type="dxa"/>
              <w:bottom w:w="72" w:type="dxa"/>
              <w:right w:w="115" w:type="dxa"/>
            </w:tcMar>
          </w:tcPr>
          <w:p w14:paraId="26572B50" w14:textId="77777777" w:rsidR="00D30164" w:rsidRPr="009301D4" w:rsidRDefault="00813DAC" w:rsidP="00143A57">
            <w:pPr>
              <w:tabs>
                <w:tab w:val="left" w:pos="7470"/>
              </w:tabs>
              <w:ind w:left="90" w:right="-1552"/>
              <w:rPr>
                <w:rFonts w:cs="Arial"/>
                <w:strike/>
                <w:szCs w:val="20"/>
              </w:rPr>
            </w:pPr>
            <w:r>
              <w:rPr>
                <w:rFonts w:cs="Arial"/>
                <w:szCs w:val="20"/>
              </w:rPr>
              <w:t>A</w:t>
            </w:r>
            <w:r w:rsidR="00D30164" w:rsidRPr="009301D4">
              <w:rPr>
                <w:rFonts w:cs="Arial"/>
                <w:szCs w:val="20"/>
              </w:rPr>
              <w:t xml:space="preserve">dvertising </w:t>
            </w:r>
            <w:r>
              <w:rPr>
                <w:rFonts w:cs="Arial"/>
                <w:szCs w:val="20"/>
              </w:rPr>
              <w:t>revenues (sales of ad space)</w:t>
            </w:r>
          </w:p>
        </w:tc>
        <w:tc>
          <w:tcPr>
            <w:tcW w:w="1350" w:type="dxa"/>
            <w:shd w:val="clear" w:color="auto" w:fill="auto"/>
            <w:tcMar>
              <w:top w:w="72" w:type="dxa"/>
              <w:left w:w="115" w:type="dxa"/>
              <w:bottom w:w="72" w:type="dxa"/>
              <w:right w:w="115" w:type="dxa"/>
            </w:tcMar>
          </w:tcPr>
          <w:p w14:paraId="26572B51" w14:textId="77777777" w:rsidR="00D30164" w:rsidRPr="009301D4" w:rsidRDefault="00CC19F1" w:rsidP="00082D5C">
            <w:pPr>
              <w:tabs>
                <w:tab w:val="left" w:pos="5022"/>
                <w:tab w:val="left" w:pos="7470"/>
              </w:tabs>
              <w:ind w:left="90" w:right="162"/>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483147" w:rsidRPr="009301D4" w14:paraId="26572B57" w14:textId="77777777" w:rsidTr="00483147">
        <w:tc>
          <w:tcPr>
            <w:tcW w:w="8665" w:type="dxa"/>
            <w:gridSpan w:val="2"/>
            <w:shd w:val="clear" w:color="auto" w:fill="auto"/>
            <w:tcMar>
              <w:top w:w="72" w:type="dxa"/>
              <w:left w:w="115" w:type="dxa"/>
              <w:bottom w:w="72" w:type="dxa"/>
              <w:right w:w="115" w:type="dxa"/>
            </w:tcMar>
          </w:tcPr>
          <w:p w14:paraId="26572B53" w14:textId="78222371" w:rsidR="00D30164" w:rsidRPr="009301D4" w:rsidRDefault="00D30164" w:rsidP="00082D5C">
            <w:pPr>
              <w:tabs>
                <w:tab w:val="left" w:pos="7470"/>
              </w:tabs>
              <w:ind w:left="90" w:right="-1552"/>
              <w:rPr>
                <w:rFonts w:cs="Arial"/>
                <w:szCs w:val="20"/>
              </w:rPr>
            </w:pPr>
            <w:r w:rsidRPr="009301D4">
              <w:rPr>
                <w:rFonts w:cs="Arial"/>
                <w:szCs w:val="20"/>
              </w:rPr>
              <w:t>Other (describe)</w:t>
            </w:r>
            <w:r w:rsidR="00761664">
              <w:rPr>
                <w:rFonts w:cs="Arial"/>
                <w:szCs w:val="20"/>
              </w:rPr>
              <w:t>:</w:t>
            </w:r>
          </w:p>
          <w:p w14:paraId="26572B55" w14:textId="77777777" w:rsidR="00871EE1" w:rsidRPr="00813DAC" w:rsidRDefault="00871EE1" w:rsidP="00082D5C">
            <w:pPr>
              <w:tabs>
                <w:tab w:val="left" w:pos="7470"/>
              </w:tabs>
              <w:ind w:left="90" w:right="-1552"/>
              <w:rPr>
                <w:rFonts w:cs="Arial"/>
                <w:b/>
                <w:szCs w:val="20"/>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350" w:type="dxa"/>
            <w:shd w:val="clear" w:color="auto" w:fill="auto"/>
            <w:tcMar>
              <w:top w:w="72" w:type="dxa"/>
              <w:left w:w="115" w:type="dxa"/>
              <w:bottom w:w="72" w:type="dxa"/>
              <w:right w:w="115" w:type="dxa"/>
            </w:tcMar>
          </w:tcPr>
          <w:p w14:paraId="26572B56" w14:textId="77777777" w:rsidR="00D30164" w:rsidRPr="009301D4" w:rsidRDefault="00CC19F1" w:rsidP="00082D5C">
            <w:pPr>
              <w:tabs>
                <w:tab w:val="left" w:pos="5022"/>
                <w:tab w:val="left" w:pos="7470"/>
              </w:tabs>
              <w:ind w:left="90" w:right="162"/>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r w:rsidR="00871EE1" w:rsidRPr="009301D4">
              <w:rPr>
                <w:rFonts w:cs="Arial"/>
                <w:szCs w:val="20"/>
              </w:rPr>
              <w:br/>
            </w:r>
          </w:p>
        </w:tc>
      </w:tr>
    </w:tbl>
    <w:p w14:paraId="26572B58" w14:textId="77777777" w:rsidR="00E07640" w:rsidRPr="009301D4" w:rsidRDefault="00E07640" w:rsidP="00082D5C">
      <w:pPr>
        <w:tabs>
          <w:tab w:val="left" w:pos="7470"/>
        </w:tabs>
        <w:rPr>
          <w:rFonts w:cs="Arial"/>
          <w:szCs w:val="20"/>
        </w:rPr>
      </w:pPr>
    </w:p>
    <w:p w14:paraId="26572B5A" w14:textId="77777777" w:rsidR="003C1E77" w:rsidRPr="009301D4" w:rsidRDefault="003C1E77" w:rsidP="00082D5C">
      <w:pPr>
        <w:tabs>
          <w:tab w:val="left" w:pos="7470"/>
        </w:tabs>
        <w:rPr>
          <w:rFonts w:cs="Arial"/>
          <w:szCs w:val="20"/>
        </w:rPr>
      </w:pPr>
    </w:p>
    <w:tbl>
      <w:tblPr>
        <w:tblStyle w:val="TableGrid"/>
        <w:tblW w:w="10080" w:type="dxa"/>
        <w:tblInd w:w="90" w:type="dxa"/>
        <w:tblBorders>
          <w:top w:val="none" w:sz="0" w:space="0" w:color="auto"/>
          <w:left w:val="none" w:sz="0" w:space="0" w:color="auto"/>
          <w:right w:val="none" w:sz="0" w:space="0" w:color="auto"/>
          <w:insideH w:val="none" w:sz="0" w:space="0" w:color="auto"/>
        </w:tblBorders>
        <w:tblLayout w:type="fixed"/>
        <w:tblCellMar>
          <w:left w:w="115" w:type="dxa"/>
          <w:right w:w="115" w:type="dxa"/>
        </w:tblCellMar>
        <w:tblLook w:val="04A0" w:firstRow="1" w:lastRow="0" w:firstColumn="1" w:lastColumn="0" w:noHBand="0" w:noVBand="1"/>
      </w:tblPr>
      <w:tblGrid>
        <w:gridCol w:w="10080"/>
      </w:tblGrid>
      <w:tr w:rsidR="00E07640" w:rsidRPr="009301D4" w14:paraId="26572B5C" w14:textId="77777777" w:rsidTr="005825D0">
        <w:trPr>
          <w:trHeight w:val="396"/>
        </w:trPr>
        <w:tc>
          <w:tcPr>
            <w:tcW w:w="10080" w:type="dxa"/>
            <w:tcBorders>
              <w:bottom w:val="nil"/>
            </w:tcBorders>
            <w:shd w:val="clear" w:color="auto" w:fill="D9D9D9"/>
            <w:vAlign w:val="center"/>
          </w:tcPr>
          <w:p w14:paraId="26572B5B" w14:textId="77777777" w:rsidR="00E07640" w:rsidRPr="009301D4" w:rsidRDefault="00E07640" w:rsidP="00082D5C">
            <w:pPr>
              <w:tabs>
                <w:tab w:val="left" w:pos="7470"/>
              </w:tabs>
              <w:rPr>
                <w:rStyle w:val="Hyperlink0"/>
                <w:rFonts w:cs="Arial"/>
                <w:b/>
                <w:color w:val="339933"/>
                <w:sz w:val="20"/>
                <w:u w:val="none"/>
              </w:rPr>
            </w:pPr>
            <w:r w:rsidRPr="009301D4">
              <w:rPr>
                <w:rFonts w:cs="Arial"/>
                <w:b/>
                <w:color w:val="339933"/>
                <w:szCs w:val="20"/>
              </w:rPr>
              <w:t xml:space="preserve">CE </w:t>
            </w:r>
            <w:r w:rsidR="008F0EB8" w:rsidRPr="009301D4">
              <w:rPr>
                <w:rFonts w:cs="Arial"/>
                <w:b/>
                <w:color w:val="339933"/>
                <w:szCs w:val="20"/>
              </w:rPr>
              <w:t>Program Overview</w:t>
            </w:r>
          </w:p>
        </w:tc>
      </w:tr>
      <w:tr w:rsidR="00E07640" w:rsidRPr="009301D4" w14:paraId="26572B65" w14:textId="77777777" w:rsidTr="005825D0">
        <w:trPr>
          <w:trHeight w:val="783"/>
        </w:trPr>
        <w:tc>
          <w:tcPr>
            <w:tcW w:w="10080" w:type="dxa"/>
            <w:tcBorders>
              <w:bottom w:val="nil"/>
            </w:tcBorders>
            <w:shd w:val="clear" w:color="auto" w:fill="auto"/>
            <w:vAlign w:val="center"/>
          </w:tcPr>
          <w:p w14:paraId="26572B5D" w14:textId="77777777" w:rsidR="00E07640" w:rsidRPr="009301D4" w:rsidRDefault="00E07640" w:rsidP="00082D5C">
            <w:pPr>
              <w:tabs>
                <w:tab w:val="left" w:pos="7470"/>
              </w:tabs>
              <w:rPr>
                <w:rFonts w:cs="Arial"/>
                <w:szCs w:val="20"/>
              </w:rPr>
            </w:pPr>
          </w:p>
          <w:p w14:paraId="26572B5E" w14:textId="77777777" w:rsidR="00E07640" w:rsidRPr="009301D4" w:rsidRDefault="00E07640" w:rsidP="00082D5C">
            <w:pPr>
              <w:tabs>
                <w:tab w:val="left" w:pos="7470"/>
              </w:tabs>
              <w:rPr>
                <w:rFonts w:cs="Arial"/>
                <w:b/>
                <w:szCs w:val="20"/>
              </w:rPr>
            </w:pPr>
            <w:r w:rsidRPr="009301D4">
              <w:rPr>
                <w:rFonts w:cs="Arial"/>
                <w:b/>
                <w:szCs w:val="20"/>
              </w:rPr>
              <w:t>Please provide brief narrative answers to each of the questions below.</w:t>
            </w:r>
          </w:p>
          <w:p w14:paraId="26572B5F" w14:textId="77777777" w:rsidR="00E07640" w:rsidRPr="009301D4" w:rsidRDefault="00E07640" w:rsidP="00082D5C">
            <w:pPr>
              <w:pBdr>
                <w:bottom w:val="single" w:sz="4" w:space="1" w:color="339933"/>
              </w:pBdr>
              <w:tabs>
                <w:tab w:val="left" w:pos="7470"/>
              </w:tabs>
              <w:spacing w:before="120"/>
              <w:rPr>
                <w:rFonts w:cs="Arial"/>
                <w:b/>
              </w:rPr>
            </w:pPr>
          </w:p>
          <w:p w14:paraId="26572B60" w14:textId="77777777" w:rsidR="00257D93" w:rsidRPr="009301D4" w:rsidRDefault="006050C1" w:rsidP="00082D5C">
            <w:pPr>
              <w:pBdr>
                <w:bottom w:val="single" w:sz="4" w:space="1" w:color="339933"/>
              </w:pBdr>
              <w:tabs>
                <w:tab w:val="left" w:pos="7470"/>
              </w:tabs>
              <w:spacing w:after="120"/>
              <w:rPr>
                <w:rFonts w:cs="Arial"/>
                <w:szCs w:val="20"/>
              </w:rPr>
            </w:pPr>
            <w:r>
              <w:rPr>
                <w:rFonts w:cs="Arial"/>
                <w:b/>
                <w:szCs w:val="20"/>
              </w:rPr>
              <w:t>Organization</w:t>
            </w:r>
            <w:r>
              <w:rPr>
                <w:rFonts w:cs="Arial"/>
                <w:b/>
                <w:szCs w:val="20"/>
              </w:rPr>
              <w:br/>
            </w:r>
            <w:r w:rsidR="00E07640" w:rsidRPr="009301D4">
              <w:rPr>
                <w:rFonts w:cs="Arial"/>
                <w:szCs w:val="20"/>
              </w:rPr>
              <w:t>Provide a summary description of your continuing education program including an overview of the organization</w:t>
            </w:r>
            <w:r>
              <w:rPr>
                <w:rFonts w:cs="Arial"/>
                <w:szCs w:val="20"/>
              </w:rPr>
              <w:t>, the types of CE activities offered, and the general content area(s) the CE program addresses.</w:t>
            </w:r>
          </w:p>
          <w:p w14:paraId="26572B61" w14:textId="77777777" w:rsidR="00257D93" w:rsidRPr="009301D4" w:rsidRDefault="00257D93" w:rsidP="00082D5C">
            <w:pPr>
              <w:pBdr>
                <w:bottom w:val="single" w:sz="4" w:space="1" w:color="339933"/>
              </w:pBdr>
              <w:tabs>
                <w:tab w:val="left" w:pos="7470"/>
              </w:tabs>
              <w:rPr>
                <w:rFonts w:cs="Arial"/>
                <w:szCs w:val="20"/>
              </w:rPr>
            </w:pPr>
          </w:p>
          <w:p w14:paraId="26572B62" w14:textId="77777777" w:rsidR="00D52B8C" w:rsidRDefault="00813DAC" w:rsidP="00082D5C">
            <w:pPr>
              <w:pBdr>
                <w:bottom w:val="single" w:sz="4" w:space="1" w:color="339933"/>
              </w:pBdr>
              <w:tabs>
                <w:tab w:val="left" w:pos="7470"/>
              </w:tabs>
              <w:rPr>
                <w:rFonts w:cs="Arial"/>
                <w:b/>
                <w:szCs w:val="20"/>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2B63" w14:textId="77777777" w:rsidR="00143A57" w:rsidRPr="009301D4" w:rsidRDefault="00143A57" w:rsidP="00082D5C">
            <w:pPr>
              <w:pBdr>
                <w:bottom w:val="single" w:sz="4" w:space="1" w:color="339933"/>
              </w:pBdr>
              <w:tabs>
                <w:tab w:val="left" w:pos="7470"/>
              </w:tabs>
              <w:rPr>
                <w:rFonts w:cs="Arial"/>
                <w:szCs w:val="20"/>
              </w:rPr>
            </w:pPr>
          </w:p>
          <w:p w14:paraId="26572B64" w14:textId="77777777" w:rsidR="00D52B8C" w:rsidRPr="009301D4" w:rsidRDefault="00D52B8C" w:rsidP="00082D5C">
            <w:pPr>
              <w:tabs>
                <w:tab w:val="left" w:pos="7470"/>
              </w:tabs>
              <w:rPr>
                <w:rFonts w:cs="Arial"/>
                <w:b/>
                <w:color w:val="339933"/>
                <w:szCs w:val="20"/>
              </w:rPr>
            </w:pPr>
          </w:p>
        </w:tc>
      </w:tr>
      <w:tr w:rsidR="00D52B8C" w:rsidRPr="009301D4" w14:paraId="26572B6A" w14:textId="77777777" w:rsidTr="005825D0">
        <w:trPr>
          <w:trHeight w:val="666"/>
        </w:trPr>
        <w:tc>
          <w:tcPr>
            <w:tcW w:w="10080" w:type="dxa"/>
            <w:tcBorders>
              <w:bottom w:val="nil"/>
            </w:tcBorders>
            <w:shd w:val="clear" w:color="auto" w:fill="auto"/>
            <w:vAlign w:val="center"/>
          </w:tcPr>
          <w:p w14:paraId="26572B66" w14:textId="77777777" w:rsidR="006050C1" w:rsidRPr="006050C1" w:rsidRDefault="006050C1" w:rsidP="00082D5C">
            <w:pPr>
              <w:tabs>
                <w:tab w:val="left" w:pos="7470"/>
              </w:tabs>
              <w:rPr>
                <w:rFonts w:cs="Arial"/>
                <w:b/>
                <w:szCs w:val="20"/>
              </w:rPr>
            </w:pPr>
            <w:r>
              <w:rPr>
                <w:rFonts w:cs="Arial"/>
                <w:b/>
                <w:szCs w:val="20"/>
              </w:rPr>
              <w:t>Target audience</w:t>
            </w:r>
          </w:p>
          <w:p w14:paraId="26572B67" w14:textId="77777777" w:rsidR="00D52B8C" w:rsidRPr="009301D4" w:rsidRDefault="00D52B8C" w:rsidP="00082D5C">
            <w:pPr>
              <w:tabs>
                <w:tab w:val="left" w:pos="7470"/>
              </w:tabs>
              <w:rPr>
                <w:rFonts w:cs="Arial"/>
                <w:szCs w:val="20"/>
              </w:rPr>
            </w:pPr>
            <w:r w:rsidRPr="009301D4">
              <w:rPr>
                <w:rFonts w:cs="Arial"/>
                <w:szCs w:val="20"/>
              </w:rPr>
              <w:t>Describe the target audience for your organization’s continuing dental education activities.</w:t>
            </w:r>
          </w:p>
          <w:p w14:paraId="26572B68" w14:textId="77777777" w:rsidR="00D52B8C" w:rsidRPr="009301D4" w:rsidRDefault="00D52B8C" w:rsidP="00082D5C">
            <w:pPr>
              <w:pBdr>
                <w:bottom w:val="single" w:sz="4" w:space="1" w:color="339933"/>
              </w:pBdr>
              <w:tabs>
                <w:tab w:val="left" w:pos="7470"/>
              </w:tabs>
              <w:spacing w:before="120"/>
              <w:rPr>
                <w:rFonts w:cs="Arial"/>
                <w:b/>
              </w:rPr>
            </w:pPr>
            <w:r w:rsidRPr="009301D4">
              <w:rPr>
                <w:rFonts w:cs="Arial"/>
                <w:szCs w:val="20"/>
              </w:rPr>
              <w:br/>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r w:rsidR="00813DAC">
              <w:rPr>
                <w:rFonts w:cs="Arial"/>
                <w:b/>
                <w:szCs w:val="20"/>
              </w:rPr>
              <w:br/>
            </w:r>
          </w:p>
          <w:p w14:paraId="26572B69" w14:textId="77777777" w:rsidR="00D52B8C" w:rsidRPr="009301D4" w:rsidRDefault="00D52B8C" w:rsidP="00082D5C">
            <w:pPr>
              <w:tabs>
                <w:tab w:val="left" w:pos="7470"/>
              </w:tabs>
              <w:rPr>
                <w:rFonts w:cs="Arial"/>
                <w:szCs w:val="20"/>
              </w:rPr>
            </w:pPr>
          </w:p>
        </w:tc>
      </w:tr>
    </w:tbl>
    <w:p w14:paraId="26572B6B" w14:textId="77777777" w:rsidR="00317EEC" w:rsidRDefault="00317EEC" w:rsidP="003A2D18">
      <w:pPr>
        <w:tabs>
          <w:tab w:val="left" w:pos="7470"/>
        </w:tabs>
        <w:rPr>
          <w:rFonts w:cs="Arial"/>
          <w:sz w:val="22"/>
          <w:szCs w:val="22"/>
        </w:rPr>
      </w:pPr>
    </w:p>
    <w:p w14:paraId="26572B6C" w14:textId="77777777" w:rsidR="00317EEC" w:rsidRDefault="00317EEC" w:rsidP="003A2D18">
      <w:pPr>
        <w:tabs>
          <w:tab w:val="left" w:pos="7470"/>
        </w:tabs>
        <w:rPr>
          <w:rFonts w:cs="Arial"/>
          <w:sz w:val="22"/>
          <w:szCs w:val="22"/>
        </w:rPr>
      </w:pPr>
    </w:p>
    <w:p w14:paraId="26572B6D" w14:textId="77777777" w:rsidR="00C030C4" w:rsidRDefault="00317EEC" w:rsidP="00317EEC">
      <w:pPr>
        <w:tabs>
          <w:tab w:val="left" w:pos="7470"/>
        </w:tabs>
        <w:jc w:val="right"/>
        <w:rPr>
          <w:color w:val="7F7F7F" w:themeColor="text1" w:themeTint="80"/>
          <w:szCs w:val="20"/>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2B6E" w14:textId="77777777" w:rsidR="00C030C4" w:rsidRDefault="00C030C4">
      <w:pPr>
        <w:rPr>
          <w:color w:val="7F7F7F" w:themeColor="text1" w:themeTint="80"/>
          <w:szCs w:val="20"/>
        </w:rPr>
      </w:pPr>
      <w:r>
        <w:rPr>
          <w:color w:val="7F7F7F" w:themeColor="text1" w:themeTint="80"/>
          <w:szCs w:val="20"/>
        </w:rPr>
        <w:br w:type="page"/>
      </w:r>
    </w:p>
    <w:p w14:paraId="26572B6F" w14:textId="77777777" w:rsidR="00E74BDD" w:rsidRPr="003A2D18" w:rsidRDefault="00E74BDD" w:rsidP="00317EEC">
      <w:pPr>
        <w:tabs>
          <w:tab w:val="left" w:pos="7470"/>
        </w:tabs>
        <w:jc w:val="right"/>
        <w:rPr>
          <w:rFonts w:eastAsiaTheme="majorEastAsia" w:cs="Arial"/>
          <w:b/>
          <w:bCs/>
          <w:color w:val="339933"/>
          <w:sz w:val="22"/>
          <w:szCs w:val="22"/>
        </w:rPr>
      </w:pPr>
    </w:p>
    <w:tbl>
      <w:tblPr>
        <w:tblStyle w:val="TableGrid"/>
        <w:tblW w:w="10080" w:type="dxa"/>
        <w:tblInd w:w="115" w:type="dxa"/>
        <w:tblBorders>
          <w:insideH w:val="none" w:sz="0" w:space="0" w:color="auto"/>
          <w:insideV w:val="none" w:sz="0" w:space="0" w:color="auto"/>
        </w:tblBorders>
        <w:shd w:val="clear" w:color="auto" w:fill="339933"/>
        <w:tblLayout w:type="fixed"/>
        <w:tblCellMar>
          <w:left w:w="115" w:type="dxa"/>
          <w:bottom w:w="72" w:type="dxa"/>
          <w:right w:w="115" w:type="dxa"/>
        </w:tblCellMar>
        <w:tblLook w:val="04A0" w:firstRow="1" w:lastRow="0" w:firstColumn="1" w:lastColumn="0" w:noHBand="0" w:noVBand="1"/>
      </w:tblPr>
      <w:tblGrid>
        <w:gridCol w:w="10080"/>
      </w:tblGrid>
      <w:tr w:rsidR="00276A8E" w:rsidRPr="009301D4" w14:paraId="26572B71" w14:textId="77777777" w:rsidTr="00483147">
        <w:trPr>
          <w:cantSplit/>
          <w:trHeight w:val="24"/>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2B70" w14:textId="77777777" w:rsidR="00276A8E" w:rsidRPr="009301D4" w:rsidRDefault="00276A8E" w:rsidP="00ED1814">
            <w:pPr>
              <w:pStyle w:val="SubheadTOC"/>
            </w:pPr>
            <w:bookmarkStart w:id="17" w:name="Provider_attestation"/>
            <w:bookmarkStart w:id="18" w:name="_Toc235586648"/>
            <w:bookmarkEnd w:id="17"/>
            <w:r w:rsidRPr="009301D4">
              <w:t>Provider Attestation</w:t>
            </w:r>
            <w:bookmarkEnd w:id="18"/>
          </w:p>
        </w:tc>
      </w:tr>
    </w:tbl>
    <w:p w14:paraId="26572B72" w14:textId="77777777" w:rsidR="002037EA" w:rsidRPr="009301D4" w:rsidRDefault="00E968A1" w:rsidP="00082D5C">
      <w:pPr>
        <w:pStyle w:val="Subhead1"/>
        <w:tabs>
          <w:tab w:val="left" w:pos="7470"/>
        </w:tabs>
        <w:ind w:left="180"/>
      </w:pPr>
      <w:bookmarkStart w:id="19" w:name="_Toc235586034"/>
      <w:bookmarkStart w:id="20" w:name="_Toc235586649"/>
      <w:r w:rsidRPr="009301D4">
        <w:t>ADA CERP Eligibility Criteria</w:t>
      </w:r>
      <w:bookmarkEnd w:id="19"/>
      <w:bookmarkEnd w:id="20"/>
    </w:p>
    <w:p w14:paraId="26572B73" w14:textId="77777777" w:rsidR="005D5BA1" w:rsidRPr="009301D4" w:rsidRDefault="001C6D0C" w:rsidP="00082D5C">
      <w:pPr>
        <w:tabs>
          <w:tab w:val="left" w:pos="7470"/>
        </w:tabs>
        <w:ind w:left="180"/>
        <w:jc w:val="both"/>
        <w:rPr>
          <w:rFonts w:cs="Arial"/>
          <w:szCs w:val="20"/>
        </w:rPr>
      </w:pPr>
      <w:r w:rsidRPr="009301D4">
        <w:rPr>
          <w:rFonts w:cs="Arial"/>
          <w:szCs w:val="20"/>
        </w:rPr>
        <w:t xml:space="preserve">Indicate whether your organization meets or does not meet each of the CERP Eligibility Criteria below. </w:t>
      </w:r>
      <w:r w:rsidR="0092244F" w:rsidRPr="009301D4">
        <w:rPr>
          <w:rFonts w:cs="Arial"/>
          <w:szCs w:val="20"/>
        </w:rPr>
        <w:t>If “Does Not Meet” is checked an explanation is required below.</w:t>
      </w:r>
      <w:r w:rsidR="00871EE1" w:rsidRPr="009301D4">
        <w:rPr>
          <w:rFonts w:cs="Arial"/>
          <w:szCs w:val="20"/>
        </w:rPr>
        <w:t xml:space="preserve"> </w:t>
      </w:r>
      <w:r w:rsidR="005D5BA1" w:rsidRPr="009301D4">
        <w:rPr>
          <w:rFonts w:cs="Arial"/>
          <w:szCs w:val="20"/>
        </w:rPr>
        <w:t>See: Eligibility requirements</w:t>
      </w:r>
      <w:r w:rsidR="00871EE1" w:rsidRPr="009301D4">
        <w:rPr>
          <w:rFonts w:cs="Arial"/>
          <w:szCs w:val="20"/>
        </w:rPr>
        <w:t xml:space="preserve"> </w:t>
      </w:r>
      <w:r w:rsidR="005D5BA1" w:rsidRPr="009301D4">
        <w:rPr>
          <w:rFonts w:cs="Arial"/>
          <w:szCs w:val="20"/>
        </w:rPr>
        <w:t xml:space="preserve">1-5 in the ADA CERP </w:t>
      </w:r>
      <w:r w:rsidR="005D5BA1" w:rsidRPr="009301D4">
        <w:rPr>
          <w:rFonts w:cs="Arial"/>
          <w:i/>
          <w:iCs/>
          <w:szCs w:val="20"/>
        </w:rPr>
        <w:t>Recognition Standards and Procedures,</w:t>
      </w:r>
      <w:r w:rsidR="005D5BA1" w:rsidRPr="009301D4">
        <w:rPr>
          <w:rFonts w:cs="Arial"/>
          <w:szCs w:val="20"/>
        </w:rPr>
        <w:t xml:space="preserve"> page 1.</w:t>
      </w:r>
    </w:p>
    <w:p w14:paraId="26572B74" w14:textId="77777777" w:rsidR="002037EA" w:rsidRPr="009301D4" w:rsidRDefault="002037EA" w:rsidP="00082D5C">
      <w:pPr>
        <w:tabs>
          <w:tab w:val="left" w:pos="7470"/>
        </w:tabs>
        <w:jc w:val="both"/>
        <w:rPr>
          <w:rFonts w:cs="Arial"/>
          <w:szCs w:val="20"/>
        </w:rPr>
      </w:pPr>
    </w:p>
    <w:tbl>
      <w:tblPr>
        <w:tblStyle w:val="TableGrid"/>
        <w:tblW w:w="99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560"/>
        <w:gridCol w:w="900"/>
        <w:gridCol w:w="1530"/>
      </w:tblGrid>
      <w:tr w:rsidR="007F267A" w:rsidRPr="009301D4" w14:paraId="26572B78" w14:textId="77777777" w:rsidTr="00E46E36">
        <w:trPr>
          <w:trHeight w:val="432"/>
        </w:trPr>
        <w:tc>
          <w:tcPr>
            <w:tcW w:w="7560" w:type="dxa"/>
            <w:shd w:val="clear" w:color="auto" w:fill="D9D9D9"/>
            <w:vAlign w:val="center"/>
          </w:tcPr>
          <w:p w14:paraId="26572B75" w14:textId="77777777" w:rsidR="001C6D0C" w:rsidRPr="009301D4" w:rsidRDefault="001C6D0C" w:rsidP="00082D5C">
            <w:pPr>
              <w:pStyle w:val="Default"/>
              <w:tabs>
                <w:tab w:val="left" w:pos="7470"/>
              </w:tabs>
              <w:rPr>
                <w:color w:val="339933"/>
                <w:sz w:val="20"/>
                <w:szCs w:val="20"/>
              </w:rPr>
            </w:pPr>
            <w:r w:rsidRPr="009301D4">
              <w:rPr>
                <w:b/>
                <w:color w:val="339933"/>
                <w:sz w:val="20"/>
                <w:szCs w:val="20"/>
              </w:rPr>
              <w:t>ELIGIBILITY – Attestation Items</w:t>
            </w:r>
          </w:p>
        </w:tc>
        <w:tc>
          <w:tcPr>
            <w:tcW w:w="900" w:type="dxa"/>
            <w:shd w:val="clear" w:color="auto" w:fill="D9D9D9"/>
            <w:vAlign w:val="center"/>
          </w:tcPr>
          <w:p w14:paraId="26572B76" w14:textId="77777777" w:rsidR="001C6D0C" w:rsidRPr="009301D4" w:rsidRDefault="001C6D0C" w:rsidP="00A12B64">
            <w:pPr>
              <w:pStyle w:val="Default"/>
              <w:tabs>
                <w:tab w:val="left" w:pos="7470"/>
              </w:tabs>
              <w:jc w:val="center"/>
              <w:rPr>
                <w:color w:val="339933"/>
                <w:sz w:val="20"/>
                <w:szCs w:val="20"/>
              </w:rPr>
            </w:pPr>
            <w:r w:rsidRPr="009301D4">
              <w:rPr>
                <w:color w:val="339933"/>
                <w:sz w:val="20"/>
                <w:szCs w:val="20"/>
              </w:rPr>
              <w:t>Meets</w:t>
            </w:r>
          </w:p>
        </w:tc>
        <w:tc>
          <w:tcPr>
            <w:tcW w:w="1530" w:type="dxa"/>
            <w:shd w:val="clear" w:color="auto" w:fill="D9D9D9"/>
            <w:vAlign w:val="center"/>
          </w:tcPr>
          <w:p w14:paraId="26572B77" w14:textId="77777777" w:rsidR="001C6D0C" w:rsidRPr="009301D4" w:rsidRDefault="001C6D0C" w:rsidP="00A12B64">
            <w:pPr>
              <w:pStyle w:val="Default"/>
              <w:tabs>
                <w:tab w:val="left" w:pos="7470"/>
              </w:tabs>
              <w:ind w:left="-198" w:right="-108"/>
              <w:jc w:val="center"/>
              <w:rPr>
                <w:color w:val="339933"/>
                <w:sz w:val="20"/>
                <w:szCs w:val="20"/>
              </w:rPr>
            </w:pPr>
            <w:r w:rsidRPr="009301D4">
              <w:rPr>
                <w:color w:val="339933"/>
                <w:sz w:val="20"/>
                <w:szCs w:val="20"/>
              </w:rPr>
              <w:t>Does Not Meet</w:t>
            </w:r>
          </w:p>
        </w:tc>
      </w:tr>
      <w:tr w:rsidR="007F267A" w:rsidRPr="009301D4" w14:paraId="26572B7E" w14:textId="77777777" w:rsidTr="00E46E36">
        <w:trPr>
          <w:trHeight w:val="369"/>
        </w:trPr>
        <w:tc>
          <w:tcPr>
            <w:tcW w:w="7560" w:type="dxa"/>
            <w:tcBorders>
              <w:bottom w:val="single" w:sz="4" w:space="0" w:color="D9D9D9"/>
            </w:tcBorders>
            <w:shd w:val="clear" w:color="auto" w:fill="auto"/>
          </w:tcPr>
          <w:p w14:paraId="26572B79" w14:textId="77777777" w:rsidR="00BE64A3" w:rsidRPr="009301D4" w:rsidRDefault="00BE64A3" w:rsidP="00082D5C">
            <w:pPr>
              <w:widowControl w:val="0"/>
              <w:tabs>
                <w:tab w:val="left" w:pos="7470"/>
              </w:tabs>
              <w:autoSpaceDE w:val="0"/>
              <w:autoSpaceDN w:val="0"/>
              <w:adjustRightInd w:val="0"/>
              <w:rPr>
                <w:rFonts w:cs="Arial"/>
                <w:color w:val="000000"/>
                <w:szCs w:val="20"/>
              </w:rPr>
            </w:pPr>
          </w:p>
          <w:p w14:paraId="26572B7A" w14:textId="77777777" w:rsidR="001C6D0C" w:rsidRPr="009301D4" w:rsidRDefault="001C6D0C" w:rsidP="00082D5C">
            <w:pPr>
              <w:widowControl w:val="0"/>
              <w:tabs>
                <w:tab w:val="left" w:pos="7470"/>
              </w:tabs>
              <w:autoSpaceDE w:val="0"/>
              <w:autoSpaceDN w:val="0"/>
              <w:adjustRightInd w:val="0"/>
              <w:rPr>
                <w:rFonts w:cs="Arial"/>
                <w:color w:val="000000"/>
                <w:szCs w:val="20"/>
              </w:rPr>
            </w:pPr>
            <w:r w:rsidRPr="009301D4">
              <w:rPr>
                <w:rFonts w:cs="Arial"/>
                <w:color w:val="000000"/>
                <w:szCs w:val="20"/>
              </w:rPr>
              <w:t>Provider is seeking recognition as a provider of continuing education, rather than approval of individual courses.</w:t>
            </w:r>
          </w:p>
          <w:p w14:paraId="26572B7B" w14:textId="77777777" w:rsidR="003F6DA7" w:rsidRPr="009301D4" w:rsidRDefault="003F6DA7" w:rsidP="00082D5C">
            <w:pPr>
              <w:widowControl w:val="0"/>
              <w:tabs>
                <w:tab w:val="left" w:pos="7470"/>
              </w:tabs>
              <w:autoSpaceDE w:val="0"/>
              <w:autoSpaceDN w:val="0"/>
              <w:adjustRightInd w:val="0"/>
              <w:rPr>
                <w:rFonts w:cs="Arial"/>
                <w:color w:val="000000"/>
                <w:szCs w:val="20"/>
              </w:rPr>
            </w:pPr>
          </w:p>
        </w:tc>
        <w:tc>
          <w:tcPr>
            <w:tcW w:w="900" w:type="dxa"/>
            <w:tcBorders>
              <w:bottom w:val="single" w:sz="4" w:space="0" w:color="D9D9D9"/>
            </w:tcBorders>
            <w:vAlign w:val="center"/>
          </w:tcPr>
          <w:p w14:paraId="26572B7C" w14:textId="77777777" w:rsidR="001C6D0C" w:rsidRPr="00A93201" w:rsidRDefault="00A93201" w:rsidP="00A12B64">
            <w:pPr>
              <w:pStyle w:val="Default"/>
              <w:tabs>
                <w:tab w:val="left" w:pos="7470"/>
              </w:tabs>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F46BF9">
              <w:rPr>
                <w:sz w:val="20"/>
                <w:szCs w:val="20"/>
              </w:rPr>
            </w:r>
            <w:r w:rsidR="00F46BF9">
              <w:rPr>
                <w:sz w:val="20"/>
                <w:szCs w:val="20"/>
              </w:rPr>
              <w:fldChar w:fldCharType="separate"/>
            </w:r>
            <w:r w:rsidRPr="00A93201">
              <w:rPr>
                <w:sz w:val="20"/>
                <w:szCs w:val="20"/>
              </w:rPr>
              <w:fldChar w:fldCharType="end"/>
            </w:r>
          </w:p>
        </w:tc>
        <w:tc>
          <w:tcPr>
            <w:tcW w:w="1530" w:type="dxa"/>
            <w:tcBorders>
              <w:bottom w:val="single" w:sz="4" w:space="0" w:color="D9D9D9"/>
            </w:tcBorders>
            <w:vAlign w:val="center"/>
          </w:tcPr>
          <w:p w14:paraId="26572B7D" w14:textId="77777777" w:rsidR="001C6D0C" w:rsidRPr="00A93201" w:rsidRDefault="00A93201" w:rsidP="00082D5C">
            <w:pPr>
              <w:pStyle w:val="Default"/>
              <w:tabs>
                <w:tab w:val="left" w:pos="7470"/>
              </w:tabs>
              <w:ind w:left="-108"/>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F46BF9">
              <w:rPr>
                <w:sz w:val="20"/>
                <w:szCs w:val="20"/>
              </w:rPr>
            </w:r>
            <w:r w:rsidR="00F46BF9">
              <w:rPr>
                <w:sz w:val="20"/>
                <w:szCs w:val="20"/>
              </w:rPr>
              <w:fldChar w:fldCharType="separate"/>
            </w:r>
            <w:r w:rsidRPr="00A93201">
              <w:rPr>
                <w:sz w:val="20"/>
                <w:szCs w:val="20"/>
              </w:rPr>
              <w:fldChar w:fldCharType="end"/>
            </w:r>
          </w:p>
        </w:tc>
      </w:tr>
      <w:tr w:rsidR="007F267A" w:rsidRPr="009301D4" w14:paraId="26572B84" w14:textId="77777777" w:rsidTr="00E46E36">
        <w:trPr>
          <w:trHeight w:val="369"/>
        </w:trPr>
        <w:tc>
          <w:tcPr>
            <w:tcW w:w="7560" w:type="dxa"/>
            <w:tcBorders>
              <w:top w:val="single" w:sz="4" w:space="0" w:color="D9D9D9"/>
              <w:bottom w:val="single" w:sz="4" w:space="0" w:color="D9D9D9"/>
            </w:tcBorders>
            <w:shd w:val="clear" w:color="auto" w:fill="auto"/>
          </w:tcPr>
          <w:p w14:paraId="26572B7F" w14:textId="77777777" w:rsidR="007F267A" w:rsidRPr="009301D4" w:rsidRDefault="007F267A" w:rsidP="00082D5C">
            <w:pPr>
              <w:widowControl w:val="0"/>
              <w:tabs>
                <w:tab w:val="left" w:pos="7470"/>
              </w:tabs>
              <w:autoSpaceDE w:val="0"/>
              <w:autoSpaceDN w:val="0"/>
              <w:adjustRightInd w:val="0"/>
              <w:rPr>
                <w:rFonts w:cs="Arial"/>
                <w:color w:val="000000"/>
                <w:szCs w:val="20"/>
              </w:rPr>
            </w:pPr>
          </w:p>
          <w:p w14:paraId="26572B80" w14:textId="77777777" w:rsidR="001C6D0C" w:rsidRPr="009301D4" w:rsidRDefault="001C6D0C" w:rsidP="00082D5C">
            <w:pPr>
              <w:widowControl w:val="0"/>
              <w:tabs>
                <w:tab w:val="left" w:pos="7470"/>
              </w:tabs>
              <w:autoSpaceDE w:val="0"/>
              <w:autoSpaceDN w:val="0"/>
              <w:adjustRightInd w:val="0"/>
              <w:rPr>
                <w:rFonts w:cs="Arial"/>
                <w:color w:val="000000"/>
                <w:szCs w:val="20"/>
              </w:rPr>
            </w:pPr>
            <w:r w:rsidRPr="009301D4">
              <w:rPr>
                <w:rFonts w:cs="Arial"/>
                <w:color w:val="000000"/>
                <w:szCs w:val="20"/>
              </w:rPr>
              <w:t>Provider targets CE activities to a great extent to dentists by providing dental-oriented topics and course content.</w:t>
            </w:r>
          </w:p>
          <w:p w14:paraId="26572B81" w14:textId="77777777" w:rsidR="003F6DA7" w:rsidRPr="009301D4" w:rsidRDefault="003F6DA7" w:rsidP="00082D5C">
            <w:pPr>
              <w:widowControl w:val="0"/>
              <w:tabs>
                <w:tab w:val="left" w:pos="7470"/>
              </w:tabs>
              <w:autoSpaceDE w:val="0"/>
              <w:autoSpaceDN w:val="0"/>
              <w:adjustRightInd w:val="0"/>
              <w:rPr>
                <w:rFonts w:cs="Arial"/>
                <w:color w:val="000000"/>
                <w:szCs w:val="20"/>
              </w:rPr>
            </w:pPr>
          </w:p>
        </w:tc>
        <w:tc>
          <w:tcPr>
            <w:tcW w:w="900" w:type="dxa"/>
            <w:tcBorders>
              <w:top w:val="single" w:sz="4" w:space="0" w:color="D9D9D9"/>
              <w:bottom w:val="single" w:sz="4" w:space="0" w:color="D9D9D9"/>
            </w:tcBorders>
            <w:vAlign w:val="center"/>
          </w:tcPr>
          <w:p w14:paraId="26572B82" w14:textId="77777777" w:rsidR="001C6D0C" w:rsidRPr="00A93201" w:rsidRDefault="00A93201" w:rsidP="00A12B64">
            <w:pPr>
              <w:pStyle w:val="Default"/>
              <w:tabs>
                <w:tab w:val="left" w:pos="7470"/>
              </w:tabs>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F46BF9">
              <w:rPr>
                <w:sz w:val="20"/>
                <w:szCs w:val="20"/>
              </w:rPr>
            </w:r>
            <w:r w:rsidR="00F46BF9">
              <w:rPr>
                <w:sz w:val="20"/>
                <w:szCs w:val="20"/>
              </w:rPr>
              <w:fldChar w:fldCharType="separate"/>
            </w:r>
            <w:r w:rsidRPr="00A93201">
              <w:rPr>
                <w:sz w:val="20"/>
                <w:szCs w:val="20"/>
              </w:rPr>
              <w:fldChar w:fldCharType="end"/>
            </w:r>
          </w:p>
        </w:tc>
        <w:tc>
          <w:tcPr>
            <w:tcW w:w="1530" w:type="dxa"/>
            <w:tcBorders>
              <w:top w:val="single" w:sz="4" w:space="0" w:color="D9D9D9"/>
              <w:bottom w:val="single" w:sz="4" w:space="0" w:color="D9D9D9"/>
            </w:tcBorders>
            <w:vAlign w:val="center"/>
          </w:tcPr>
          <w:p w14:paraId="26572B83" w14:textId="77777777" w:rsidR="001C6D0C" w:rsidRPr="00A93201" w:rsidRDefault="00A93201" w:rsidP="00082D5C">
            <w:pPr>
              <w:pStyle w:val="Default"/>
              <w:tabs>
                <w:tab w:val="left" w:pos="7470"/>
              </w:tabs>
              <w:ind w:left="-108"/>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F46BF9">
              <w:rPr>
                <w:sz w:val="20"/>
                <w:szCs w:val="20"/>
              </w:rPr>
            </w:r>
            <w:r w:rsidR="00F46BF9">
              <w:rPr>
                <w:sz w:val="20"/>
                <w:szCs w:val="20"/>
              </w:rPr>
              <w:fldChar w:fldCharType="separate"/>
            </w:r>
            <w:r w:rsidRPr="00A93201">
              <w:rPr>
                <w:sz w:val="20"/>
                <w:szCs w:val="20"/>
              </w:rPr>
              <w:fldChar w:fldCharType="end"/>
            </w:r>
          </w:p>
        </w:tc>
      </w:tr>
      <w:tr w:rsidR="007F267A" w:rsidRPr="009301D4" w14:paraId="26572B8A" w14:textId="77777777" w:rsidTr="00E46E36">
        <w:trPr>
          <w:trHeight w:val="747"/>
        </w:trPr>
        <w:tc>
          <w:tcPr>
            <w:tcW w:w="7560" w:type="dxa"/>
            <w:tcBorders>
              <w:top w:val="single" w:sz="4" w:space="0" w:color="D9D9D9"/>
              <w:bottom w:val="single" w:sz="4" w:space="0" w:color="D9D9D9"/>
            </w:tcBorders>
            <w:shd w:val="clear" w:color="auto" w:fill="auto"/>
          </w:tcPr>
          <w:p w14:paraId="26572B85" w14:textId="77777777" w:rsidR="007F267A" w:rsidRPr="009301D4" w:rsidRDefault="007F267A" w:rsidP="00082D5C">
            <w:pPr>
              <w:widowControl w:val="0"/>
              <w:tabs>
                <w:tab w:val="left" w:pos="7470"/>
              </w:tabs>
              <w:autoSpaceDE w:val="0"/>
              <w:autoSpaceDN w:val="0"/>
              <w:adjustRightInd w:val="0"/>
              <w:rPr>
                <w:rFonts w:cs="Arial"/>
                <w:color w:val="000000"/>
                <w:szCs w:val="20"/>
              </w:rPr>
            </w:pPr>
          </w:p>
          <w:p w14:paraId="26572B86" w14:textId="77777777" w:rsidR="001C6D0C" w:rsidRPr="009301D4" w:rsidRDefault="001C6D0C" w:rsidP="00082D5C">
            <w:pPr>
              <w:widowControl w:val="0"/>
              <w:tabs>
                <w:tab w:val="left" w:pos="7470"/>
              </w:tabs>
              <w:autoSpaceDE w:val="0"/>
              <w:autoSpaceDN w:val="0"/>
              <w:adjustRightInd w:val="0"/>
              <w:rPr>
                <w:rFonts w:cs="Arial"/>
                <w:color w:val="000000"/>
                <w:szCs w:val="20"/>
              </w:rPr>
            </w:pPr>
            <w:r w:rsidRPr="009301D4">
              <w:rPr>
                <w:rFonts w:cs="Arial"/>
                <w:color w:val="000000"/>
                <w:szCs w:val="20"/>
              </w:rPr>
              <w:t xml:space="preserve">Provider offers a planned program of continuing dental education activities consistent with the definition of continuing dental education in the Lexicon of Terms of the current edition of the ADA CERP </w:t>
            </w:r>
            <w:r w:rsidRPr="009301D4">
              <w:rPr>
                <w:rFonts w:cs="Arial"/>
                <w:i/>
                <w:color w:val="000000"/>
                <w:szCs w:val="20"/>
              </w:rPr>
              <w:t>Recognition Standards and Procedures</w:t>
            </w:r>
            <w:r w:rsidRPr="009301D4">
              <w:rPr>
                <w:rFonts w:cs="Arial"/>
                <w:color w:val="000000"/>
                <w:szCs w:val="20"/>
              </w:rPr>
              <w:t>. (E.1)</w:t>
            </w:r>
          </w:p>
          <w:p w14:paraId="26572B87" w14:textId="77777777" w:rsidR="003F6DA7" w:rsidRPr="009301D4" w:rsidRDefault="003F6DA7" w:rsidP="00082D5C">
            <w:pPr>
              <w:widowControl w:val="0"/>
              <w:tabs>
                <w:tab w:val="left" w:pos="7470"/>
              </w:tabs>
              <w:autoSpaceDE w:val="0"/>
              <w:autoSpaceDN w:val="0"/>
              <w:adjustRightInd w:val="0"/>
              <w:rPr>
                <w:rFonts w:cs="Arial"/>
                <w:color w:val="000000"/>
                <w:szCs w:val="20"/>
              </w:rPr>
            </w:pPr>
          </w:p>
        </w:tc>
        <w:tc>
          <w:tcPr>
            <w:tcW w:w="900" w:type="dxa"/>
            <w:tcBorders>
              <w:top w:val="single" w:sz="4" w:space="0" w:color="D9D9D9"/>
              <w:bottom w:val="single" w:sz="4" w:space="0" w:color="D9D9D9"/>
            </w:tcBorders>
            <w:vAlign w:val="center"/>
          </w:tcPr>
          <w:p w14:paraId="26572B88" w14:textId="77777777" w:rsidR="001C6D0C" w:rsidRPr="00A93201" w:rsidRDefault="00A93201" w:rsidP="00A12B64">
            <w:pPr>
              <w:pStyle w:val="Default"/>
              <w:tabs>
                <w:tab w:val="left" w:pos="7470"/>
              </w:tabs>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F46BF9">
              <w:rPr>
                <w:sz w:val="20"/>
                <w:szCs w:val="20"/>
              </w:rPr>
            </w:r>
            <w:r w:rsidR="00F46BF9">
              <w:rPr>
                <w:sz w:val="20"/>
                <w:szCs w:val="20"/>
              </w:rPr>
              <w:fldChar w:fldCharType="separate"/>
            </w:r>
            <w:r w:rsidRPr="00A93201">
              <w:rPr>
                <w:sz w:val="20"/>
                <w:szCs w:val="20"/>
              </w:rPr>
              <w:fldChar w:fldCharType="end"/>
            </w:r>
          </w:p>
        </w:tc>
        <w:tc>
          <w:tcPr>
            <w:tcW w:w="1530" w:type="dxa"/>
            <w:tcBorders>
              <w:top w:val="single" w:sz="4" w:space="0" w:color="D9D9D9"/>
              <w:bottom w:val="single" w:sz="4" w:space="0" w:color="D9D9D9"/>
            </w:tcBorders>
            <w:vAlign w:val="center"/>
          </w:tcPr>
          <w:p w14:paraId="26572B89" w14:textId="77777777" w:rsidR="001C6D0C" w:rsidRPr="00A93201" w:rsidRDefault="00A93201" w:rsidP="00082D5C">
            <w:pPr>
              <w:pStyle w:val="Default"/>
              <w:tabs>
                <w:tab w:val="left" w:pos="7470"/>
              </w:tabs>
              <w:ind w:left="-108"/>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F46BF9">
              <w:rPr>
                <w:sz w:val="20"/>
                <w:szCs w:val="20"/>
              </w:rPr>
            </w:r>
            <w:r w:rsidR="00F46BF9">
              <w:rPr>
                <w:sz w:val="20"/>
                <w:szCs w:val="20"/>
              </w:rPr>
              <w:fldChar w:fldCharType="separate"/>
            </w:r>
            <w:r w:rsidRPr="00A93201">
              <w:rPr>
                <w:sz w:val="20"/>
                <w:szCs w:val="20"/>
              </w:rPr>
              <w:fldChar w:fldCharType="end"/>
            </w:r>
          </w:p>
        </w:tc>
      </w:tr>
      <w:tr w:rsidR="007F267A" w:rsidRPr="009301D4" w14:paraId="26572B90" w14:textId="77777777" w:rsidTr="00E46E36">
        <w:trPr>
          <w:trHeight w:val="369"/>
        </w:trPr>
        <w:tc>
          <w:tcPr>
            <w:tcW w:w="7560" w:type="dxa"/>
            <w:tcBorders>
              <w:top w:val="single" w:sz="4" w:space="0" w:color="D9D9D9"/>
              <w:bottom w:val="single" w:sz="4" w:space="0" w:color="D9D9D9"/>
            </w:tcBorders>
            <w:shd w:val="clear" w:color="auto" w:fill="auto"/>
          </w:tcPr>
          <w:p w14:paraId="26572B8B" w14:textId="77777777" w:rsidR="00BE64A3" w:rsidRPr="009301D4" w:rsidRDefault="00BE64A3" w:rsidP="00082D5C">
            <w:pPr>
              <w:widowControl w:val="0"/>
              <w:tabs>
                <w:tab w:val="left" w:pos="7470"/>
              </w:tabs>
              <w:autoSpaceDE w:val="0"/>
              <w:autoSpaceDN w:val="0"/>
              <w:adjustRightInd w:val="0"/>
              <w:rPr>
                <w:rFonts w:cs="Arial"/>
                <w:color w:val="000000"/>
                <w:szCs w:val="20"/>
              </w:rPr>
            </w:pPr>
          </w:p>
          <w:p w14:paraId="26572B8C" w14:textId="77777777" w:rsidR="001C6D0C" w:rsidRPr="009301D4" w:rsidRDefault="001C6D0C" w:rsidP="00082D5C">
            <w:pPr>
              <w:widowControl w:val="0"/>
              <w:tabs>
                <w:tab w:val="left" w:pos="7470"/>
              </w:tabs>
              <w:autoSpaceDE w:val="0"/>
              <w:autoSpaceDN w:val="0"/>
              <w:adjustRightInd w:val="0"/>
              <w:rPr>
                <w:rFonts w:cs="Arial"/>
                <w:color w:val="000000"/>
                <w:szCs w:val="20"/>
              </w:rPr>
            </w:pPr>
            <w:r w:rsidRPr="009301D4">
              <w:rPr>
                <w:rFonts w:cs="Arial"/>
                <w:color w:val="000000"/>
                <w:szCs w:val="20"/>
              </w:rPr>
              <w:t>Provider operates under the oversight of an independent advisory committee. (E.1)</w:t>
            </w:r>
          </w:p>
          <w:p w14:paraId="26572B8D" w14:textId="77777777" w:rsidR="003F6DA7" w:rsidRPr="009301D4" w:rsidRDefault="003F6DA7" w:rsidP="00082D5C">
            <w:pPr>
              <w:widowControl w:val="0"/>
              <w:tabs>
                <w:tab w:val="left" w:pos="7470"/>
              </w:tabs>
              <w:autoSpaceDE w:val="0"/>
              <w:autoSpaceDN w:val="0"/>
              <w:adjustRightInd w:val="0"/>
              <w:rPr>
                <w:rFonts w:cs="Arial"/>
                <w:color w:val="000000"/>
                <w:szCs w:val="20"/>
              </w:rPr>
            </w:pPr>
          </w:p>
        </w:tc>
        <w:tc>
          <w:tcPr>
            <w:tcW w:w="900" w:type="dxa"/>
            <w:tcBorders>
              <w:top w:val="single" w:sz="4" w:space="0" w:color="D9D9D9"/>
              <w:bottom w:val="single" w:sz="4" w:space="0" w:color="D9D9D9"/>
            </w:tcBorders>
            <w:vAlign w:val="center"/>
          </w:tcPr>
          <w:p w14:paraId="26572B8E" w14:textId="77777777" w:rsidR="001C6D0C" w:rsidRPr="00A93201" w:rsidRDefault="00A93201" w:rsidP="00A12B64">
            <w:pPr>
              <w:pStyle w:val="Default"/>
              <w:tabs>
                <w:tab w:val="left" w:pos="7470"/>
              </w:tabs>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F46BF9">
              <w:rPr>
                <w:sz w:val="20"/>
                <w:szCs w:val="20"/>
              </w:rPr>
            </w:r>
            <w:r w:rsidR="00F46BF9">
              <w:rPr>
                <w:sz w:val="20"/>
                <w:szCs w:val="20"/>
              </w:rPr>
              <w:fldChar w:fldCharType="separate"/>
            </w:r>
            <w:r w:rsidRPr="00A93201">
              <w:rPr>
                <w:sz w:val="20"/>
                <w:szCs w:val="20"/>
              </w:rPr>
              <w:fldChar w:fldCharType="end"/>
            </w:r>
          </w:p>
        </w:tc>
        <w:tc>
          <w:tcPr>
            <w:tcW w:w="1530" w:type="dxa"/>
            <w:tcBorders>
              <w:top w:val="single" w:sz="4" w:space="0" w:color="D9D9D9"/>
              <w:bottom w:val="single" w:sz="4" w:space="0" w:color="D9D9D9"/>
            </w:tcBorders>
            <w:vAlign w:val="center"/>
          </w:tcPr>
          <w:p w14:paraId="26572B8F" w14:textId="77777777" w:rsidR="001C6D0C" w:rsidRPr="00A93201" w:rsidRDefault="00A93201" w:rsidP="00082D5C">
            <w:pPr>
              <w:pStyle w:val="Default"/>
              <w:tabs>
                <w:tab w:val="left" w:pos="7470"/>
              </w:tabs>
              <w:ind w:left="-108"/>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F46BF9">
              <w:rPr>
                <w:sz w:val="20"/>
                <w:szCs w:val="20"/>
              </w:rPr>
            </w:r>
            <w:r w:rsidR="00F46BF9">
              <w:rPr>
                <w:sz w:val="20"/>
                <w:szCs w:val="20"/>
              </w:rPr>
              <w:fldChar w:fldCharType="separate"/>
            </w:r>
            <w:r w:rsidRPr="00A93201">
              <w:rPr>
                <w:sz w:val="20"/>
                <w:szCs w:val="20"/>
              </w:rPr>
              <w:fldChar w:fldCharType="end"/>
            </w:r>
          </w:p>
        </w:tc>
      </w:tr>
      <w:tr w:rsidR="007F267A" w:rsidRPr="009301D4" w14:paraId="26572B96" w14:textId="77777777" w:rsidTr="00E46E36">
        <w:trPr>
          <w:trHeight w:val="369"/>
        </w:trPr>
        <w:tc>
          <w:tcPr>
            <w:tcW w:w="7560" w:type="dxa"/>
            <w:tcBorders>
              <w:top w:val="single" w:sz="4" w:space="0" w:color="D9D9D9"/>
              <w:bottom w:val="single" w:sz="4" w:space="0" w:color="D9D9D9"/>
            </w:tcBorders>
            <w:shd w:val="clear" w:color="auto" w:fill="auto"/>
          </w:tcPr>
          <w:p w14:paraId="26572B91" w14:textId="77777777" w:rsidR="00BE64A3" w:rsidRPr="009301D4" w:rsidRDefault="00BE64A3" w:rsidP="00082D5C">
            <w:pPr>
              <w:widowControl w:val="0"/>
              <w:tabs>
                <w:tab w:val="left" w:pos="7470"/>
              </w:tabs>
              <w:autoSpaceDE w:val="0"/>
              <w:autoSpaceDN w:val="0"/>
              <w:adjustRightInd w:val="0"/>
              <w:rPr>
                <w:rFonts w:cs="Arial"/>
                <w:color w:val="000000"/>
                <w:szCs w:val="20"/>
              </w:rPr>
            </w:pPr>
          </w:p>
          <w:p w14:paraId="26572B92" w14:textId="77777777" w:rsidR="001C6D0C" w:rsidRPr="009301D4" w:rsidRDefault="001C6D0C" w:rsidP="00082D5C">
            <w:pPr>
              <w:widowControl w:val="0"/>
              <w:tabs>
                <w:tab w:val="left" w:pos="7470"/>
              </w:tabs>
              <w:autoSpaceDE w:val="0"/>
              <w:autoSpaceDN w:val="0"/>
              <w:adjustRightInd w:val="0"/>
              <w:rPr>
                <w:rFonts w:cs="Arial"/>
                <w:color w:val="000000"/>
                <w:szCs w:val="20"/>
              </w:rPr>
            </w:pPr>
            <w:r w:rsidRPr="009301D4">
              <w:rPr>
                <w:rFonts w:cs="Arial"/>
                <w:color w:val="000000"/>
                <w:szCs w:val="20"/>
              </w:rPr>
              <w:t>Provider offers courses that have a sound scientific basis in order to adequately protect the public. (E.2)</w:t>
            </w:r>
          </w:p>
          <w:p w14:paraId="26572B93" w14:textId="77777777" w:rsidR="003F6DA7" w:rsidRPr="009301D4" w:rsidRDefault="003F6DA7" w:rsidP="00082D5C">
            <w:pPr>
              <w:widowControl w:val="0"/>
              <w:tabs>
                <w:tab w:val="left" w:pos="7470"/>
              </w:tabs>
              <w:autoSpaceDE w:val="0"/>
              <w:autoSpaceDN w:val="0"/>
              <w:adjustRightInd w:val="0"/>
              <w:rPr>
                <w:rFonts w:cs="Arial"/>
                <w:color w:val="000000"/>
                <w:szCs w:val="20"/>
              </w:rPr>
            </w:pPr>
          </w:p>
        </w:tc>
        <w:tc>
          <w:tcPr>
            <w:tcW w:w="900" w:type="dxa"/>
            <w:tcBorders>
              <w:top w:val="single" w:sz="4" w:space="0" w:color="D9D9D9"/>
              <w:bottom w:val="single" w:sz="4" w:space="0" w:color="D9D9D9"/>
            </w:tcBorders>
            <w:vAlign w:val="center"/>
          </w:tcPr>
          <w:p w14:paraId="26572B94" w14:textId="77777777" w:rsidR="001C6D0C" w:rsidRPr="00A93201" w:rsidRDefault="00A93201" w:rsidP="00A12B64">
            <w:pPr>
              <w:pStyle w:val="Default"/>
              <w:tabs>
                <w:tab w:val="left" w:pos="7470"/>
              </w:tabs>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F46BF9">
              <w:rPr>
                <w:sz w:val="20"/>
                <w:szCs w:val="20"/>
              </w:rPr>
            </w:r>
            <w:r w:rsidR="00F46BF9">
              <w:rPr>
                <w:sz w:val="20"/>
                <w:szCs w:val="20"/>
              </w:rPr>
              <w:fldChar w:fldCharType="separate"/>
            </w:r>
            <w:r w:rsidRPr="00A93201">
              <w:rPr>
                <w:sz w:val="20"/>
                <w:szCs w:val="20"/>
              </w:rPr>
              <w:fldChar w:fldCharType="end"/>
            </w:r>
          </w:p>
        </w:tc>
        <w:tc>
          <w:tcPr>
            <w:tcW w:w="1530" w:type="dxa"/>
            <w:tcBorders>
              <w:top w:val="single" w:sz="4" w:space="0" w:color="D9D9D9"/>
              <w:bottom w:val="single" w:sz="4" w:space="0" w:color="D9D9D9"/>
            </w:tcBorders>
            <w:vAlign w:val="center"/>
          </w:tcPr>
          <w:p w14:paraId="26572B95" w14:textId="77777777" w:rsidR="001C6D0C" w:rsidRPr="00A93201" w:rsidRDefault="00A93201" w:rsidP="00082D5C">
            <w:pPr>
              <w:pStyle w:val="Default"/>
              <w:tabs>
                <w:tab w:val="left" w:pos="7470"/>
              </w:tabs>
              <w:ind w:left="-108"/>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F46BF9">
              <w:rPr>
                <w:sz w:val="20"/>
                <w:szCs w:val="20"/>
              </w:rPr>
            </w:r>
            <w:r w:rsidR="00F46BF9">
              <w:rPr>
                <w:sz w:val="20"/>
                <w:szCs w:val="20"/>
              </w:rPr>
              <w:fldChar w:fldCharType="separate"/>
            </w:r>
            <w:r w:rsidRPr="00A93201">
              <w:rPr>
                <w:sz w:val="20"/>
                <w:szCs w:val="20"/>
              </w:rPr>
              <w:fldChar w:fldCharType="end"/>
            </w:r>
          </w:p>
        </w:tc>
      </w:tr>
      <w:tr w:rsidR="007F267A" w:rsidRPr="009301D4" w14:paraId="26572B9C" w14:textId="77777777" w:rsidTr="00E46E36">
        <w:trPr>
          <w:trHeight w:val="369"/>
        </w:trPr>
        <w:tc>
          <w:tcPr>
            <w:tcW w:w="7560" w:type="dxa"/>
            <w:tcBorders>
              <w:top w:val="single" w:sz="4" w:space="0" w:color="D9D9D9"/>
              <w:bottom w:val="single" w:sz="4" w:space="0" w:color="D9D9D9"/>
            </w:tcBorders>
            <w:shd w:val="clear" w:color="auto" w:fill="auto"/>
          </w:tcPr>
          <w:p w14:paraId="26572B97" w14:textId="77777777" w:rsidR="00BE64A3" w:rsidRPr="009301D4" w:rsidRDefault="00BE64A3" w:rsidP="00082D5C">
            <w:pPr>
              <w:widowControl w:val="0"/>
              <w:tabs>
                <w:tab w:val="left" w:pos="7470"/>
              </w:tabs>
              <w:autoSpaceDE w:val="0"/>
              <w:autoSpaceDN w:val="0"/>
              <w:adjustRightInd w:val="0"/>
              <w:rPr>
                <w:rFonts w:cs="Arial"/>
                <w:color w:val="000000"/>
                <w:szCs w:val="20"/>
              </w:rPr>
            </w:pPr>
          </w:p>
          <w:p w14:paraId="26572B98" w14:textId="77777777" w:rsidR="001C6D0C" w:rsidRPr="009301D4" w:rsidRDefault="001C6D0C" w:rsidP="00082D5C">
            <w:pPr>
              <w:widowControl w:val="0"/>
              <w:tabs>
                <w:tab w:val="left" w:pos="7470"/>
              </w:tabs>
              <w:autoSpaceDE w:val="0"/>
              <w:autoSpaceDN w:val="0"/>
              <w:adjustRightInd w:val="0"/>
              <w:rPr>
                <w:rFonts w:cs="Arial"/>
                <w:color w:val="000000"/>
                <w:szCs w:val="20"/>
              </w:rPr>
            </w:pPr>
            <w:r w:rsidRPr="009301D4">
              <w:rPr>
                <w:rFonts w:cs="Arial"/>
                <w:color w:val="000000"/>
                <w:szCs w:val="20"/>
              </w:rPr>
              <w:t xml:space="preserve">Provider assumes the financial and administrative responsibility of planning, publicizing and offering a continuing dental education program consistent with </w:t>
            </w:r>
            <w:r w:rsidR="00460A83">
              <w:rPr>
                <w:rFonts w:cs="Arial"/>
                <w:color w:val="000000"/>
                <w:szCs w:val="20"/>
              </w:rPr>
              <w:t>the definition of a provider</w:t>
            </w:r>
            <w:r w:rsidRPr="009301D4">
              <w:rPr>
                <w:rFonts w:cs="Arial"/>
                <w:color w:val="000000"/>
                <w:szCs w:val="20"/>
              </w:rPr>
              <w:t xml:space="preserve"> in the Lexicon of Terms of the current edition of the ADA CERP </w:t>
            </w:r>
            <w:r w:rsidRPr="009301D4">
              <w:rPr>
                <w:rFonts w:cs="Arial"/>
                <w:i/>
                <w:color w:val="000000"/>
                <w:szCs w:val="20"/>
              </w:rPr>
              <w:t>Recognition Standards and Procedures</w:t>
            </w:r>
            <w:r w:rsidRPr="009301D4">
              <w:rPr>
                <w:rFonts w:cs="Arial"/>
                <w:color w:val="000000"/>
                <w:szCs w:val="20"/>
              </w:rPr>
              <w:t>. (E.3)</w:t>
            </w:r>
          </w:p>
          <w:p w14:paraId="26572B99" w14:textId="77777777" w:rsidR="003F6DA7" w:rsidRPr="009301D4" w:rsidRDefault="003F6DA7" w:rsidP="00082D5C">
            <w:pPr>
              <w:widowControl w:val="0"/>
              <w:tabs>
                <w:tab w:val="left" w:pos="7470"/>
              </w:tabs>
              <w:autoSpaceDE w:val="0"/>
              <w:autoSpaceDN w:val="0"/>
              <w:adjustRightInd w:val="0"/>
              <w:rPr>
                <w:rFonts w:cs="Arial"/>
                <w:color w:val="000000"/>
                <w:szCs w:val="20"/>
              </w:rPr>
            </w:pPr>
          </w:p>
        </w:tc>
        <w:tc>
          <w:tcPr>
            <w:tcW w:w="900" w:type="dxa"/>
            <w:tcBorders>
              <w:top w:val="single" w:sz="4" w:space="0" w:color="D9D9D9"/>
              <w:bottom w:val="single" w:sz="4" w:space="0" w:color="D9D9D9"/>
            </w:tcBorders>
            <w:vAlign w:val="center"/>
          </w:tcPr>
          <w:p w14:paraId="26572B9A" w14:textId="77777777" w:rsidR="001C6D0C" w:rsidRPr="00A93201" w:rsidRDefault="00A93201" w:rsidP="00A12B64">
            <w:pPr>
              <w:pStyle w:val="Default"/>
              <w:tabs>
                <w:tab w:val="left" w:pos="7470"/>
              </w:tabs>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F46BF9">
              <w:rPr>
                <w:sz w:val="20"/>
                <w:szCs w:val="20"/>
              </w:rPr>
            </w:r>
            <w:r w:rsidR="00F46BF9">
              <w:rPr>
                <w:sz w:val="20"/>
                <w:szCs w:val="20"/>
              </w:rPr>
              <w:fldChar w:fldCharType="separate"/>
            </w:r>
            <w:r w:rsidRPr="00A93201">
              <w:rPr>
                <w:sz w:val="20"/>
                <w:szCs w:val="20"/>
              </w:rPr>
              <w:fldChar w:fldCharType="end"/>
            </w:r>
          </w:p>
        </w:tc>
        <w:tc>
          <w:tcPr>
            <w:tcW w:w="1530" w:type="dxa"/>
            <w:tcBorders>
              <w:top w:val="single" w:sz="4" w:space="0" w:color="D9D9D9"/>
              <w:bottom w:val="single" w:sz="4" w:space="0" w:color="D9D9D9"/>
            </w:tcBorders>
            <w:vAlign w:val="center"/>
          </w:tcPr>
          <w:p w14:paraId="26572B9B" w14:textId="77777777" w:rsidR="001C6D0C" w:rsidRPr="00A93201" w:rsidRDefault="00A93201" w:rsidP="00082D5C">
            <w:pPr>
              <w:pStyle w:val="Default"/>
              <w:tabs>
                <w:tab w:val="left" w:pos="7470"/>
              </w:tabs>
              <w:ind w:left="-108"/>
              <w:jc w:val="center"/>
              <w:rPr>
                <w:b/>
                <w:noProof/>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F46BF9">
              <w:rPr>
                <w:sz w:val="20"/>
                <w:szCs w:val="20"/>
              </w:rPr>
            </w:r>
            <w:r w:rsidR="00F46BF9">
              <w:rPr>
                <w:sz w:val="20"/>
                <w:szCs w:val="20"/>
              </w:rPr>
              <w:fldChar w:fldCharType="separate"/>
            </w:r>
            <w:r w:rsidRPr="00A93201">
              <w:rPr>
                <w:sz w:val="20"/>
                <w:szCs w:val="20"/>
              </w:rPr>
              <w:fldChar w:fldCharType="end"/>
            </w:r>
          </w:p>
        </w:tc>
      </w:tr>
      <w:tr w:rsidR="001C6D0C" w:rsidRPr="009301D4" w14:paraId="26572BA0" w14:textId="77777777" w:rsidTr="00E46E36">
        <w:trPr>
          <w:trHeight w:val="333"/>
        </w:trPr>
        <w:tc>
          <w:tcPr>
            <w:tcW w:w="9990" w:type="dxa"/>
            <w:gridSpan w:val="3"/>
            <w:tcBorders>
              <w:top w:val="single" w:sz="4" w:space="0" w:color="D9D9D9"/>
              <w:bottom w:val="single" w:sz="4" w:space="0" w:color="339933"/>
            </w:tcBorders>
          </w:tcPr>
          <w:p w14:paraId="26572B9D" w14:textId="77777777" w:rsidR="003F6DA7" w:rsidRPr="009301D4" w:rsidRDefault="003F6DA7" w:rsidP="00082D5C">
            <w:pPr>
              <w:pStyle w:val="Default"/>
              <w:tabs>
                <w:tab w:val="left" w:pos="7470"/>
              </w:tabs>
              <w:rPr>
                <w:color w:val="auto"/>
                <w:sz w:val="20"/>
                <w:szCs w:val="20"/>
              </w:rPr>
            </w:pPr>
          </w:p>
          <w:p w14:paraId="26572B9E" w14:textId="77777777" w:rsidR="001C6D0C" w:rsidRPr="009301D4" w:rsidRDefault="001C6D0C" w:rsidP="00082D5C">
            <w:pPr>
              <w:pStyle w:val="Default"/>
              <w:tabs>
                <w:tab w:val="left" w:pos="7470"/>
              </w:tabs>
              <w:rPr>
                <w:sz w:val="20"/>
                <w:szCs w:val="20"/>
              </w:rPr>
            </w:pPr>
            <w:r w:rsidRPr="009301D4">
              <w:rPr>
                <w:color w:val="auto"/>
                <w:sz w:val="20"/>
                <w:szCs w:val="20"/>
              </w:rPr>
              <w:t>If ‘Does Not Meet’ is checked, please describe the circumstances</w:t>
            </w:r>
            <w:r w:rsidR="00026867" w:rsidRPr="009301D4">
              <w:rPr>
                <w:color w:val="auto"/>
                <w:sz w:val="20"/>
                <w:szCs w:val="20"/>
              </w:rPr>
              <w:t xml:space="preserve"> (Required):</w:t>
            </w:r>
            <w:r w:rsidR="00D813F9" w:rsidRPr="009301D4">
              <w:rPr>
                <w:color w:val="auto"/>
                <w:sz w:val="20"/>
                <w:szCs w:val="20"/>
              </w:rPr>
              <w:br/>
            </w:r>
            <w:r w:rsidRPr="009301D4">
              <w:rPr>
                <w:color w:val="auto"/>
                <w:sz w:val="20"/>
                <w:szCs w:val="20"/>
              </w:rPr>
              <w:br/>
            </w:r>
            <w:r w:rsidR="00813DAC" w:rsidRPr="00813DAC">
              <w:rPr>
                <w:b/>
                <w:sz w:val="20"/>
                <w:szCs w:val="20"/>
              </w:rPr>
              <w:fldChar w:fldCharType="begin">
                <w:ffData>
                  <w:name w:val="Text44"/>
                  <w:enabled/>
                  <w:calcOnExit w:val="0"/>
                  <w:textInput/>
                </w:ffData>
              </w:fldChar>
            </w:r>
            <w:r w:rsidR="00813DAC" w:rsidRPr="00813DAC">
              <w:rPr>
                <w:b/>
                <w:sz w:val="20"/>
                <w:szCs w:val="20"/>
              </w:rPr>
              <w:instrText xml:space="preserve"> FORMTEXT </w:instrText>
            </w:r>
            <w:r w:rsidR="00813DAC" w:rsidRPr="00813DAC">
              <w:rPr>
                <w:b/>
                <w:sz w:val="20"/>
                <w:szCs w:val="20"/>
              </w:rPr>
            </w:r>
            <w:r w:rsidR="00813DAC" w:rsidRPr="00813DAC">
              <w:rPr>
                <w:b/>
                <w:sz w:val="20"/>
                <w:szCs w:val="20"/>
              </w:rPr>
              <w:fldChar w:fldCharType="separate"/>
            </w:r>
            <w:r w:rsidR="00813DAC" w:rsidRPr="00813DAC">
              <w:rPr>
                <w:b/>
                <w:noProof/>
                <w:sz w:val="20"/>
                <w:szCs w:val="20"/>
              </w:rPr>
              <w:t> </w:t>
            </w:r>
            <w:r w:rsidR="00813DAC" w:rsidRPr="00813DAC">
              <w:rPr>
                <w:b/>
                <w:noProof/>
                <w:sz w:val="20"/>
                <w:szCs w:val="20"/>
              </w:rPr>
              <w:t> </w:t>
            </w:r>
            <w:r w:rsidR="00813DAC" w:rsidRPr="00813DAC">
              <w:rPr>
                <w:b/>
                <w:noProof/>
                <w:sz w:val="20"/>
                <w:szCs w:val="20"/>
              </w:rPr>
              <w:t> </w:t>
            </w:r>
            <w:r w:rsidR="00813DAC" w:rsidRPr="00813DAC">
              <w:rPr>
                <w:b/>
                <w:noProof/>
                <w:sz w:val="20"/>
                <w:szCs w:val="20"/>
              </w:rPr>
              <w:t> </w:t>
            </w:r>
            <w:r w:rsidR="00813DAC" w:rsidRPr="00813DAC">
              <w:rPr>
                <w:b/>
                <w:noProof/>
                <w:sz w:val="20"/>
                <w:szCs w:val="20"/>
              </w:rPr>
              <w:t> </w:t>
            </w:r>
            <w:r w:rsidR="00813DAC" w:rsidRPr="00813DAC">
              <w:rPr>
                <w:b/>
                <w:sz w:val="20"/>
                <w:szCs w:val="20"/>
              </w:rPr>
              <w:fldChar w:fldCharType="end"/>
            </w:r>
          </w:p>
          <w:p w14:paraId="26572B9F" w14:textId="77777777" w:rsidR="003F6DA7" w:rsidRPr="009301D4" w:rsidRDefault="003F6DA7" w:rsidP="00082D5C">
            <w:pPr>
              <w:pStyle w:val="Default"/>
              <w:tabs>
                <w:tab w:val="left" w:pos="7470"/>
              </w:tabs>
              <w:rPr>
                <w:color w:val="auto"/>
                <w:sz w:val="20"/>
                <w:szCs w:val="20"/>
              </w:rPr>
            </w:pPr>
          </w:p>
        </w:tc>
      </w:tr>
    </w:tbl>
    <w:p w14:paraId="26572BA1" w14:textId="77777777" w:rsidR="00E74BDD" w:rsidRPr="009301D4" w:rsidRDefault="00E74BDD" w:rsidP="00082D5C">
      <w:pPr>
        <w:tabs>
          <w:tab w:val="left" w:pos="7470"/>
        </w:tabs>
        <w:jc w:val="both"/>
        <w:rPr>
          <w:rFonts w:cs="Arial"/>
          <w:szCs w:val="20"/>
        </w:rPr>
      </w:pPr>
    </w:p>
    <w:p w14:paraId="26572BA2" w14:textId="77777777" w:rsidR="00176915" w:rsidRPr="009301D4" w:rsidRDefault="00176915" w:rsidP="00082D5C">
      <w:pPr>
        <w:tabs>
          <w:tab w:val="left" w:pos="7470"/>
        </w:tabs>
        <w:jc w:val="both"/>
        <w:rPr>
          <w:rFonts w:cs="Arial"/>
          <w:b/>
          <w:szCs w:val="20"/>
          <w:u w:val="single"/>
        </w:rPr>
      </w:pPr>
    </w:p>
    <w:p w14:paraId="26572BA3" w14:textId="77777777" w:rsidR="00176915" w:rsidRPr="009301D4" w:rsidRDefault="00176915" w:rsidP="00082D5C">
      <w:pPr>
        <w:pStyle w:val="Subhead1"/>
        <w:tabs>
          <w:tab w:val="left" w:pos="7470"/>
        </w:tabs>
        <w:ind w:left="90"/>
      </w:pPr>
      <w:bookmarkStart w:id="21" w:name="_Toc235586035"/>
      <w:bookmarkStart w:id="22" w:name="_Toc235586650"/>
      <w:r w:rsidRPr="009301D4">
        <w:t xml:space="preserve">ADA CERP </w:t>
      </w:r>
      <w:r w:rsidR="00F409CE" w:rsidRPr="009301D4">
        <w:t xml:space="preserve">Recognition Standards </w:t>
      </w:r>
      <w:r w:rsidR="001C3A1A">
        <w:t>a</w:t>
      </w:r>
      <w:r w:rsidR="00F409CE" w:rsidRPr="009301D4">
        <w:t>nd Procedures</w:t>
      </w:r>
      <w:bookmarkEnd w:id="21"/>
      <w:bookmarkEnd w:id="22"/>
    </w:p>
    <w:p w14:paraId="26572BA4" w14:textId="77777777" w:rsidR="005876F7" w:rsidRPr="009301D4" w:rsidRDefault="00176915" w:rsidP="003600AE">
      <w:pPr>
        <w:tabs>
          <w:tab w:val="left" w:pos="7470"/>
        </w:tabs>
        <w:ind w:left="90"/>
        <w:rPr>
          <w:rFonts w:cs="Arial"/>
          <w:szCs w:val="20"/>
        </w:rPr>
      </w:pPr>
      <w:r w:rsidRPr="009301D4">
        <w:rPr>
          <w:rFonts w:cs="Arial"/>
          <w:szCs w:val="20"/>
        </w:rPr>
        <w:t xml:space="preserve">Evaluation of certain criteria for select </w:t>
      </w:r>
      <w:r w:rsidR="00001D2C" w:rsidRPr="009301D4">
        <w:rPr>
          <w:rFonts w:cs="Arial"/>
          <w:szCs w:val="20"/>
        </w:rPr>
        <w:t>S</w:t>
      </w:r>
      <w:r w:rsidRPr="009301D4">
        <w:rPr>
          <w:rFonts w:cs="Arial"/>
          <w:szCs w:val="20"/>
        </w:rPr>
        <w:t>tandards</w:t>
      </w:r>
      <w:r w:rsidR="00001D2C" w:rsidRPr="009301D4">
        <w:rPr>
          <w:rFonts w:cs="Arial"/>
          <w:szCs w:val="20"/>
        </w:rPr>
        <w:t>*</w:t>
      </w:r>
      <w:r w:rsidRPr="009301D4">
        <w:rPr>
          <w:rFonts w:cs="Arial"/>
          <w:szCs w:val="20"/>
        </w:rPr>
        <w:t xml:space="preserve"> within the application is made via an attestation statement. </w:t>
      </w:r>
      <w:r w:rsidR="004E6616" w:rsidRPr="009301D4">
        <w:rPr>
          <w:rFonts w:cs="Arial"/>
          <w:szCs w:val="20"/>
        </w:rPr>
        <w:br/>
      </w:r>
      <w:r w:rsidRPr="009301D4">
        <w:rPr>
          <w:rFonts w:cs="Arial"/>
          <w:szCs w:val="20"/>
        </w:rPr>
        <w:t xml:space="preserve">For those criteria, supporting narrative and documentation are not required in the application. By signing </w:t>
      </w:r>
      <w:r w:rsidR="001C6D0C" w:rsidRPr="009301D4">
        <w:rPr>
          <w:rFonts w:cs="Arial"/>
          <w:szCs w:val="20"/>
        </w:rPr>
        <w:t xml:space="preserve">the “Provider </w:t>
      </w:r>
      <w:r w:rsidR="00C708AE" w:rsidRPr="009301D4">
        <w:rPr>
          <w:rFonts w:cs="Arial"/>
          <w:szCs w:val="20"/>
        </w:rPr>
        <w:t>c</w:t>
      </w:r>
      <w:r w:rsidR="001C6D0C" w:rsidRPr="009301D4">
        <w:rPr>
          <w:rFonts w:cs="Arial"/>
          <w:szCs w:val="20"/>
        </w:rPr>
        <w:t>ertification” at the beginning of this application</w:t>
      </w:r>
      <w:r w:rsidRPr="009301D4">
        <w:rPr>
          <w:rFonts w:cs="Arial"/>
          <w:szCs w:val="20"/>
        </w:rPr>
        <w:t>, the provider attests that it is in full compliance with these criteria. If a provider is not in compliance with any criteria in the attestation sections of the application, it must indicate that it “Does not meet” the criterion and provide an explanation. The provider acknowledges that ADA CERP may request additional narrative or supporting documentation as part of the evaluation process or as a component of a subsequent written report.</w:t>
      </w:r>
      <w:r w:rsidR="00257D93" w:rsidRPr="009301D4">
        <w:rPr>
          <w:rFonts w:cs="Arial"/>
          <w:szCs w:val="20"/>
        </w:rPr>
        <w:br/>
      </w:r>
    </w:p>
    <w:p w14:paraId="26572BA5" w14:textId="77777777" w:rsidR="00176915" w:rsidRPr="009301D4" w:rsidRDefault="00176915" w:rsidP="00082D5C">
      <w:pPr>
        <w:tabs>
          <w:tab w:val="left" w:pos="7470"/>
        </w:tabs>
        <w:ind w:left="90"/>
        <w:rPr>
          <w:rFonts w:cs="Arial"/>
          <w:i/>
          <w:color w:val="339933"/>
          <w:szCs w:val="20"/>
        </w:rPr>
      </w:pPr>
      <w:r w:rsidRPr="009301D4">
        <w:rPr>
          <w:rFonts w:cs="Arial"/>
          <w:i/>
          <w:color w:val="339933"/>
          <w:szCs w:val="20"/>
        </w:rPr>
        <w:t>*Criteria attestation items are included the following: Standards II, III, V, VI, VII, VIII, IX, X, XI, XII, XIII, XIV</w:t>
      </w:r>
      <w:r w:rsidR="00D813F9" w:rsidRPr="009301D4">
        <w:rPr>
          <w:rFonts w:cs="Arial"/>
          <w:i/>
          <w:color w:val="339933"/>
          <w:szCs w:val="20"/>
        </w:rPr>
        <w:t>.</w:t>
      </w:r>
      <w:r w:rsidRPr="009301D4">
        <w:rPr>
          <w:rFonts w:cs="Arial"/>
          <w:i/>
          <w:color w:val="339933"/>
          <w:szCs w:val="20"/>
        </w:rPr>
        <w:t xml:space="preserve"> </w:t>
      </w:r>
    </w:p>
    <w:p w14:paraId="26572BA6" w14:textId="77777777" w:rsidR="00C74639" w:rsidRDefault="00C74639" w:rsidP="00082D5C">
      <w:pPr>
        <w:tabs>
          <w:tab w:val="left" w:pos="7470"/>
        </w:tabs>
        <w:rPr>
          <w:rFonts w:cs="Arial"/>
          <w:b/>
          <w:bCs/>
          <w:szCs w:val="20"/>
        </w:rPr>
      </w:pPr>
    </w:p>
    <w:p w14:paraId="26572BA7" w14:textId="77777777" w:rsidR="00C030C4" w:rsidRDefault="00C74639" w:rsidP="00C030C4">
      <w:pPr>
        <w:jc w:val="right"/>
        <w:rPr>
          <w:color w:val="7F7F7F" w:themeColor="text1" w:themeTint="80"/>
          <w:szCs w:val="20"/>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2BA8" w14:textId="3AFA6051" w:rsidR="00C030C4" w:rsidRDefault="00C030C4">
      <w:pPr>
        <w:rPr>
          <w:color w:val="7F7F7F" w:themeColor="text1" w:themeTint="80"/>
          <w:szCs w:val="20"/>
        </w:rPr>
      </w:pPr>
    </w:p>
    <w:p w14:paraId="26572BA9" w14:textId="77777777" w:rsidR="00276A8E" w:rsidRPr="009301D4" w:rsidRDefault="00276A8E" w:rsidP="00C030C4">
      <w:pPr>
        <w:jc w:val="right"/>
        <w:rPr>
          <w:rFonts w:cs="Arial"/>
          <w:b/>
          <w:bCs/>
          <w:szCs w:val="20"/>
        </w:rPr>
      </w:pPr>
    </w:p>
    <w:tbl>
      <w:tblPr>
        <w:tblStyle w:val="TableGrid"/>
        <w:tblW w:w="10080"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276A8E" w:rsidRPr="009301D4" w14:paraId="26572BAB" w14:textId="77777777" w:rsidTr="005825D0">
        <w:trPr>
          <w:cantSplit/>
          <w:trHeight w:val="24"/>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2BAA" w14:textId="77777777" w:rsidR="00276A8E" w:rsidRPr="005377B4" w:rsidRDefault="00276A8E" w:rsidP="008F6549">
            <w:pPr>
              <w:pStyle w:val="SubheadTOC"/>
              <w:rPr>
                <w:lang w:val="en-US"/>
              </w:rPr>
            </w:pPr>
            <w:bookmarkStart w:id="23" w:name="List_of_Activities"/>
            <w:bookmarkStart w:id="24" w:name="_Toc235586651"/>
            <w:bookmarkEnd w:id="23"/>
            <w:r w:rsidRPr="005377B4">
              <w:rPr>
                <w:lang w:val="en-US"/>
              </w:rPr>
              <w:t>Provider’s List of Education Activities</w:t>
            </w:r>
            <w:bookmarkEnd w:id="24"/>
          </w:p>
        </w:tc>
      </w:tr>
    </w:tbl>
    <w:p w14:paraId="12AF6149" w14:textId="77777777" w:rsidR="00AF2B6E" w:rsidRDefault="00AF2B6E" w:rsidP="00082D5C">
      <w:pPr>
        <w:tabs>
          <w:tab w:val="left" w:pos="7470"/>
        </w:tabs>
        <w:suppressAutoHyphens/>
        <w:spacing w:before="120"/>
        <w:ind w:left="90"/>
        <w:rPr>
          <w:rFonts w:cs="Arial"/>
          <w:b/>
          <w:szCs w:val="20"/>
        </w:rPr>
      </w:pPr>
    </w:p>
    <w:p w14:paraId="63346DAE" w14:textId="7D640496" w:rsidR="00AF2B6E" w:rsidRDefault="00E82F44" w:rsidP="00AF2B6E">
      <w:pPr>
        <w:tabs>
          <w:tab w:val="left" w:pos="7470"/>
        </w:tabs>
        <w:suppressAutoHyphens/>
        <w:spacing w:before="120"/>
        <w:ind w:left="90"/>
        <w:rPr>
          <w:rFonts w:cs="Arial"/>
          <w:szCs w:val="20"/>
        </w:rPr>
      </w:pPr>
      <w:r>
        <w:rPr>
          <w:rFonts w:cs="Arial"/>
          <w:szCs w:val="20"/>
        </w:rPr>
        <w:t>O</w:t>
      </w:r>
      <w:r w:rsidR="00AF2B6E">
        <w:rPr>
          <w:rFonts w:cs="Arial"/>
          <w:szCs w:val="20"/>
        </w:rPr>
        <w:t xml:space="preserve">n the following pages list all CE activities your organization offered in </w:t>
      </w:r>
      <w:r w:rsidR="00A00AB9">
        <w:rPr>
          <w:rFonts w:cs="Arial"/>
          <w:szCs w:val="20"/>
        </w:rPr>
        <w:t>20</w:t>
      </w:r>
      <w:r w:rsidR="00AA0A83">
        <w:rPr>
          <w:rFonts w:cs="Arial"/>
          <w:szCs w:val="20"/>
        </w:rPr>
        <w:t>2</w:t>
      </w:r>
      <w:r w:rsidR="00E25BFC">
        <w:rPr>
          <w:rFonts w:cs="Arial"/>
          <w:szCs w:val="20"/>
        </w:rPr>
        <w:t>2</w:t>
      </w:r>
      <w:r w:rsidR="00AF2B6E">
        <w:rPr>
          <w:rFonts w:cs="Arial"/>
          <w:szCs w:val="20"/>
        </w:rPr>
        <w:t xml:space="preserve">. You will select two to document in the Activity files. Document one activity in Section B and a separate activity in Section C. For information on selecting the activities to document and an example of how to complete the List of Education Activities, refer to the </w:t>
      </w:r>
      <w:r w:rsidR="0030560E">
        <w:rPr>
          <w:rFonts w:cs="Arial"/>
          <w:szCs w:val="20"/>
        </w:rPr>
        <w:t xml:space="preserve">separate Standard </w:t>
      </w:r>
      <w:r w:rsidR="00AF2B6E">
        <w:rPr>
          <w:rFonts w:cs="Arial"/>
          <w:szCs w:val="20"/>
        </w:rPr>
        <w:t>Application Instructions.</w:t>
      </w:r>
      <w:r w:rsidR="00FF0717">
        <w:rPr>
          <w:rFonts w:cs="Arial"/>
          <w:szCs w:val="20"/>
        </w:rPr>
        <w:t xml:space="preserve"> If you did not offer any CE activities in 202</w:t>
      </w:r>
      <w:r w:rsidR="00E25BFC">
        <w:rPr>
          <w:rFonts w:cs="Arial"/>
          <w:szCs w:val="20"/>
        </w:rPr>
        <w:t>2</w:t>
      </w:r>
      <w:r w:rsidR="00FF0717">
        <w:rPr>
          <w:rFonts w:cs="Arial"/>
          <w:szCs w:val="20"/>
        </w:rPr>
        <w:t>, list the activities that you offered in 20</w:t>
      </w:r>
      <w:r w:rsidR="00E25BFC">
        <w:rPr>
          <w:rFonts w:cs="Arial"/>
          <w:szCs w:val="20"/>
        </w:rPr>
        <w:t>21</w:t>
      </w:r>
      <w:r w:rsidR="00FF0717">
        <w:rPr>
          <w:rFonts w:cs="Arial"/>
          <w:szCs w:val="20"/>
        </w:rPr>
        <w:t>.</w:t>
      </w:r>
    </w:p>
    <w:p w14:paraId="71F9D22F" w14:textId="77777777" w:rsidR="00761664" w:rsidRDefault="00761664" w:rsidP="00AF2B6E">
      <w:pPr>
        <w:tabs>
          <w:tab w:val="left" w:pos="7470"/>
        </w:tabs>
        <w:suppressAutoHyphens/>
        <w:spacing w:before="120"/>
        <w:ind w:left="90"/>
        <w:rPr>
          <w:rFonts w:cs="Arial"/>
          <w:szCs w:val="20"/>
        </w:rPr>
      </w:pPr>
    </w:p>
    <w:p w14:paraId="0368769E" w14:textId="77777777" w:rsidR="00761664" w:rsidRPr="009301D4" w:rsidRDefault="00761664" w:rsidP="00761664">
      <w:pPr>
        <w:tabs>
          <w:tab w:val="left" w:pos="7470"/>
        </w:tabs>
        <w:suppressAutoHyphens/>
        <w:spacing w:before="120"/>
        <w:ind w:left="90"/>
        <w:rPr>
          <w:rFonts w:cs="Arial"/>
        </w:rPr>
      </w:pPr>
      <w:r w:rsidRPr="009301D4">
        <w:rPr>
          <w:rFonts w:cs="Arial"/>
          <w:b/>
          <w:szCs w:val="20"/>
        </w:rPr>
        <w:t>Selecting Activity Files</w:t>
      </w:r>
    </w:p>
    <w:p w14:paraId="58E8DF54" w14:textId="77777777" w:rsidR="00AF2B6E" w:rsidRPr="009301D4" w:rsidRDefault="00AF2B6E" w:rsidP="00AF2B6E">
      <w:pPr>
        <w:pBdr>
          <w:bottom w:val="single" w:sz="4" w:space="1" w:color="A6A6A6"/>
        </w:pBdr>
        <w:tabs>
          <w:tab w:val="left" w:pos="7470"/>
        </w:tabs>
        <w:suppressAutoHyphens/>
        <w:rPr>
          <w:rFonts w:cs="Arial"/>
          <w:szCs w:val="20"/>
        </w:rPr>
      </w:pPr>
    </w:p>
    <w:p w14:paraId="26572BAE" w14:textId="77777777" w:rsidR="00E74BDD" w:rsidRPr="009301D4" w:rsidRDefault="00E74BDD" w:rsidP="00082D5C">
      <w:pPr>
        <w:tabs>
          <w:tab w:val="left" w:pos="7470"/>
        </w:tabs>
        <w:ind w:left="90"/>
        <w:rPr>
          <w:rFonts w:cs="Arial"/>
          <w:szCs w:val="20"/>
        </w:rPr>
      </w:pPr>
    </w:p>
    <w:p w14:paraId="26572BAF" w14:textId="77777777" w:rsidR="00E74BDD" w:rsidRPr="009301D4" w:rsidRDefault="00E74BDD" w:rsidP="00082D5C">
      <w:pPr>
        <w:tabs>
          <w:tab w:val="left" w:pos="7470"/>
          <w:tab w:val="left" w:pos="8280"/>
          <w:tab w:val="left" w:pos="9180"/>
        </w:tabs>
        <w:suppressAutoHyphens/>
        <w:ind w:left="90"/>
        <w:rPr>
          <w:rFonts w:cs="Arial"/>
          <w:szCs w:val="20"/>
        </w:rPr>
      </w:pPr>
      <w:r w:rsidRPr="009301D4">
        <w:rPr>
          <w:rFonts w:cs="Arial"/>
          <w:szCs w:val="20"/>
        </w:rPr>
        <w:t xml:space="preserve">Do you accept commercial </w:t>
      </w:r>
      <w:proofErr w:type="gramStart"/>
      <w:r w:rsidRPr="009301D4">
        <w:rPr>
          <w:rFonts w:cs="Arial"/>
          <w:szCs w:val="20"/>
        </w:rPr>
        <w:t>support?</w:t>
      </w:r>
      <w:r w:rsidR="007D4189" w:rsidRPr="009301D4">
        <w:rPr>
          <w:rFonts w:cs="Arial"/>
          <w:szCs w:val="20"/>
        </w:rPr>
        <w:t>*</w:t>
      </w:r>
      <w:proofErr w:type="gramEnd"/>
      <w:r w:rsidR="007F267A" w:rsidRPr="009301D4">
        <w:rPr>
          <w:rFonts w:cs="Arial"/>
          <w:szCs w:val="20"/>
        </w:rPr>
        <w:t xml:space="preserve"> </w:t>
      </w:r>
      <w:r w:rsidR="00871EE1" w:rsidRPr="009301D4">
        <w:rPr>
          <w:rFonts w:cs="Arial"/>
          <w:szCs w:val="20"/>
        </w:rPr>
        <w:tab/>
      </w:r>
      <w:r w:rsidR="00BE2642" w:rsidRPr="00E50F59">
        <w:rPr>
          <w:rFonts w:cs="Arial"/>
          <w:b/>
          <w:sz w:val="24"/>
        </w:rPr>
        <w:fldChar w:fldCharType="begin">
          <w:ffData>
            <w:name w:val="Check1"/>
            <w:enabled/>
            <w:calcOnExit w:val="0"/>
            <w:checkBox>
              <w:sizeAuto/>
              <w:default w:val="0"/>
              <w:checked w:val="0"/>
            </w:checkBox>
          </w:ffData>
        </w:fldChar>
      </w:r>
      <w:r w:rsidR="00BE2642" w:rsidRPr="00E50F59">
        <w:rPr>
          <w:rFonts w:cs="Arial"/>
          <w:b/>
          <w:sz w:val="24"/>
        </w:rPr>
        <w:instrText xml:space="preserve"> FORMCHECKBOX </w:instrText>
      </w:r>
      <w:r w:rsidR="00F46BF9">
        <w:rPr>
          <w:rFonts w:cs="Arial"/>
          <w:b/>
          <w:sz w:val="24"/>
        </w:rPr>
      </w:r>
      <w:r w:rsidR="00F46BF9">
        <w:rPr>
          <w:rFonts w:cs="Arial"/>
          <w:b/>
          <w:sz w:val="24"/>
        </w:rPr>
        <w:fldChar w:fldCharType="separate"/>
      </w:r>
      <w:r w:rsidR="00BE2642" w:rsidRPr="00E50F59">
        <w:rPr>
          <w:rFonts w:cs="Arial"/>
          <w:b/>
          <w:sz w:val="24"/>
        </w:rPr>
        <w:fldChar w:fldCharType="end"/>
      </w:r>
      <w:r w:rsidR="00871EE1" w:rsidRPr="009301D4">
        <w:rPr>
          <w:rFonts w:cs="Arial"/>
          <w:szCs w:val="20"/>
        </w:rPr>
        <w:t xml:space="preserve"> Yes </w:t>
      </w:r>
      <w:r w:rsidR="00871EE1" w:rsidRPr="009301D4">
        <w:rPr>
          <w:rFonts w:cs="Arial"/>
          <w:szCs w:val="20"/>
        </w:rPr>
        <w:tab/>
      </w:r>
      <w:r w:rsidR="00BE2642" w:rsidRPr="00E50F59">
        <w:rPr>
          <w:rFonts w:cs="Arial"/>
          <w:b/>
          <w:sz w:val="24"/>
        </w:rPr>
        <w:fldChar w:fldCharType="begin">
          <w:ffData>
            <w:name w:val="Check1"/>
            <w:enabled/>
            <w:calcOnExit w:val="0"/>
            <w:checkBox>
              <w:sizeAuto/>
              <w:default w:val="0"/>
              <w:checked w:val="0"/>
            </w:checkBox>
          </w:ffData>
        </w:fldChar>
      </w:r>
      <w:r w:rsidR="00BE2642" w:rsidRPr="00E50F59">
        <w:rPr>
          <w:rFonts w:cs="Arial"/>
          <w:b/>
          <w:sz w:val="24"/>
        </w:rPr>
        <w:instrText xml:space="preserve"> FORMCHECKBOX </w:instrText>
      </w:r>
      <w:r w:rsidR="00F46BF9">
        <w:rPr>
          <w:rFonts w:cs="Arial"/>
          <w:b/>
          <w:sz w:val="24"/>
        </w:rPr>
      </w:r>
      <w:r w:rsidR="00F46BF9">
        <w:rPr>
          <w:rFonts w:cs="Arial"/>
          <w:b/>
          <w:sz w:val="24"/>
        </w:rPr>
        <w:fldChar w:fldCharType="separate"/>
      </w:r>
      <w:r w:rsidR="00BE2642" w:rsidRPr="00E50F59">
        <w:rPr>
          <w:rFonts w:cs="Arial"/>
          <w:b/>
          <w:sz w:val="24"/>
        </w:rPr>
        <w:fldChar w:fldCharType="end"/>
      </w:r>
      <w:r w:rsidR="00871EE1" w:rsidRPr="009301D4">
        <w:rPr>
          <w:rFonts w:cs="Arial"/>
          <w:szCs w:val="20"/>
        </w:rPr>
        <w:t xml:space="preserve"> No</w:t>
      </w:r>
    </w:p>
    <w:p w14:paraId="424C8312" w14:textId="66645AF6" w:rsidR="00AF2B6E" w:rsidRDefault="00C2169A" w:rsidP="00AF2B6E">
      <w:pPr>
        <w:pBdr>
          <w:bottom w:val="single" w:sz="4" w:space="1" w:color="A6A6A6"/>
        </w:pBdr>
        <w:tabs>
          <w:tab w:val="left" w:pos="7470"/>
        </w:tabs>
        <w:suppressAutoHyphens/>
        <w:ind w:left="90"/>
        <w:rPr>
          <w:rFonts w:cs="Arial"/>
          <w:i/>
          <w:szCs w:val="20"/>
        </w:rPr>
      </w:pPr>
      <w:r>
        <w:rPr>
          <w:rFonts w:cs="Arial"/>
          <w:i/>
          <w:szCs w:val="20"/>
        </w:rPr>
        <w:br/>
      </w:r>
      <w:r w:rsidR="00AF2B6E" w:rsidRPr="00761664">
        <w:rPr>
          <w:rFonts w:cs="Arial"/>
          <w:i/>
          <w:szCs w:val="20"/>
        </w:rPr>
        <w:t xml:space="preserve">If “Yes”, then one of the activities selected </w:t>
      </w:r>
      <w:r>
        <w:rPr>
          <w:rFonts w:cs="Arial"/>
          <w:i/>
          <w:szCs w:val="20"/>
        </w:rPr>
        <w:t xml:space="preserve">for documentation in Sections B or C </w:t>
      </w:r>
      <w:r w:rsidR="00AF2B6E" w:rsidRPr="00761664">
        <w:rPr>
          <w:rFonts w:cs="Arial"/>
          <w:i/>
          <w:szCs w:val="20"/>
        </w:rPr>
        <w:t xml:space="preserve">must have </w:t>
      </w:r>
      <w:r>
        <w:rPr>
          <w:rFonts w:cs="Arial"/>
          <w:i/>
          <w:szCs w:val="20"/>
        </w:rPr>
        <w:t>been</w:t>
      </w:r>
      <w:r w:rsidR="00AF2B6E" w:rsidRPr="00761664">
        <w:rPr>
          <w:rFonts w:cs="Arial"/>
          <w:i/>
          <w:szCs w:val="20"/>
        </w:rPr>
        <w:t xml:space="preserve"> commercial</w:t>
      </w:r>
      <w:r>
        <w:rPr>
          <w:rFonts w:cs="Arial"/>
          <w:i/>
          <w:szCs w:val="20"/>
        </w:rPr>
        <w:t>ly</w:t>
      </w:r>
      <w:r w:rsidR="00AF2B6E" w:rsidRPr="00761664">
        <w:rPr>
          <w:rFonts w:cs="Arial"/>
          <w:i/>
          <w:szCs w:val="20"/>
        </w:rPr>
        <w:t xml:space="preserve"> support</w:t>
      </w:r>
      <w:r>
        <w:rPr>
          <w:rFonts w:cs="Arial"/>
          <w:i/>
          <w:szCs w:val="20"/>
        </w:rPr>
        <w:t>ed</w:t>
      </w:r>
      <w:r w:rsidR="00AF2B6E" w:rsidRPr="00761664">
        <w:rPr>
          <w:rFonts w:cs="Arial"/>
          <w:i/>
          <w:szCs w:val="20"/>
        </w:rPr>
        <w:t>.</w:t>
      </w:r>
      <w:r w:rsidR="00AF2B6E" w:rsidRPr="00761664">
        <w:rPr>
          <w:rFonts w:cs="Arial"/>
          <w:i/>
          <w:szCs w:val="20"/>
        </w:rPr>
        <w:br/>
      </w:r>
    </w:p>
    <w:p w14:paraId="07791EDD" w14:textId="77777777" w:rsidR="00761664" w:rsidRDefault="00761664" w:rsidP="00761664">
      <w:pPr>
        <w:tabs>
          <w:tab w:val="left" w:pos="7470"/>
          <w:tab w:val="left" w:pos="8280"/>
          <w:tab w:val="left" w:pos="9180"/>
        </w:tabs>
        <w:suppressAutoHyphens/>
        <w:ind w:left="90"/>
        <w:rPr>
          <w:rFonts w:cs="Arial"/>
          <w:szCs w:val="20"/>
        </w:rPr>
      </w:pPr>
    </w:p>
    <w:p w14:paraId="762A8D78" w14:textId="77777777" w:rsidR="00C2169A" w:rsidRDefault="00761664" w:rsidP="00761664">
      <w:pPr>
        <w:tabs>
          <w:tab w:val="left" w:pos="7470"/>
          <w:tab w:val="left" w:pos="8280"/>
          <w:tab w:val="left" w:pos="9180"/>
        </w:tabs>
        <w:suppressAutoHyphens/>
        <w:ind w:left="90"/>
        <w:rPr>
          <w:rFonts w:cs="Arial"/>
          <w:szCs w:val="20"/>
        </w:rPr>
      </w:pPr>
      <w:r>
        <w:rPr>
          <w:rFonts w:cs="Arial"/>
          <w:szCs w:val="20"/>
        </w:rPr>
        <w:t xml:space="preserve">In the last year, did you offer a </w:t>
      </w:r>
      <w:r w:rsidR="00C2169A">
        <w:rPr>
          <w:rFonts w:cs="Arial"/>
          <w:szCs w:val="20"/>
        </w:rPr>
        <w:t>CE activity focused on prescriber education</w:t>
      </w:r>
    </w:p>
    <w:p w14:paraId="0665B90F" w14:textId="705EC83D" w:rsidR="00761664" w:rsidRPr="009301D4" w:rsidRDefault="00C2169A" w:rsidP="00761664">
      <w:pPr>
        <w:tabs>
          <w:tab w:val="left" w:pos="7470"/>
          <w:tab w:val="left" w:pos="8280"/>
          <w:tab w:val="left" w:pos="9180"/>
        </w:tabs>
        <w:suppressAutoHyphens/>
        <w:ind w:left="90"/>
        <w:rPr>
          <w:rFonts w:cs="Arial"/>
          <w:szCs w:val="20"/>
        </w:rPr>
      </w:pPr>
      <w:r>
        <w:rPr>
          <w:rFonts w:cs="Arial"/>
          <w:szCs w:val="20"/>
        </w:rPr>
        <w:t>for</w:t>
      </w:r>
      <w:r w:rsidR="00761664">
        <w:rPr>
          <w:rFonts w:cs="Arial"/>
          <w:szCs w:val="20"/>
        </w:rPr>
        <w:t xml:space="preserve"> opioids?</w:t>
      </w:r>
      <w:r w:rsidR="00761664">
        <w:rPr>
          <w:rFonts w:cs="Arial"/>
          <w:szCs w:val="20"/>
        </w:rPr>
        <w:tab/>
      </w:r>
      <w:r w:rsidR="00761664" w:rsidRPr="00E50F59">
        <w:rPr>
          <w:rFonts w:cs="Arial"/>
          <w:b/>
          <w:sz w:val="24"/>
        </w:rPr>
        <w:fldChar w:fldCharType="begin">
          <w:ffData>
            <w:name w:val="Check1"/>
            <w:enabled/>
            <w:calcOnExit w:val="0"/>
            <w:checkBox>
              <w:sizeAuto/>
              <w:default w:val="0"/>
              <w:checked w:val="0"/>
            </w:checkBox>
          </w:ffData>
        </w:fldChar>
      </w:r>
      <w:r w:rsidR="00761664" w:rsidRPr="00E50F59">
        <w:rPr>
          <w:rFonts w:cs="Arial"/>
          <w:b/>
          <w:sz w:val="24"/>
        </w:rPr>
        <w:instrText xml:space="preserve"> FORMCHECKBOX </w:instrText>
      </w:r>
      <w:r w:rsidR="00F46BF9">
        <w:rPr>
          <w:rFonts w:cs="Arial"/>
          <w:b/>
          <w:sz w:val="24"/>
        </w:rPr>
      </w:r>
      <w:r w:rsidR="00F46BF9">
        <w:rPr>
          <w:rFonts w:cs="Arial"/>
          <w:b/>
          <w:sz w:val="24"/>
        </w:rPr>
        <w:fldChar w:fldCharType="separate"/>
      </w:r>
      <w:r w:rsidR="00761664" w:rsidRPr="00E50F59">
        <w:rPr>
          <w:rFonts w:cs="Arial"/>
          <w:b/>
          <w:sz w:val="24"/>
        </w:rPr>
        <w:fldChar w:fldCharType="end"/>
      </w:r>
      <w:r w:rsidR="00761664" w:rsidRPr="009301D4">
        <w:rPr>
          <w:rFonts w:cs="Arial"/>
          <w:szCs w:val="20"/>
        </w:rPr>
        <w:t xml:space="preserve"> Yes </w:t>
      </w:r>
      <w:r w:rsidR="00761664" w:rsidRPr="009301D4">
        <w:rPr>
          <w:rFonts w:cs="Arial"/>
          <w:szCs w:val="20"/>
        </w:rPr>
        <w:tab/>
      </w:r>
      <w:r w:rsidR="00761664" w:rsidRPr="00E50F59">
        <w:rPr>
          <w:rFonts w:cs="Arial"/>
          <w:b/>
          <w:sz w:val="24"/>
        </w:rPr>
        <w:fldChar w:fldCharType="begin">
          <w:ffData>
            <w:name w:val="Check1"/>
            <w:enabled/>
            <w:calcOnExit w:val="0"/>
            <w:checkBox>
              <w:sizeAuto/>
              <w:default w:val="0"/>
              <w:checked w:val="0"/>
            </w:checkBox>
          </w:ffData>
        </w:fldChar>
      </w:r>
      <w:r w:rsidR="00761664" w:rsidRPr="00E50F59">
        <w:rPr>
          <w:rFonts w:cs="Arial"/>
          <w:b/>
          <w:sz w:val="24"/>
        </w:rPr>
        <w:instrText xml:space="preserve"> FORMCHECKBOX </w:instrText>
      </w:r>
      <w:r w:rsidR="00F46BF9">
        <w:rPr>
          <w:rFonts w:cs="Arial"/>
          <w:b/>
          <w:sz w:val="24"/>
        </w:rPr>
      </w:r>
      <w:r w:rsidR="00F46BF9">
        <w:rPr>
          <w:rFonts w:cs="Arial"/>
          <w:b/>
          <w:sz w:val="24"/>
        </w:rPr>
        <w:fldChar w:fldCharType="separate"/>
      </w:r>
      <w:r w:rsidR="00761664" w:rsidRPr="00E50F59">
        <w:rPr>
          <w:rFonts w:cs="Arial"/>
          <w:b/>
          <w:sz w:val="24"/>
        </w:rPr>
        <w:fldChar w:fldCharType="end"/>
      </w:r>
      <w:r w:rsidR="00761664" w:rsidRPr="009301D4">
        <w:rPr>
          <w:rFonts w:cs="Arial"/>
          <w:szCs w:val="20"/>
        </w:rPr>
        <w:t xml:space="preserve"> No</w:t>
      </w:r>
    </w:p>
    <w:p w14:paraId="3BCE2137" w14:textId="4C4F6168" w:rsidR="00761664" w:rsidRPr="00761664" w:rsidRDefault="00C2169A" w:rsidP="00AF2B6E">
      <w:pPr>
        <w:pBdr>
          <w:bottom w:val="single" w:sz="4" w:space="1" w:color="A6A6A6"/>
        </w:pBdr>
        <w:tabs>
          <w:tab w:val="left" w:pos="7470"/>
        </w:tabs>
        <w:suppressAutoHyphens/>
        <w:ind w:left="90"/>
        <w:rPr>
          <w:rFonts w:cs="Arial"/>
          <w:szCs w:val="20"/>
        </w:rPr>
      </w:pPr>
      <w:r>
        <w:rPr>
          <w:rFonts w:cs="Arial"/>
          <w:i/>
          <w:szCs w:val="20"/>
        </w:rPr>
        <w:br/>
      </w:r>
      <w:r w:rsidR="00761664" w:rsidRPr="00761664">
        <w:rPr>
          <w:rFonts w:cs="Arial"/>
          <w:i/>
          <w:szCs w:val="20"/>
        </w:rPr>
        <w:t xml:space="preserve">If “Yes”, then one of the activities selected </w:t>
      </w:r>
      <w:r w:rsidR="00761664">
        <w:rPr>
          <w:rFonts w:cs="Arial"/>
          <w:i/>
          <w:szCs w:val="20"/>
        </w:rPr>
        <w:t xml:space="preserve">for documentation </w:t>
      </w:r>
      <w:r>
        <w:rPr>
          <w:rFonts w:cs="Arial"/>
          <w:i/>
          <w:szCs w:val="20"/>
        </w:rPr>
        <w:t>in Sections B or C</w:t>
      </w:r>
      <w:r w:rsidR="009007CA">
        <w:rPr>
          <w:rFonts w:cs="Arial"/>
          <w:i/>
          <w:szCs w:val="20"/>
        </w:rPr>
        <w:t>, or in Supplement 1 (if applicable),</w:t>
      </w:r>
      <w:r>
        <w:rPr>
          <w:rFonts w:cs="Arial"/>
          <w:i/>
          <w:szCs w:val="20"/>
        </w:rPr>
        <w:t xml:space="preserve"> must be an opioid prescriber education activity.</w:t>
      </w:r>
      <w:r w:rsidR="001C1FFF">
        <w:rPr>
          <w:rFonts w:cs="Arial"/>
          <w:i/>
          <w:szCs w:val="20"/>
        </w:rPr>
        <w:t xml:space="preserve"> Review the Application Instructions for more information on selecting activities for Sections B and C.</w:t>
      </w:r>
    </w:p>
    <w:p w14:paraId="6DDD0681" w14:textId="77777777" w:rsidR="00761664" w:rsidRPr="00761664" w:rsidRDefault="00761664" w:rsidP="00AF2B6E">
      <w:pPr>
        <w:pBdr>
          <w:bottom w:val="single" w:sz="4" w:space="1" w:color="A6A6A6"/>
        </w:pBdr>
        <w:tabs>
          <w:tab w:val="left" w:pos="7470"/>
        </w:tabs>
        <w:suppressAutoHyphens/>
        <w:ind w:left="90"/>
        <w:rPr>
          <w:rFonts w:cs="Arial"/>
          <w:i/>
          <w:szCs w:val="20"/>
        </w:rPr>
      </w:pPr>
    </w:p>
    <w:p w14:paraId="26572BC3" w14:textId="77777777" w:rsidR="00C02D27" w:rsidRPr="009301D4" w:rsidRDefault="00C02D27" w:rsidP="00082D5C">
      <w:pPr>
        <w:tabs>
          <w:tab w:val="left" w:pos="7470"/>
        </w:tabs>
        <w:ind w:left="90"/>
        <w:rPr>
          <w:rFonts w:cs="Arial"/>
          <w:szCs w:val="20"/>
        </w:rPr>
      </w:pPr>
    </w:p>
    <w:p w14:paraId="26572BC4" w14:textId="77777777" w:rsidR="00C02D27" w:rsidRPr="009301D4" w:rsidRDefault="00C02D27" w:rsidP="00082D5C">
      <w:pPr>
        <w:tabs>
          <w:tab w:val="left" w:pos="0"/>
          <w:tab w:val="left" w:pos="7470"/>
        </w:tabs>
        <w:suppressAutoHyphens/>
        <w:ind w:left="90"/>
        <w:rPr>
          <w:rStyle w:val="Text2Ital"/>
          <w:rFonts w:cs="Arial"/>
          <w:color w:val="339933"/>
          <w:sz w:val="18"/>
          <w:szCs w:val="18"/>
        </w:rPr>
      </w:pPr>
      <w:r w:rsidRPr="009301D4">
        <w:rPr>
          <w:rStyle w:val="Text2Ital"/>
          <w:rFonts w:cs="Arial"/>
          <w:color w:val="339933"/>
          <w:sz w:val="18"/>
          <w:szCs w:val="18"/>
        </w:rPr>
        <w:t>*Commercial Support: Financial support, products and other resources contributed to support or offset expenses or needs associated with a provider’s continuing dental education activity.</w:t>
      </w:r>
    </w:p>
    <w:p w14:paraId="26572BC5" w14:textId="77777777" w:rsidR="00276A8E" w:rsidRPr="009301D4" w:rsidRDefault="00276A8E" w:rsidP="00082D5C">
      <w:pPr>
        <w:pBdr>
          <w:bottom w:val="single" w:sz="4" w:space="1" w:color="A6A6A6"/>
        </w:pBdr>
        <w:tabs>
          <w:tab w:val="left" w:pos="0"/>
          <w:tab w:val="left" w:pos="7470"/>
        </w:tabs>
        <w:suppressAutoHyphens/>
        <w:ind w:left="90"/>
        <w:rPr>
          <w:rStyle w:val="Text2Ital"/>
          <w:rFonts w:cs="Arial"/>
          <w:color w:val="339933"/>
          <w:sz w:val="18"/>
          <w:szCs w:val="18"/>
        </w:rPr>
      </w:pPr>
    </w:p>
    <w:p w14:paraId="7F0EC0CD" w14:textId="77777777" w:rsidR="00AF2B6E" w:rsidRDefault="00AF2B6E">
      <w:pPr>
        <w:rPr>
          <w:rFonts w:cs="Arial"/>
          <w:b/>
          <w:sz w:val="26"/>
          <w:szCs w:val="26"/>
        </w:rPr>
        <w:sectPr w:rsidR="00AF2B6E" w:rsidSect="00BF1AF2">
          <w:headerReference w:type="even" r:id="rId14"/>
          <w:headerReference w:type="default" r:id="rId15"/>
          <w:footerReference w:type="default" r:id="rId16"/>
          <w:pgSz w:w="12240" w:h="15840" w:code="1"/>
          <w:pgMar w:top="900" w:right="1152" w:bottom="900" w:left="1080" w:header="1080" w:footer="0" w:gutter="0"/>
          <w:cols w:space="720"/>
          <w:noEndnote/>
          <w:docGrid w:linePitch="272"/>
        </w:sectPr>
      </w:pPr>
    </w:p>
    <w:p w14:paraId="022405AD" w14:textId="6CD9EABA" w:rsidR="00AF2B6E" w:rsidRDefault="00AF2B6E">
      <w:pPr>
        <w:rPr>
          <w:rFonts w:cs="Arial"/>
          <w:b/>
          <w:sz w:val="26"/>
          <w:szCs w:val="26"/>
        </w:rPr>
      </w:pPr>
    </w:p>
    <w:p w14:paraId="366CB5AE" w14:textId="42F33903" w:rsidR="00185874" w:rsidRPr="00FF0717" w:rsidRDefault="00831882" w:rsidP="00185874">
      <w:pPr>
        <w:tabs>
          <w:tab w:val="left" w:pos="7470"/>
        </w:tabs>
        <w:suppressAutoHyphens/>
        <w:spacing w:before="90"/>
        <w:ind w:left="-450"/>
        <w:rPr>
          <w:rFonts w:cs="Arial"/>
          <w:szCs w:val="20"/>
        </w:rPr>
      </w:pPr>
      <w:r>
        <w:rPr>
          <w:noProof/>
          <w:szCs w:val="20"/>
        </w:rPr>
        <mc:AlternateContent>
          <mc:Choice Requires="wps">
            <w:drawing>
              <wp:anchor distT="0" distB="0" distL="114300" distR="114300" simplePos="0" relativeHeight="251720704" behindDoc="1" locked="0" layoutInCell="1" allowOverlap="1" wp14:anchorId="26573876" wp14:editId="26573877">
                <wp:simplePos x="0" y="0"/>
                <wp:positionH relativeFrom="column">
                  <wp:posOffset>5753100</wp:posOffset>
                </wp:positionH>
                <wp:positionV relativeFrom="page">
                  <wp:posOffset>9643745</wp:posOffset>
                </wp:positionV>
                <wp:extent cx="1485900" cy="228600"/>
                <wp:effectExtent l="0" t="0" r="0" b="0"/>
                <wp:wrapNone/>
                <wp:docPr id="80" name="Text Box 80"/>
                <wp:cNvGraphicFramePr/>
                <a:graphic xmlns:a="http://schemas.openxmlformats.org/drawingml/2006/main">
                  <a:graphicData uri="http://schemas.microsoft.com/office/word/2010/wordprocessingShape">
                    <wps:wsp>
                      <wps:cNvSpPr txBox="1"/>
                      <wps:spPr>
                        <a:xfrm>
                          <a:off x="0" y="0"/>
                          <a:ext cx="1485900" cy="2286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57389B" w14:textId="77777777" w:rsidR="00EE3A0B" w:rsidRPr="00A3114A" w:rsidRDefault="00F46BF9" w:rsidP="00831882">
                            <w:pPr>
                              <w:pStyle w:val="Footer"/>
                              <w:ind w:right="360"/>
                              <w:rPr>
                                <w:rFonts w:asciiTheme="majorHAnsi" w:hAnsiTheme="majorHAnsi"/>
                                <w:color w:val="808080"/>
                                <w:szCs w:val="20"/>
                              </w:rPr>
                            </w:pPr>
                            <w:hyperlink w:anchor="Top" w:history="1">
                              <w:r w:rsidR="00EE3A0B" w:rsidRPr="00A3114A">
                                <w:rPr>
                                  <w:rStyle w:val="Hyperlink"/>
                                  <w:color w:val="808080"/>
                                  <w:sz w:val="16"/>
                                  <w:szCs w:val="16"/>
                                </w:rPr>
                                <w:t>Return to Page 1</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573876" id="_x0000_t202" coordsize="21600,21600" o:spt="202" path="m,l,21600r21600,l21600,xe">
                <v:stroke joinstyle="miter"/>
                <v:path gradientshapeok="t" o:connecttype="rect"/>
              </v:shapetype>
              <v:shape id="Text Box 80" o:spid="_x0000_s1026" type="#_x0000_t202" style="position:absolute;left:0;text-align:left;margin-left:453pt;margin-top:759.35pt;width:117pt;height:18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" filled="f" stroked="f">
                <v:textbox>
                  <w:txbxContent>
                    <w:p w14:paraId="2657389B" w14:textId="77777777" w:rsidR="00EE3A0B" w:rsidRPr="00A3114A" w:rsidRDefault="00F46BF9" w:rsidP="00831882">
                      <w:pPr>
                        <w:pStyle w:val="Footer"/>
                        <w:ind w:right="360"/>
                        <w:rPr>
                          <w:rFonts w:asciiTheme="majorHAnsi" w:hAnsiTheme="majorHAnsi"/>
                          <w:color w:val="808080"/>
                          <w:szCs w:val="20"/>
                        </w:rPr>
                      </w:pPr>
                      <w:hyperlink w:anchor="Top" w:history="1">
                        <w:r w:rsidR="00EE3A0B" w:rsidRPr="00A3114A">
                          <w:rPr>
                            <w:rStyle w:val="Hyperlink"/>
                            <w:color w:val="808080"/>
                            <w:sz w:val="16"/>
                            <w:szCs w:val="16"/>
                          </w:rPr>
                          <w:t>Return to Page 1</w:t>
                        </w:r>
                      </w:hyperlink>
                    </w:p>
                  </w:txbxContent>
                </v:textbox>
                <w10:wrap anchory="page"/>
              </v:shape>
            </w:pict>
          </mc:Fallback>
        </mc:AlternateContent>
      </w:r>
      <w:r w:rsidR="00377ED8" w:rsidRPr="009301D4">
        <w:rPr>
          <w:rFonts w:cs="Arial"/>
          <w:b/>
          <w:sz w:val="26"/>
          <w:szCs w:val="26"/>
        </w:rPr>
        <w:t>Provider’s List of Education Activities</w:t>
      </w:r>
      <w:r w:rsidR="00B003AB">
        <w:rPr>
          <w:rFonts w:cs="Arial"/>
          <w:b/>
          <w:sz w:val="26"/>
          <w:szCs w:val="26"/>
        </w:rPr>
        <w:t xml:space="preserve"> in </w:t>
      </w:r>
      <w:r w:rsidR="00A00AB9">
        <w:rPr>
          <w:rFonts w:cs="Arial"/>
          <w:b/>
          <w:sz w:val="26"/>
          <w:szCs w:val="26"/>
        </w:rPr>
        <w:t>20</w:t>
      </w:r>
      <w:r w:rsidR="00AA0A83">
        <w:rPr>
          <w:rFonts w:cs="Arial"/>
          <w:b/>
          <w:sz w:val="26"/>
          <w:szCs w:val="26"/>
        </w:rPr>
        <w:t>2</w:t>
      </w:r>
      <w:r w:rsidR="00E25BFC">
        <w:rPr>
          <w:rFonts w:cs="Arial"/>
          <w:b/>
          <w:sz w:val="26"/>
          <w:szCs w:val="26"/>
        </w:rPr>
        <w:t>2</w:t>
      </w:r>
      <w:r w:rsidR="00FF0717">
        <w:rPr>
          <w:rFonts w:cs="Arial"/>
          <w:b/>
          <w:sz w:val="26"/>
          <w:szCs w:val="26"/>
        </w:rPr>
        <w:t xml:space="preserve"> </w:t>
      </w:r>
      <w:r w:rsidR="00FF0717" w:rsidRPr="00FF0717">
        <w:rPr>
          <w:rFonts w:cs="Arial"/>
          <w:szCs w:val="20"/>
        </w:rPr>
        <w:t>(or in 20</w:t>
      </w:r>
      <w:r w:rsidR="00E25BFC">
        <w:rPr>
          <w:rFonts w:cs="Arial"/>
          <w:szCs w:val="20"/>
        </w:rPr>
        <w:t>21</w:t>
      </w:r>
      <w:r w:rsidR="00FF0717" w:rsidRPr="00FF0717">
        <w:rPr>
          <w:rFonts w:cs="Arial"/>
          <w:szCs w:val="20"/>
        </w:rPr>
        <w:t xml:space="preserve"> if no courses were offered in 202</w:t>
      </w:r>
      <w:r w:rsidR="00E25BFC">
        <w:rPr>
          <w:rFonts w:cs="Arial"/>
          <w:szCs w:val="20"/>
        </w:rPr>
        <w:t>2</w:t>
      </w:r>
      <w:r w:rsidR="00FF0717" w:rsidRPr="00FF0717">
        <w:rPr>
          <w:rFonts w:cs="Arial"/>
          <w:szCs w:val="20"/>
        </w:rPr>
        <w:t>)</w:t>
      </w:r>
    </w:p>
    <w:p w14:paraId="26572C3F" w14:textId="1E3CD14E" w:rsidR="000502F8" w:rsidRDefault="00185874" w:rsidP="00185874">
      <w:pPr>
        <w:ind w:left="-450"/>
      </w:pPr>
      <w:r>
        <w:rPr>
          <w:b/>
        </w:rPr>
        <w:br/>
        <w:t>DIRECTIONS</w:t>
      </w:r>
      <w:r w:rsidRPr="005C1F9D">
        <w:rPr>
          <w:b/>
        </w:rPr>
        <w:t>:</w:t>
      </w:r>
      <w:r>
        <w:rPr>
          <w:i/>
        </w:rPr>
        <w:t xml:space="preserve"> </w:t>
      </w:r>
      <w:r w:rsidRPr="00306D60">
        <w:t xml:space="preserve">Refer to the “Application Instructions” for information on selecting activities to document in Section B and examples for completing this section. Use the abbreviations listed below when completing this table. </w:t>
      </w:r>
    </w:p>
    <w:p w14:paraId="7E0B81DD" w14:textId="77777777" w:rsidR="00185874" w:rsidRDefault="00185874" w:rsidP="00185874">
      <w:pPr>
        <w:ind w:left="-450"/>
        <w:rPr>
          <w:rFonts w:cs="Arial"/>
          <w:b/>
          <w:sz w:val="26"/>
          <w:szCs w:val="26"/>
        </w:rPr>
      </w:pPr>
    </w:p>
    <w:tbl>
      <w:tblPr>
        <w:tblW w:w="14670" w:type="dxa"/>
        <w:tblInd w:w="-450" w:type="dxa"/>
        <w:tblBorders>
          <w:bottom w:val="single" w:sz="4" w:space="0" w:color="A6A6A6"/>
          <w:insideH w:val="single" w:sz="4" w:space="0" w:color="A6A6A6"/>
        </w:tblBorders>
        <w:shd w:val="clear" w:color="auto" w:fill="C0C0C0"/>
        <w:tblLayout w:type="fixed"/>
        <w:tblCellMar>
          <w:left w:w="120" w:type="dxa"/>
          <w:right w:w="120" w:type="dxa"/>
        </w:tblCellMar>
        <w:tblLook w:val="0000" w:firstRow="0" w:lastRow="0" w:firstColumn="0" w:lastColumn="0" w:noHBand="0" w:noVBand="0"/>
      </w:tblPr>
      <w:tblGrid>
        <w:gridCol w:w="2970"/>
        <w:gridCol w:w="1260"/>
        <w:gridCol w:w="1440"/>
        <w:gridCol w:w="990"/>
        <w:gridCol w:w="1260"/>
        <w:gridCol w:w="1440"/>
        <w:gridCol w:w="900"/>
        <w:gridCol w:w="1620"/>
        <w:gridCol w:w="810"/>
        <w:gridCol w:w="1050"/>
        <w:gridCol w:w="930"/>
      </w:tblGrid>
      <w:tr w:rsidR="00377ED8" w:rsidRPr="009301D4" w14:paraId="26572C60" w14:textId="77777777" w:rsidTr="003E1FA6">
        <w:trPr>
          <w:cantSplit/>
          <w:tblHeader/>
        </w:trPr>
        <w:tc>
          <w:tcPr>
            <w:tcW w:w="2970" w:type="dxa"/>
            <w:tcBorders>
              <w:top w:val="nil"/>
              <w:bottom w:val="nil"/>
            </w:tcBorders>
            <w:shd w:val="clear" w:color="auto" w:fill="D9D9D9"/>
            <w:tcMar>
              <w:bottom w:w="72" w:type="dxa"/>
            </w:tcMar>
            <w:vAlign w:val="bottom"/>
          </w:tcPr>
          <w:p w14:paraId="26572C40" w14:textId="77777777" w:rsidR="00377ED8" w:rsidRPr="009301D4" w:rsidRDefault="00377ED8" w:rsidP="00082D5C">
            <w:pPr>
              <w:tabs>
                <w:tab w:val="left" w:pos="7470"/>
              </w:tabs>
              <w:suppressAutoHyphens/>
              <w:spacing w:before="90"/>
              <w:rPr>
                <w:rFonts w:cs="Arial"/>
                <w:b/>
                <w:color w:val="339933"/>
                <w:sz w:val="14"/>
              </w:rPr>
            </w:pPr>
            <w:r w:rsidRPr="009301D4">
              <w:rPr>
                <w:rFonts w:cs="Arial"/>
                <w:b/>
                <w:color w:val="339933"/>
                <w:sz w:val="14"/>
              </w:rPr>
              <w:fldChar w:fldCharType="begin"/>
            </w:r>
            <w:r w:rsidRPr="009301D4">
              <w:rPr>
                <w:rFonts w:cs="Arial"/>
                <w:b/>
                <w:color w:val="339933"/>
                <w:sz w:val="14"/>
              </w:rPr>
              <w:instrText xml:space="preserve">PRIVATE </w:instrText>
            </w:r>
            <w:r w:rsidRPr="009301D4">
              <w:rPr>
                <w:rFonts w:cs="Arial"/>
                <w:b/>
                <w:color w:val="339933"/>
                <w:sz w:val="14"/>
              </w:rPr>
              <w:fldChar w:fldCharType="end"/>
            </w:r>
          </w:p>
          <w:p w14:paraId="26572C41" w14:textId="77777777" w:rsidR="00377ED8" w:rsidRPr="009301D4" w:rsidRDefault="00377ED8" w:rsidP="00082D5C">
            <w:pPr>
              <w:tabs>
                <w:tab w:val="left" w:pos="7470"/>
              </w:tabs>
              <w:suppressAutoHyphens/>
              <w:rPr>
                <w:rFonts w:cs="Arial"/>
                <w:b/>
                <w:color w:val="339933"/>
                <w:sz w:val="14"/>
              </w:rPr>
            </w:pPr>
          </w:p>
          <w:p w14:paraId="26572C42" w14:textId="77777777" w:rsidR="00377ED8" w:rsidRPr="009301D4" w:rsidRDefault="00377ED8" w:rsidP="00082D5C">
            <w:pPr>
              <w:tabs>
                <w:tab w:val="left" w:pos="7470"/>
              </w:tabs>
              <w:suppressAutoHyphens/>
              <w:rPr>
                <w:rFonts w:cs="Arial"/>
                <w:b/>
                <w:color w:val="339933"/>
                <w:sz w:val="14"/>
              </w:rPr>
            </w:pPr>
          </w:p>
          <w:p w14:paraId="26572C43" w14:textId="77777777" w:rsidR="00377ED8" w:rsidRPr="009301D4" w:rsidRDefault="00377ED8" w:rsidP="00082D5C">
            <w:pPr>
              <w:tabs>
                <w:tab w:val="left" w:pos="7470"/>
              </w:tabs>
              <w:suppressAutoHyphens/>
              <w:spacing w:after="54"/>
              <w:rPr>
                <w:rFonts w:cs="Arial"/>
                <w:b/>
                <w:color w:val="339933"/>
                <w:sz w:val="14"/>
              </w:rPr>
            </w:pPr>
            <w:r w:rsidRPr="009301D4">
              <w:rPr>
                <w:rFonts w:cs="Arial"/>
                <w:b/>
                <w:color w:val="339933"/>
                <w:sz w:val="14"/>
              </w:rPr>
              <w:t>*Title of Activity</w:t>
            </w:r>
          </w:p>
        </w:tc>
        <w:tc>
          <w:tcPr>
            <w:tcW w:w="1260" w:type="dxa"/>
            <w:tcBorders>
              <w:top w:val="nil"/>
              <w:bottom w:val="nil"/>
            </w:tcBorders>
            <w:shd w:val="clear" w:color="auto" w:fill="D9D9D9"/>
            <w:tcMar>
              <w:bottom w:w="72" w:type="dxa"/>
            </w:tcMar>
            <w:vAlign w:val="bottom"/>
          </w:tcPr>
          <w:p w14:paraId="26572C44" w14:textId="77777777" w:rsidR="00377ED8" w:rsidRPr="009301D4" w:rsidRDefault="00377ED8" w:rsidP="00082D5C">
            <w:pPr>
              <w:tabs>
                <w:tab w:val="left" w:pos="7470"/>
              </w:tabs>
              <w:suppressAutoHyphens/>
              <w:rPr>
                <w:rFonts w:cs="Arial"/>
                <w:b/>
                <w:color w:val="339933"/>
                <w:sz w:val="14"/>
              </w:rPr>
            </w:pPr>
            <w:r w:rsidRPr="009301D4">
              <w:rPr>
                <w:rFonts w:cs="Arial"/>
                <w:b/>
                <w:color w:val="339933"/>
                <w:sz w:val="14"/>
              </w:rPr>
              <w:t>Date(s) Offered</w:t>
            </w:r>
          </w:p>
          <w:p w14:paraId="26572C45" w14:textId="77777777" w:rsidR="00377ED8" w:rsidRPr="009301D4" w:rsidRDefault="00377ED8" w:rsidP="00082D5C">
            <w:pPr>
              <w:tabs>
                <w:tab w:val="left" w:pos="7470"/>
              </w:tabs>
              <w:suppressAutoHyphens/>
              <w:spacing w:after="54"/>
              <w:rPr>
                <w:rFonts w:cs="Arial"/>
                <w:b/>
                <w:color w:val="339933"/>
                <w:sz w:val="14"/>
              </w:rPr>
            </w:pPr>
            <w:r w:rsidRPr="009301D4">
              <w:rPr>
                <w:rFonts w:cs="Arial"/>
                <w:b/>
                <w:color w:val="339933"/>
                <w:sz w:val="14"/>
              </w:rPr>
              <w:t>(Not required for SI)</w:t>
            </w:r>
          </w:p>
        </w:tc>
        <w:tc>
          <w:tcPr>
            <w:tcW w:w="1440" w:type="dxa"/>
            <w:tcBorders>
              <w:top w:val="nil"/>
              <w:bottom w:val="nil"/>
            </w:tcBorders>
            <w:shd w:val="clear" w:color="auto" w:fill="D9D9D9"/>
            <w:tcMar>
              <w:bottom w:w="72" w:type="dxa"/>
            </w:tcMar>
            <w:vAlign w:val="bottom"/>
          </w:tcPr>
          <w:p w14:paraId="26572C46" w14:textId="77777777" w:rsidR="00377ED8" w:rsidRPr="009301D4" w:rsidRDefault="00377ED8" w:rsidP="00082D5C">
            <w:pPr>
              <w:tabs>
                <w:tab w:val="left" w:pos="7470"/>
              </w:tabs>
              <w:suppressAutoHyphens/>
              <w:spacing w:before="90"/>
              <w:rPr>
                <w:rFonts w:cs="Arial"/>
                <w:b/>
                <w:color w:val="339933"/>
                <w:sz w:val="14"/>
              </w:rPr>
            </w:pPr>
          </w:p>
          <w:p w14:paraId="26572C47" w14:textId="77777777" w:rsidR="00377ED8" w:rsidRPr="009301D4" w:rsidRDefault="00377ED8" w:rsidP="00082D5C">
            <w:pPr>
              <w:tabs>
                <w:tab w:val="left" w:pos="7470"/>
              </w:tabs>
              <w:suppressAutoHyphens/>
              <w:rPr>
                <w:rFonts w:cs="Arial"/>
                <w:b/>
                <w:color w:val="339933"/>
                <w:sz w:val="14"/>
              </w:rPr>
            </w:pPr>
          </w:p>
          <w:p w14:paraId="26572C48" w14:textId="77777777" w:rsidR="00377ED8" w:rsidRPr="009301D4" w:rsidRDefault="00377ED8" w:rsidP="00082D5C">
            <w:pPr>
              <w:tabs>
                <w:tab w:val="left" w:pos="7470"/>
              </w:tabs>
              <w:suppressAutoHyphens/>
              <w:rPr>
                <w:rFonts w:cs="Arial"/>
                <w:b/>
                <w:color w:val="339933"/>
                <w:sz w:val="14"/>
              </w:rPr>
            </w:pPr>
          </w:p>
          <w:p w14:paraId="26572C49" w14:textId="77777777" w:rsidR="00377ED8" w:rsidRPr="009301D4" w:rsidRDefault="00377ED8" w:rsidP="00082D5C">
            <w:pPr>
              <w:tabs>
                <w:tab w:val="left" w:pos="7470"/>
              </w:tabs>
              <w:suppressAutoHyphens/>
              <w:spacing w:after="54"/>
              <w:rPr>
                <w:rFonts w:cs="Arial"/>
                <w:b/>
                <w:color w:val="339933"/>
                <w:sz w:val="14"/>
              </w:rPr>
            </w:pPr>
            <w:r w:rsidRPr="009301D4">
              <w:rPr>
                <w:rFonts w:cs="Arial"/>
                <w:b/>
                <w:color w:val="339933"/>
                <w:sz w:val="14"/>
              </w:rPr>
              <w:t>Location/Setting</w:t>
            </w:r>
          </w:p>
        </w:tc>
        <w:tc>
          <w:tcPr>
            <w:tcW w:w="990" w:type="dxa"/>
            <w:tcBorders>
              <w:top w:val="nil"/>
              <w:bottom w:val="nil"/>
            </w:tcBorders>
            <w:shd w:val="clear" w:color="auto" w:fill="D9D9D9"/>
            <w:tcMar>
              <w:bottom w:w="72" w:type="dxa"/>
            </w:tcMar>
            <w:vAlign w:val="bottom"/>
          </w:tcPr>
          <w:p w14:paraId="26572C4A" w14:textId="77777777" w:rsidR="00377ED8" w:rsidRPr="009301D4" w:rsidRDefault="00377ED8" w:rsidP="00082D5C">
            <w:pPr>
              <w:tabs>
                <w:tab w:val="left" w:pos="7470"/>
              </w:tabs>
              <w:suppressAutoHyphens/>
              <w:spacing w:before="90"/>
              <w:rPr>
                <w:rFonts w:cs="Arial"/>
                <w:b/>
                <w:color w:val="339933"/>
                <w:sz w:val="14"/>
              </w:rPr>
            </w:pPr>
          </w:p>
          <w:p w14:paraId="26572C4B" w14:textId="77777777" w:rsidR="00377ED8" w:rsidRPr="009301D4" w:rsidRDefault="00377ED8" w:rsidP="00082D5C">
            <w:pPr>
              <w:tabs>
                <w:tab w:val="left" w:pos="7470"/>
              </w:tabs>
              <w:suppressAutoHyphens/>
              <w:rPr>
                <w:rFonts w:cs="Arial"/>
                <w:b/>
                <w:color w:val="339933"/>
                <w:sz w:val="14"/>
              </w:rPr>
            </w:pPr>
            <w:r w:rsidRPr="009301D4">
              <w:rPr>
                <w:rFonts w:cs="Arial"/>
                <w:b/>
                <w:color w:val="339933"/>
                <w:sz w:val="14"/>
              </w:rPr>
              <w:t>Intended</w:t>
            </w:r>
          </w:p>
          <w:p w14:paraId="26572C4C" w14:textId="77777777" w:rsidR="00377ED8" w:rsidRPr="009301D4" w:rsidRDefault="00377ED8" w:rsidP="00082D5C">
            <w:pPr>
              <w:tabs>
                <w:tab w:val="left" w:pos="7470"/>
              </w:tabs>
              <w:suppressAutoHyphens/>
              <w:spacing w:after="54"/>
              <w:rPr>
                <w:rFonts w:cs="Arial"/>
                <w:b/>
                <w:color w:val="339933"/>
                <w:sz w:val="14"/>
              </w:rPr>
            </w:pPr>
            <w:r w:rsidRPr="009301D4">
              <w:rPr>
                <w:rFonts w:cs="Arial"/>
                <w:b/>
                <w:color w:val="339933"/>
                <w:sz w:val="14"/>
              </w:rPr>
              <w:t>Audience</w:t>
            </w:r>
            <w:r w:rsidRPr="009301D4">
              <w:rPr>
                <w:rFonts w:cs="Arial"/>
                <w:b/>
                <w:color w:val="339933"/>
                <w:sz w:val="14"/>
                <w:vertAlign w:val="superscript"/>
              </w:rPr>
              <w:t>1</w:t>
            </w:r>
          </w:p>
        </w:tc>
        <w:tc>
          <w:tcPr>
            <w:tcW w:w="1260" w:type="dxa"/>
            <w:tcBorders>
              <w:top w:val="nil"/>
              <w:bottom w:val="nil"/>
            </w:tcBorders>
            <w:shd w:val="clear" w:color="auto" w:fill="D9D9D9"/>
            <w:tcMar>
              <w:bottom w:w="72" w:type="dxa"/>
            </w:tcMar>
            <w:vAlign w:val="bottom"/>
          </w:tcPr>
          <w:p w14:paraId="26572C4D" w14:textId="77777777" w:rsidR="00377ED8" w:rsidRPr="009301D4" w:rsidRDefault="00377ED8" w:rsidP="00082D5C">
            <w:pPr>
              <w:tabs>
                <w:tab w:val="left" w:pos="7470"/>
              </w:tabs>
              <w:suppressAutoHyphens/>
              <w:spacing w:before="90"/>
              <w:rPr>
                <w:rFonts w:cs="Arial"/>
                <w:b/>
                <w:color w:val="339933"/>
                <w:sz w:val="14"/>
              </w:rPr>
            </w:pPr>
            <w:r w:rsidRPr="009301D4">
              <w:rPr>
                <w:rFonts w:cs="Arial"/>
                <w:b/>
                <w:color w:val="339933"/>
                <w:sz w:val="14"/>
              </w:rPr>
              <w:t>Number of Participants</w:t>
            </w:r>
          </w:p>
          <w:p w14:paraId="26572C4E" w14:textId="77777777" w:rsidR="00377ED8" w:rsidRPr="009301D4" w:rsidRDefault="00377ED8" w:rsidP="00082D5C">
            <w:pPr>
              <w:tabs>
                <w:tab w:val="left" w:pos="7470"/>
              </w:tabs>
              <w:suppressAutoHyphens/>
              <w:rPr>
                <w:rFonts w:cs="Arial"/>
                <w:b/>
                <w:color w:val="339933"/>
                <w:sz w:val="14"/>
              </w:rPr>
            </w:pPr>
            <w:r w:rsidRPr="009301D4">
              <w:rPr>
                <w:rFonts w:cs="Arial"/>
                <w:b/>
                <w:color w:val="339933"/>
                <w:sz w:val="14"/>
              </w:rPr>
              <w:t xml:space="preserve">Dentists / </w:t>
            </w:r>
            <w:r w:rsidRPr="009301D4">
              <w:rPr>
                <w:rFonts w:cs="Arial"/>
                <w:b/>
                <w:color w:val="339933"/>
                <w:sz w:val="14"/>
              </w:rPr>
              <w:br/>
            </w:r>
            <w:proofErr w:type="gramStart"/>
            <w:r w:rsidRPr="009301D4">
              <w:rPr>
                <w:rFonts w:cs="Arial"/>
                <w:b/>
                <w:color w:val="339933"/>
                <w:sz w:val="14"/>
              </w:rPr>
              <w:t>Non-Dentists</w:t>
            </w:r>
            <w:proofErr w:type="gramEnd"/>
          </w:p>
        </w:tc>
        <w:tc>
          <w:tcPr>
            <w:tcW w:w="1440" w:type="dxa"/>
            <w:tcBorders>
              <w:top w:val="nil"/>
              <w:bottom w:val="nil"/>
            </w:tcBorders>
            <w:shd w:val="clear" w:color="auto" w:fill="D9D9D9"/>
            <w:tcMar>
              <w:bottom w:w="72" w:type="dxa"/>
            </w:tcMar>
            <w:vAlign w:val="bottom"/>
          </w:tcPr>
          <w:p w14:paraId="26572C4F" w14:textId="77777777" w:rsidR="00377ED8" w:rsidRPr="009301D4" w:rsidRDefault="00377ED8" w:rsidP="00082D5C">
            <w:pPr>
              <w:tabs>
                <w:tab w:val="left" w:pos="7470"/>
              </w:tabs>
              <w:suppressAutoHyphens/>
              <w:spacing w:before="90"/>
              <w:rPr>
                <w:rFonts w:cs="Arial"/>
                <w:b/>
                <w:color w:val="339933"/>
                <w:sz w:val="14"/>
              </w:rPr>
            </w:pPr>
            <w:r w:rsidRPr="009301D4">
              <w:rPr>
                <w:rFonts w:cs="Arial"/>
                <w:b/>
                <w:color w:val="339933"/>
                <w:sz w:val="14"/>
              </w:rPr>
              <w:t>Name(s) of all Activity</w:t>
            </w:r>
          </w:p>
          <w:p w14:paraId="26572C50" w14:textId="77777777" w:rsidR="00377ED8" w:rsidRPr="009301D4" w:rsidRDefault="00377ED8" w:rsidP="00082D5C">
            <w:pPr>
              <w:tabs>
                <w:tab w:val="left" w:pos="7470"/>
              </w:tabs>
              <w:suppressAutoHyphens/>
              <w:rPr>
                <w:rFonts w:cs="Arial"/>
                <w:b/>
                <w:color w:val="339933"/>
                <w:sz w:val="14"/>
              </w:rPr>
            </w:pPr>
            <w:r w:rsidRPr="009301D4">
              <w:rPr>
                <w:rFonts w:cs="Arial"/>
                <w:b/>
                <w:color w:val="339933"/>
                <w:sz w:val="14"/>
              </w:rPr>
              <w:t>Instructor(s) /Author(s) for each activity listed</w:t>
            </w:r>
          </w:p>
        </w:tc>
        <w:tc>
          <w:tcPr>
            <w:tcW w:w="900" w:type="dxa"/>
            <w:tcBorders>
              <w:top w:val="nil"/>
              <w:bottom w:val="nil"/>
            </w:tcBorders>
            <w:shd w:val="clear" w:color="auto" w:fill="D9D9D9"/>
            <w:tcMar>
              <w:bottom w:w="72" w:type="dxa"/>
            </w:tcMar>
            <w:vAlign w:val="bottom"/>
          </w:tcPr>
          <w:p w14:paraId="26572C51" w14:textId="77777777" w:rsidR="00377ED8" w:rsidRPr="009301D4" w:rsidRDefault="00377ED8" w:rsidP="00082D5C">
            <w:pPr>
              <w:tabs>
                <w:tab w:val="left" w:pos="7470"/>
              </w:tabs>
              <w:suppressAutoHyphens/>
              <w:spacing w:before="90"/>
              <w:rPr>
                <w:rFonts w:cs="Arial"/>
                <w:b/>
                <w:color w:val="339933"/>
                <w:sz w:val="14"/>
              </w:rPr>
            </w:pPr>
          </w:p>
          <w:p w14:paraId="26572C52" w14:textId="77777777" w:rsidR="00377ED8" w:rsidRPr="009301D4" w:rsidRDefault="00377ED8" w:rsidP="00082D5C">
            <w:pPr>
              <w:tabs>
                <w:tab w:val="left" w:pos="7470"/>
              </w:tabs>
              <w:suppressAutoHyphens/>
              <w:rPr>
                <w:rFonts w:cs="Arial"/>
                <w:b/>
                <w:color w:val="339933"/>
                <w:sz w:val="14"/>
              </w:rPr>
            </w:pPr>
          </w:p>
          <w:p w14:paraId="26572C53" w14:textId="77777777" w:rsidR="00377ED8" w:rsidRPr="009301D4" w:rsidRDefault="00377ED8" w:rsidP="00082D5C">
            <w:pPr>
              <w:tabs>
                <w:tab w:val="left" w:pos="7470"/>
              </w:tabs>
              <w:suppressAutoHyphens/>
              <w:rPr>
                <w:rFonts w:cs="Arial"/>
                <w:b/>
                <w:color w:val="339933"/>
                <w:sz w:val="14"/>
              </w:rPr>
            </w:pPr>
            <w:r w:rsidRPr="009301D4">
              <w:rPr>
                <w:rFonts w:cs="Arial"/>
                <w:b/>
                <w:color w:val="339933"/>
                <w:sz w:val="14"/>
              </w:rPr>
              <w:t>Method</w:t>
            </w:r>
          </w:p>
          <w:p w14:paraId="26572C54" w14:textId="77777777" w:rsidR="00377ED8" w:rsidRPr="009301D4" w:rsidRDefault="00377ED8" w:rsidP="00082D5C">
            <w:pPr>
              <w:tabs>
                <w:tab w:val="left" w:pos="7470"/>
              </w:tabs>
              <w:suppressAutoHyphens/>
              <w:spacing w:after="54"/>
              <w:rPr>
                <w:rFonts w:cs="Arial"/>
                <w:b/>
                <w:color w:val="339933"/>
                <w:sz w:val="14"/>
              </w:rPr>
            </w:pPr>
            <w:r w:rsidRPr="009301D4">
              <w:rPr>
                <w:rFonts w:cs="Arial"/>
                <w:b/>
                <w:color w:val="339933"/>
                <w:sz w:val="14"/>
              </w:rPr>
              <w:t>of Delivery</w:t>
            </w:r>
            <w:r w:rsidRPr="009301D4">
              <w:rPr>
                <w:rFonts w:cs="Arial"/>
                <w:b/>
                <w:color w:val="339933"/>
                <w:sz w:val="14"/>
                <w:vertAlign w:val="superscript"/>
              </w:rPr>
              <w:t>2</w:t>
            </w:r>
          </w:p>
        </w:tc>
        <w:tc>
          <w:tcPr>
            <w:tcW w:w="1620" w:type="dxa"/>
            <w:tcBorders>
              <w:top w:val="nil"/>
              <w:bottom w:val="nil"/>
            </w:tcBorders>
            <w:shd w:val="clear" w:color="auto" w:fill="D9D9D9"/>
            <w:tcMar>
              <w:bottom w:w="72" w:type="dxa"/>
            </w:tcMar>
            <w:vAlign w:val="bottom"/>
          </w:tcPr>
          <w:p w14:paraId="26572C55" w14:textId="77777777" w:rsidR="00377ED8" w:rsidRPr="009301D4" w:rsidRDefault="00377ED8" w:rsidP="00082D5C">
            <w:pPr>
              <w:tabs>
                <w:tab w:val="left" w:pos="7470"/>
              </w:tabs>
              <w:suppressAutoHyphens/>
              <w:spacing w:before="90"/>
              <w:rPr>
                <w:rFonts w:cs="Arial"/>
                <w:b/>
                <w:color w:val="339933"/>
                <w:sz w:val="14"/>
              </w:rPr>
            </w:pPr>
          </w:p>
          <w:p w14:paraId="26572C56" w14:textId="77777777" w:rsidR="00377ED8" w:rsidRPr="009301D4" w:rsidRDefault="00377ED8" w:rsidP="00082D5C">
            <w:pPr>
              <w:tabs>
                <w:tab w:val="left" w:pos="7470"/>
              </w:tabs>
              <w:suppressAutoHyphens/>
              <w:rPr>
                <w:rFonts w:cs="Arial"/>
                <w:b/>
                <w:color w:val="339933"/>
                <w:sz w:val="14"/>
              </w:rPr>
            </w:pPr>
          </w:p>
          <w:p w14:paraId="26572C57" w14:textId="77777777" w:rsidR="00377ED8" w:rsidRPr="009301D4" w:rsidRDefault="00377ED8" w:rsidP="00082D5C">
            <w:pPr>
              <w:tabs>
                <w:tab w:val="left" w:pos="7470"/>
              </w:tabs>
              <w:suppressAutoHyphens/>
              <w:spacing w:after="54"/>
              <w:rPr>
                <w:rFonts w:cs="Arial"/>
                <w:b/>
                <w:color w:val="339933"/>
                <w:sz w:val="14"/>
              </w:rPr>
            </w:pPr>
            <w:r w:rsidRPr="009301D4">
              <w:rPr>
                <w:rFonts w:cs="Arial"/>
                <w:b/>
                <w:color w:val="339933"/>
                <w:sz w:val="14"/>
              </w:rPr>
              <w:t xml:space="preserve">Joint </w:t>
            </w:r>
            <w:r w:rsidR="00250D06">
              <w:rPr>
                <w:rFonts w:cs="Arial"/>
                <w:b/>
                <w:color w:val="339933"/>
                <w:sz w:val="14"/>
              </w:rPr>
              <w:t>Provider</w:t>
            </w:r>
            <w:r w:rsidRPr="009301D4">
              <w:rPr>
                <w:rFonts w:cs="Arial"/>
                <w:b/>
                <w:color w:val="339933"/>
                <w:sz w:val="14"/>
              </w:rPr>
              <w:t xml:space="preserve">(s), </w:t>
            </w:r>
            <w:r w:rsidR="00775301">
              <w:rPr>
                <w:rFonts w:cs="Arial"/>
                <w:b/>
                <w:color w:val="339933"/>
                <w:sz w:val="14"/>
              </w:rPr>
              <w:br/>
            </w:r>
            <w:r w:rsidRPr="009301D4">
              <w:rPr>
                <w:rFonts w:cs="Arial"/>
                <w:b/>
                <w:color w:val="339933"/>
                <w:sz w:val="14"/>
              </w:rPr>
              <w:t>if any</w:t>
            </w:r>
            <w:r w:rsidRPr="009301D4">
              <w:rPr>
                <w:rFonts w:cs="Arial"/>
                <w:b/>
                <w:color w:val="339933"/>
                <w:sz w:val="14"/>
                <w:vertAlign w:val="superscript"/>
              </w:rPr>
              <w:t>3</w:t>
            </w:r>
          </w:p>
          <w:p w14:paraId="26572C58" w14:textId="77777777" w:rsidR="00377ED8" w:rsidRPr="009301D4" w:rsidRDefault="00377ED8" w:rsidP="00082D5C">
            <w:pPr>
              <w:tabs>
                <w:tab w:val="left" w:pos="7470"/>
              </w:tabs>
              <w:suppressAutoHyphens/>
              <w:spacing w:after="54"/>
              <w:rPr>
                <w:rFonts w:cs="Arial"/>
                <w:b/>
                <w:color w:val="339933"/>
                <w:sz w:val="14"/>
              </w:rPr>
            </w:pPr>
            <w:r w:rsidRPr="009301D4">
              <w:rPr>
                <w:rFonts w:cs="Arial"/>
                <w:b/>
                <w:color w:val="339933"/>
                <w:sz w:val="14"/>
              </w:rPr>
              <w:t>(Do not list Commercial Supporters)</w:t>
            </w:r>
          </w:p>
        </w:tc>
        <w:tc>
          <w:tcPr>
            <w:tcW w:w="810" w:type="dxa"/>
            <w:tcBorders>
              <w:top w:val="nil"/>
              <w:bottom w:val="nil"/>
            </w:tcBorders>
            <w:shd w:val="clear" w:color="auto" w:fill="D9D9D9"/>
            <w:tcMar>
              <w:bottom w:w="72" w:type="dxa"/>
            </w:tcMar>
            <w:vAlign w:val="bottom"/>
          </w:tcPr>
          <w:p w14:paraId="26572C59" w14:textId="77777777" w:rsidR="00377ED8" w:rsidRPr="009301D4" w:rsidRDefault="00377ED8" w:rsidP="00082D5C">
            <w:pPr>
              <w:tabs>
                <w:tab w:val="left" w:pos="7470"/>
              </w:tabs>
              <w:suppressAutoHyphens/>
              <w:spacing w:before="90"/>
              <w:rPr>
                <w:rFonts w:cs="Arial"/>
                <w:b/>
                <w:color w:val="339933"/>
                <w:sz w:val="14"/>
              </w:rPr>
            </w:pPr>
            <w:r w:rsidRPr="009301D4">
              <w:rPr>
                <w:rFonts w:cs="Arial"/>
                <w:b/>
                <w:color w:val="339933"/>
                <w:sz w:val="14"/>
              </w:rPr>
              <w:t>Type of Activity</w:t>
            </w:r>
            <w:r w:rsidRPr="009301D4">
              <w:rPr>
                <w:rFonts w:cs="Arial"/>
                <w:b/>
                <w:color w:val="339933"/>
                <w:sz w:val="14"/>
                <w:vertAlign w:val="superscript"/>
              </w:rPr>
              <w:t>4</w:t>
            </w:r>
          </w:p>
        </w:tc>
        <w:tc>
          <w:tcPr>
            <w:tcW w:w="1050" w:type="dxa"/>
            <w:tcBorders>
              <w:top w:val="nil"/>
              <w:bottom w:val="nil"/>
            </w:tcBorders>
            <w:shd w:val="clear" w:color="auto" w:fill="D9D9D9"/>
            <w:tcMar>
              <w:bottom w:w="72" w:type="dxa"/>
            </w:tcMar>
            <w:vAlign w:val="bottom"/>
          </w:tcPr>
          <w:p w14:paraId="26572C5A" w14:textId="77777777" w:rsidR="00377ED8" w:rsidRPr="009301D4" w:rsidRDefault="00377ED8" w:rsidP="00082D5C">
            <w:pPr>
              <w:tabs>
                <w:tab w:val="left" w:pos="7470"/>
              </w:tabs>
              <w:suppressAutoHyphens/>
              <w:spacing w:before="90"/>
              <w:rPr>
                <w:rFonts w:cs="Arial"/>
                <w:b/>
                <w:color w:val="339933"/>
                <w:sz w:val="14"/>
                <w:vertAlign w:val="superscript"/>
              </w:rPr>
            </w:pPr>
            <w:r w:rsidRPr="009301D4">
              <w:rPr>
                <w:rFonts w:cs="Arial"/>
                <w:b/>
                <w:color w:val="339933"/>
                <w:sz w:val="14"/>
              </w:rPr>
              <w:t>Commercial Support Received?</w:t>
            </w:r>
            <w:r w:rsidRPr="009301D4">
              <w:rPr>
                <w:rFonts w:cs="Arial"/>
                <w:b/>
                <w:color w:val="339933"/>
                <w:sz w:val="14"/>
                <w:vertAlign w:val="superscript"/>
              </w:rPr>
              <w:t>5</w:t>
            </w:r>
          </w:p>
          <w:p w14:paraId="26572C5B" w14:textId="77777777" w:rsidR="00377ED8" w:rsidRPr="009301D4" w:rsidRDefault="00377ED8" w:rsidP="00082D5C">
            <w:pPr>
              <w:tabs>
                <w:tab w:val="left" w:pos="7470"/>
              </w:tabs>
              <w:suppressAutoHyphens/>
              <w:spacing w:before="90"/>
              <w:rPr>
                <w:rFonts w:cs="Arial"/>
                <w:b/>
                <w:color w:val="339933"/>
                <w:sz w:val="14"/>
              </w:rPr>
            </w:pPr>
            <w:r w:rsidRPr="009301D4">
              <w:rPr>
                <w:rFonts w:cs="Arial"/>
                <w:b/>
                <w:color w:val="339933"/>
                <w:sz w:val="14"/>
              </w:rPr>
              <w:t>(Yes/No)</w:t>
            </w:r>
          </w:p>
        </w:tc>
        <w:tc>
          <w:tcPr>
            <w:tcW w:w="930" w:type="dxa"/>
            <w:tcBorders>
              <w:top w:val="nil"/>
              <w:bottom w:val="nil"/>
            </w:tcBorders>
            <w:shd w:val="clear" w:color="auto" w:fill="D9D9D9"/>
            <w:tcMar>
              <w:bottom w:w="72" w:type="dxa"/>
            </w:tcMar>
            <w:vAlign w:val="bottom"/>
          </w:tcPr>
          <w:p w14:paraId="26572C5C" w14:textId="77777777" w:rsidR="00377ED8" w:rsidRPr="009301D4" w:rsidRDefault="00377ED8" w:rsidP="00082D5C">
            <w:pPr>
              <w:tabs>
                <w:tab w:val="left" w:pos="7470"/>
              </w:tabs>
              <w:suppressAutoHyphens/>
              <w:spacing w:before="90"/>
              <w:rPr>
                <w:rFonts w:cs="Arial"/>
                <w:b/>
                <w:color w:val="339933"/>
                <w:sz w:val="14"/>
              </w:rPr>
            </w:pPr>
          </w:p>
          <w:p w14:paraId="26572C5D" w14:textId="77777777" w:rsidR="00377ED8" w:rsidRPr="009301D4" w:rsidRDefault="00377ED8" w:rsidP="00082D5C">
            <w:pPr>
              <w:tabs>
                <w:tab w:val="left" w:pos="7470"/>
              </w:tabs>
              <w:suppressAutoHyphens/>
              <w:rPr>
                <w:rFonts w:cs="Arial"/>
                <w:b/>
                <w:color w:val="339933"/>
                <w:sz w:val="14"/>
              </w:rPr>
            </w:pPr>
          </w:p>
          <w:p w14:paraId="26572C5E" w14:textId="77777777" w:rsidR="00377ED8" w:rsidRPr="009301D4" w:rsidRDefault="00377ED8" w:rsidP="00082D5C">
            <w:pPr>
              <w:tabs>
                <w:tab w:val="left" w:pos="7470"/>
              </w:tabs>
              <w:suppressAutoHyphens/>
              <w:rPr>
                <w:rFonts w:cs="Arial"/>
                <w:b/>
                <w:color w:val="339933"/>
                <w:sz w:val="14"/>
              </w:rPr>
            </w:pPr>
            <w:r w:rsidRPr="009301D4">
              <w:rPr>
                <w:rFonts w:cs="Arial"/>
                <w:b/>
                <w:color w:val="339933"/>
                <w:sz w:val="14"/>
              </w:rPr>
              <w:t>Credit</w:t>
            </w:r>
          </w:p>
          <w:p w14:paraId="26572C5F" w14:textId="77777777" w:rsidR="00377ED8" w:rsidRPr="009301D4" w:rsidRDefault="00377ED8" w:rsidP="00082D5C">
            <w:pPr>
              <w:tabs>
                <w:tab w:val="left" w:pos="7470"/>
              </w:tabs>
              <w:suppressAutoHyphens/>
              <w:spacing w:after="54"/>
              <w:rPr>
                <w:rFonts w:cs="Arial"/>
                <w:b/>
                <w:color w:val="339933"/>
                <w:sz w:val="14"/>
              </w:rPr>
            </w:pPr>
            <w:r w:rsidRPr="009301D4">
              <w:rPr>
                <w:rFonts w:cs="Arial"/>
                <w:b/>
                <w:color w:val="339933"/>
                <w:sz w:val="14"/>
              </w:rPr>
              <w:t>Hours</w:t>
            </w:r>
          </w:p>
        </w:tc>
      </w:tr>
      <w:tr w:rsidR="00377ED8" w:rsidRPr="009301D4" w14:paraId="26572C62" w14:textId="77777777" w:rsidTr="003E1FA6">
        <w:trPr>
          <w:cantSplit/>
          <w:tblHeader/>
        </w:trPr>
        <w:tc>
          <w:tcPr>
            <w:tcW w:w="14670" w:type="dxa"/>
            <w:gridSpan w:val="11"/>
            <w:tcBorders>
              <w:top w:val="nil"/>
            </w:tcBorders>
            <w:shd w:val="clear" w:color="auto" w:fill="auto"/>
            <w:vAlign w:val="center"/>
          </w:tcPr>
          <w:p w14:paraId="26572C61" w14:textId="77777777" w:rsidR="00377ED8" w:rsidRPr="009301D4" w:rsidRDefault="00622560" w:rsidP="00622560">
            <w:pPr>
              <w:pStyle w:val="Text2"/>
              <w:tabs>
                <w:tab w:val="left" w:pos="7470"/>
              </w:tabs>
              <w:spacing w:before="120" w:line="360" w:lineRule="auto"/>
              <w:rPr>
                <w:rFonts w:cs="Arial"/>
                <w:sz w:val="18"/>
                <w:szCs w:val="18"/>
              </w:rPr>
            </w:pPr>
            <w:r>
              <w:rPr>
                <w:rFonts w:cs="Arial"/>
                <w:b/>
                <w:szCs w:val="20"/>
              </w:rPr>
              <w:t>List the a</w:t>
            </w:r>
            <w:r w:rsidR="00377ED8" w:rsidRPr="009301D4">
              <w:rPr>
                <w:rFonts w:cs="Arial"/>
                <w:b/>
                <w:szCs w:val="20"/>
              </w:rPr>
              <w:t xml:space="preserve">ctivities </w:t>
            </w:r>
            <w:r>
              <w:rPr>
                <w:rFonts w:cs="Arial"/>
                <w:b/>
                <w:szCs w:val="20"/>
              </w:rPr>
              <w:t>d</w:t>
            </w:r>
            <w:r w:rsidR="00377ED8" w:rsidRPr="009301D4">
              <w:rPr>
                <w:rFonts w:cs="Arial"/>
                <w:b/>
                <w:szCs w:val="20"/>
              </w:rPr>
              <w:t>ocumented</w:t>
            </w:r>
            <w:r w:rsidR="00377ED8" w:rsidRPr="009301D4">
              <w:rPr>
                <w:rFonts w:cs="Arial"/>
                <w:sz w:val="18"/>
                <w:szCs w:val="18"/>
              </w:rPr>
              <w:t xml:space="preserve"> </w:t>
            </w:r>
            <w:r w:rsidR="00377ED8" w:rsidRPr="00622560">
              <w:rPr>
                <w:rFonts w:cs="Arial"/>
                <w:b/>
                <w:szCs w:val="20"/>
              </w:rPr>
              <w:t xml:space="preserve">in Sections </w:t>
            </w:r>
            <w:r w:rsidR="00FE47B1" w:rsidRPr="00622560">
              <w:rPr>
                <w:rFonts w:cs="Arial"/>
                <w:b/>
                <w:szCs w:val="20"/>
              </w:rPr>
              <w:t>B</w:t>
            </w:r>
            <w:r w:rsidR="00377ED8" w:rsidRPr="00622560">
              <w:rPr>
                <w:rFonts w:cs="Arial"/>
                <w:b/>
                <w:szCs w:val="20"/>
              </w:rPr>
              <w:t xml:space="preserve"> and </w:t>
            </w:r>
            <w:r w:rsidR="00FE47B1" w:rsidRPr="00622560">
              <w:rPr>
                <w:rFonts w:cs="Arial"/>
                <w:b/>
                <w:szCs w:val="20"/>
              </w:rPr>
              <w:t>C</w:t>
            </w:r>
          </w:p>
        </w:tc>
      </w:tr>
      <w:tr w:rsidR="00377ED8" w:rsidRPr="009301D4" w14:paraId="26572C6E" w14:textId="77777777" w:rsidTr="003E1FA6">
        <w:trPr>
          <w:cantSplit/>
          <w:tblHeader/>
        </w:trPr>
        <w:tc>
          <w:tcPr>
            <w:tcW w:w="2970" w:type="dxa"/>
            <w:shd w:val="clear" w:color="auto" w:fill="auto"/>
            <w:tcMar>
              <w:top w:w="72" w:type="dxa"/>
              <w:bottom w:w="72" w:type="dxa"/>
            </w:tcMar>
            <w:vAlign w:val="center"/>
          </w:tcPr>
          <w:p w14:paraId="26572C63" w14:textId="77777777" w:rsidR="00377ED8" w:rsidRPr="009301D4" w:rsidRDefault="00FE47B1" w:rsidP="00082D5C">
            <w:pPr>
              <w:tabs>
                <w:tab w:val="left" w:pos="7470"/>
              </w:tabs>
              <w:suppressAutoHyphens/>
              <w:spacing w:before="90"/>
              <w:rPr>
                <w:rFonts w:cs="Arial"/>
              </w:rPr>
            </w:pPr>
            <w:r>
              <w:rPr>
                <w:rFonts w:cs="Arial"/>
                <w:b/>
                <w:sz w:val="18"/>
                <w:szCs w:val="18"/>
              </w:rPr>
              <w:t>B</w:t>
            </w:r>
            <w:r w:rsidR="00377ED8" w:rsidRPr="00C91950">
              <w:rPr>
                <w:rFonts w:cs="Arial"/>
                <w:b/>
                <w:sz w:val="18"/>
                <w:szCs w:val="18"/>
              </w:rPr>
              <w:t>)</w:t>
            </w:r>
            <w:r w:rsidR="00C91950">
              <w:rPr>
                <w:rFonts w:cs="Arial"/>
                <w:sz w:val="18"/>
                <w:szCs w:val="18"/>
              </w:rPr>
              <w:t xml:space="preserve"> </w:t>
            </w:r>
            <w:r w:rsidR="00377ED8" w:rsidRPr="009301D4">
              <w:rPr>
                <w:rFonts w:cs="Arial"/>
              </w:rPr>
              <w:fldChar w:fldCharType="begin">
                <w:ffData>
                  <w:name w:val=""/>
                  <w:enabled/>
                  <w:calcOnExit w:val="0"/>
                  <w:statusText w:type="text" w:val="Title of Activity"/>
                  <w:textInput/>
                </w:ffData>
              </w:fldChar>
            </w:r>
            <w:r w:rsidR="00377ED8" w:rsidRPr="009301D4">
              <w:rPr>
                <w:rFonts w:cs="Arial"/>
              </w:rPr>
              <w:instrText xml:space="preserve"> FORMTEXT </w:instrText>
            </w:r>
            <w:r w:rsidR="00377ED8" w:rsidRPr="009301D4">
              <w:rPr>
                <w:rFonts w:cs="Arial"/>
              </w:rPr>
            </w:r>
            <w:r w:rsidR="00377ED8" w:rsidRPr="009301D4">
              <w:rPr>
                <w:rFonts w:cs="Arial"/>
              </w:rPr>
              <w:fldChar w:fldCharType="separate"/>
            </w:r>
            <w:r w:rsidR="00377ED8" w:rsidRPr="009301D4">
              <w:rPr>
                <w:rFonts w:cs="Arial"/>
                <w:noProof/>
              </w:rPr>
              <w:t> </w:t>
            </w:r>
            <w:r w:rsidR="00377ED8" w:rsidRPr="009301D4">
              <w:rPr>
                <w:rFonts w:cs="Arial"/>
                <w:noProof/>
              </w:rPr>
              <w:t> </w:t>
            </w:r>
            <w:r w:rsidR="00377ED8" w:rsidRPr="009301D4">
              <w:rPr>
                <w:rFonts w:cs="Arial"/>
                <w:noProof/>
              </w:rPr>
              <w:t> </w:t>
            </w:r>
            <w:r w:rsidR="00377ED8" w:rsidRPr="009301D4">
              <w:rPr>
                <w:rFonts w:cs="Arial"/>
                <w:noProof/>
              </w:rPr>
              <w:t> </w:t>
            </w:r>
            <w:r w:rsidR="00377ED8" w:rsidRPr="009301D4">
              <w:rPr>
                <w:rFonts w:cs="Arial"/>
                <w:noProof/>
              </w:rPr>
              <w:t> </w:t>
            </w:r>
            <w:r w:rsidR="00377ED8" w:rsidRPr="009301D4">
              <w:rPr>
                <w:rFonts w:cs="Arial"/>
              </w:rPr>
              <w:fldChar w:fldCharType="end"/>
            </w:r>
          </w:p>
        </w:tc>
        <w:tc>
          <w:tcPr>
            <w:tcW w:w="1260" w:type="dxa"/>
            <w:shd w:val="clear" w:color="auto" w:fill="auto"/>
            <w:tcMar>
              <w:top w:w="72" w:type="dxa"/>
              <w:bottom w:w="72" w:type="dxa"/>
            </w:tcMar>
            <w:vAlign w:val="center"/>
          </w:tcPr>
          <w:p w14:paraId="26572C64" w14:textId="77777777" w:rsidR="00377ED8" w:rsidRPr="009301D4" w:rsidRDefault="00377ED8" w:rsidP="00082D5C">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65" w14:textId="77777777" w:rsidR="00377ED8" w:rsidRPr="009301D4" w:rsidRDefault="00377ED8" w:rsidP="00082D5C">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66" w14:textId="77777777" w:rsidR="00377ED8" w:rsidRPr="009301D4" w:rsidRDefault="00377ED8" w:rsidP="00082D5C">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67" w14:textId="77777777" w:rsidR="00377ED8" w:rsidRPr="009301D4" w:rsidRDefault="00377ED8" w:rsidP="00082D5C">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68" w14:textId="77777777" w:rsidR="00377ED8" w:rsidRPr="009301D4" w:rsidRDefault="00377ED8" w:rsidP="00082D5C">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vAlign w:val="center"/>
          </w:tcPr>
          <w:p w14:paraId="26572C69" w14:textId="77777777" w:rsidR="00377ED8" w:rsidRPr="009301D4" w:rsidRDefault="00377ED8" w:rsidP="00082D5C">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620" w:type="dxa"/>
            <w:shd w:val="clear" w:color="auto" w:fill="auto"/>
            <w:tcMar>
              <w:top w:w="72" w:type="dxa"/>
              <w:bottom w:w="72" w:type="dxa"/>
            </w:tcMar>
            <w:vAlign w:val="center"/>
          </w:tcPr>
          <w:p w14:paraId="26572C6A" w14:textId="77777777" w:rsidR="00377ED8" w:rsidRPr="009301D4" w:rsidRDefault="00377ED8" w:rsidP="00082D5C">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C6B" w14:textId="77777777" w:rsidR="00377ED8" w:rsidRPr="009301D4" w:rsidRDefault="00377ED8" w:rsidP="00082D5C">
            <w:pPr>
              <w:tabs>
                <w:tab w:val="left" w:pos="7470"/>
              </w:tabs>
              <w:suppressAutoHyphens/>
              <w:spacing w:before="90" w:after="54"/>
              <w:rPr>
                <w:rFonts w:cs="Arial"/>
                <w:sz w:val="16"/>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50" w:type="dxa"/>
            <w:shd w:val="clear" w:color="auto" w:fill="auto"/>
            <w:tcMar>
              <w:top w:w="72" w:type="dxa"/>
              <w:bottom w:w="72" w:type="dxa"/>
            </w:tcMar>
            <w:vAlign w:val="center"/>
          </w:tcPr>
          <w:p w14:paraId="26572C6C" w14:textId="77777777" w:rsidR="00377ED8" w:rsidRPr="009301D4" w:rsidRDefault="00377ED8" w:rsidP="00082D5C">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30" w:type="dxa"/>
            <w:shd w:val="clear" w:color="auto" w:fill="auto"/>
            <w:tcMar>
              <w:top w:w="72" w:type="dxa"/>
              <w:bottom w:w="72" w:type="dxa"/>
            </w:tcMar>
            <w:vAlign w:val="center"/>
          </w:tcPr>
          <w:p w14:paraId="26572C6D" w14:textId="09EE6959" w:rsidR="00377ED8" w:rsidRPr="009301D4" w:rsidRDefault="00FF3FE0" w:rsidP="003E1FA6">
            <w:pPr>
              <w:tabs>
                <w:tab w:val="left" w:pos="7470"/>
              </w:tabs>
              <w:suppressAutoHyphens/>
              <w:spacing w:before="90" w:after="54"/>
              <w:ind w:left="-60" w:right="-90"/>
              <w:rPr>
                <w:rFonts w:cs="Arial"/>
                <w:sz w:val="16"/>
              </w:rPr>
            </w:pPr>
            <w:r>
              <w:rPr>
                <w:rFonts w:cs="Arial"/>
              </w:rPr>
              <w:fldChar w:fldCharType="begin">
                <w:ffData>
                  <w:name w:val="Text75"/>
                  <w:enabled/>
                  <w:calcOnExit w:val="0"/>
                  <w:statusText w:type="text" w:val="Credit Hours"/>
                  <w:textInput>
                    <w:type w:val="number"/>
                    <w:maxLength w:val="7"/>
                    <w:format w:val="0.00"/>
                  </w:textInput>
                </w:ffData>
              </w:fldChar>
            </w:r>
            <w:bookmarkStart w:id="25" w:name="Text7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p>
        </w:tc>
      </w:tr>
      <w:tr w:rsidR="00377ED8" w:rsidRPr="009301D4" w14:paraId="26572C7A" w14:textId="77777777" w:rsidTr="003E1FA6">
        <w:trPr>
          <w:cantSplit/>
          <w:tblHeader/>
        </w:trPr>
        <w:tc>
          <w:tcPr>
            <w:tcW w:w="2970" w:type="dxa"/>
            <w:shd w:val="clear" w:color="auto" w:fill="auto"/>
            <w:tcMar>
              <w:top w:w="72" w:type="dxa"/>
              <w:bottom w:w="72" w:type="dxa"/>
            </w:tcMar>
            <w:vAlign w:val="center"/>
          </w:tcPr>
          <w:p w14:paraId="26572C6F" w14:textId="77777777" w:rsidR="00377ED8" w:rsidRPr="009301D4" w:rsidRDefault="00FE47B1" w:rsidP="00082D5C">
            <w:pPr>
              <w:tabs>
                <w:tab w:val="left" w:pos="7470"/>
              </w:tabs>
              <w:suppressAutoHyphens/>
              <w:spacing w:before="90"/>
              <w:rPr>
                <w:rFonts w:cs="Arial"/>
              </w:rPr>
            </w:pPr>
            <w:r>
              <w:rPr>
                <w:rFonts w:cs="Arial"/>
                <w:b/>
                <w:sz w:val="18"/>
                <w:szCs w:val="18"/>
              </w:rPr>
              <w:t>C</w:t>
            </w:r>
            <w:r w:rsidR="00377ED8" w:rsidRPr="00C91950">
              <w:rPr>
                <w:rFonts w:cs="Arial"/>
                <w:b/>
                <w:sz w:val="18"/>
                <w:szCs w:val="18"/>
              </w:rPr>
              <w:t>)</w:t>
            </w:r>
            <w:r w:rsidR="00C91950">
              <w:rPr>
                <w:rFonts w:cs="Arial"/>
                <w:sz w:val="18"/>
                <w:szCs w:val="18"/>
              </w:rPr>
              <w:t xml:space="preserve"> </w:t>
            </w:r>
            <w:r w:rsidR="00377ED8" w:rsidRPr="009301D4">
              <w:rPr>
                <w:rFonts w:cs="Arial"/>
              </w:rPr>
              <w:fldChar w:fldCharType="begin">
                <w:ffData>
                  <w:name w:val=""/>
                  <w:enabled/>
                  <w:calcOnExit w:val="0"/>
                  <w:statusText w:type="text" w:val="Title of Activity"/>
                  <w:textInput/>
                </w:ffData>
              </w:fldChar>
            </w:r>
            <w:r w:rsidR="00377ED8" w:rsidRPr="009301D4">
              <w:rPr>
                <w:rFonts w:cs="Arial"/>
              </w:rPr>
              <w:instrText xml:space="preserve"> FORMTEXT </w:instrText>
            </w:r>
            <w:r w:rsidR="00377ED8" w:rsidRPr="009301D4">
              <w:rPr>
                <w:rFonts w:cs="Arial"/>
              </w:rPr>
            </w:r>
            <w:r w:rsidR="00377ED8" w:rsidRPr="009301D4">
              <w:rPr>
                <w:rFonts w:cs="Arial"/>
              </w:rPr>
              <w:fldChar w:fldCharType="separate"/>
            </w:r>
            <w:r w:rsidR="00377ED8" w:rsidRPr="009301D4">
              <w:rPr>
                <w:rFonts w:cs="Arial"/>
                <w:noProof/>
              </w:rPr>
              <w:t> </w:t>
            </w:r>
            <w:r w:rsidR="00377ED8" w:rsidRPr="009301D4">
              <w:rPr>
                <w:rFonts w:cs="Arial"/>
                <w:noProof/>
              </w:rPr>
              <w:t> </w:t>
            </w:r>
            <w:r w:rsidR="00377ED8" w:rsidRPr="009301D4">
              <w:rPr>
                <w:rFonts w:cs="Arial"/>
                <w:noProof/>
              </w:rPr>
              <w:t> </w:t>
            </w:r>
            <w:r w:rsidR="00377ED8" w:rsidRPr="009301D4">
              <w:rPr>
                <w:rFonts w:cs="Arial"/>
                <w:noProof/>
              </w:rPr>
              <w:t> </w:t>
            </w:r>
            <w:r w:rsidR="00377ED8" w:rsidRPr="009301D4">
              <w:rPr>
                <w:rFonts w:cs="Arial"/>
                <w:noProof/>
              </w:rPr>
              <w:t> </w:t>
            </w:r>
            <w:r w:rsidR="00377ED8" w:rsidRPr="009301D4">
              <w:rPr>
                <w:rFonts w:cs="Arial"/>
              </w:rPr>
              <w:fldChar w:fldCharType="end"/>
            </w:r>
          </w:p>
        </w:tc>
        <w:tc>
          <w:tcPr>
            <w:tcW w:w="1260" w:type="dxa"/>
            <w:shd w:val="clear" w:color="auto" w:fill="auto"/>
            <w:tcMar>
              <w:top w:w="72" w:type="dxa"/>
              <w:bottom w:w="72" w:type="dxa"/>
            </w:tcMar>
            <w:vAlign w:val="center"/>
          </w:tcPr>
          <w:p w14:paraId="26572C70" w14:textId="77777777" w:rsidR="00377ED8" w:rsidRPr="009301D4" w:rsidRDefault="00377ED8" w:rsidP="00082D5C">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71" w14:textId="77777777" w:rsidR="00377ED8" w:rsidRPr="009301D4" w:rsidRDefault="00377ED8" w:rsidP="00082D5C">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72" w14:textId="77777777" w:rsidR="00377ED8" w:rsidRPr="009301D4" w:rsidRDefault="00377ED8" w:rsidP="00082D5C">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73" w14:textId="77777777" w:rsidR="00377ED8" w:rsidRPr="009301D4" w:rsidRDefault="00377ED8" w:rsidP="00082D5C">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74" w14:textId="77777777" w:rsidR="00377ED8" w:rsidRPr="009301D4" w:rsidRDefault="00377ED8" w:rsidP="00082D5C">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vAlign w:val="center"/>
          </w:tcPr>
          <w:p w14:paraId="26572C75" w14:textId="77777777" w:rsidR="00377ED8" w:rsidRPr="009301D4" w:rsidRDefault="00377ED8" w:rsidP="00082D5C">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620" w:type="dxa"/>
            <w:shd w:val="clear" w:color="auto" w:fill="auto"/>
            <w:tcMar>
              <w:top w:w="72" w:type="dxa"/>
              <w:bottom w:w="72" w:type="dxa"/>
            </w:tcMar>
            <w:vAlign w:val="center"/>
          </w:tcPr>
          <w:p w14:paraId="26572C76" w14:textId="77777777" w:rsidR="00377ED8" w:rsidRPr="009301D4" w:rsidRDefault="00377ED8" w:rsidP="00082D5C">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C77" w14:textId="77777777" w:rsidR="00377ED8" w:rsidRPr="009301D4" w:rsidRDefault="00377ED8" w:rsidP="00082D5C">
            <w:pPr>
              <w:tabs>
                <w:tab w:val="left" w:pos="7470"/>
              </w:tabs>
              <w:suppressAutoHyphens/>
              <w:spacing w:before="90" w:after="54"/>
              <w:rPr>
                <w:rFonts w:cs="Arial"/>
                <w:sz w:val="16"/>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50" w:type="dxa"/>
            <w:shd w:val="clear" w:color="auto" w:fill="auto"/>
            <w:tcMar>
              <w:top w:w="72" w:type="dxa"/>
              <w:bottom w:w="72" w:type="dxa"/>
            </w:tcMar>
            <w:vAlign w:val="center"/>
          </w:tcPr>
          <w:p w14:paraId="26572C78" w14:textId="77777777" w:rsidR="00377ED8" w:rsidRPr="009301D4" w:rsidRDefault="00377ED8" w:rsidP="00082D5C">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30" w:type="dxa"/>
            <w:shd w:val="clear" w:color="auto" w:fill="auto"/>
            <w:tcMar>
              <w:top w:w="72" w:type="dxa"/>
              <w:bottom w:w="72" w:type="dxa"/>
            </w:tcMar>
            <w:vAlign w:val="center"/>
          </w:tcPr>
          <w:p w14:paraId="26572C79" w14:textId="52592843" w:rsidR="00377ED8" w:rsidRPr="009301D4" w:rsidRDefault="00FF3FE0" w:rsidP="003E1FA6">
            <w:pPr>
              <w:tabs>
                <w:tab w:val="left" w:pos="7470"/>
              </w:tabs>
              <w:suppressAutoHyphens/>
              <w:spacing w:before="90" w:after="54"/>
              <w:ind w:left="-60" w:right="-90"/>
              <w:rPr>
                <w:rFonts w:cs="Arial"/>
                <w:sz w:val="16"/>
              </w:rPr>
            </w:pPr>
            <w:r>
              <w:rPr>
                <w:rFonts w:cs="Arial"/>
              </w:rPr>
              <w:fldChar w:fldCharType="begin">
                <w:ffData>
                  <w:name w:val="Text75"/>
                  <w:enabled/>
                  <w:calcOnExit w:val="0"/>
                  <w:statusText w:type="text" w:val="Credit Hours"/>
                  <w:textInput>
                    <w:type w:val="number"/>
                    <w:maxLength w:val="7"/>
                    <w:format w:val="0.0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85874" w:rsidRPr="009301D4" w14:paraId="4711B0DE" w14:textId="77777777" w:rsidTr="00BB785E">
        <w:trPr>
          <w:cantSplit/>
          <w:tblHeader/>
        </w:trPr>
        <w:tc>
          <w:tcPr>
            <w:tcW w:w="14670" w:type="dxa"/>
            <w:gridSpan w:val="11"/>
            <w:shd w:val="clear" w:color="auto" w:fill="auto"/>
            <w:tcMar>
              <w:top w:w="72" w:type="dxa"/>
              <w:bottom w:w="72" w:type="dxa"/>
            </w:tcMar>
            <w:vAlign w:val="center"/>
          </w:tcPr>
          <w:p w14:paraId="7DA78D14" w14:textId="77777777" w:rsidR="00185874" w:rsidRDefault="00185874" w:rsidP="00185874">
            <w:pPr>
              <w:rPr>
                <w:rFonts w:cs="Arial"/>
                <w:b/>
                <w:szCs w:val="20"/>
              </w:rPr>
            </w:pPr>
          </w:p>
          <w:p w14:paraId="1FB03C9A" w14:textId="11513986" w:rsidR="00185874" w:rsidRDefault="00185874" w:rsidP="00685CD0">
            <w:pPr>
              <w:rPr>
                <w:rFonts w:cs="Arial"/>
              </w:rPr>
            </w:pPr>
            <w:r>
              <w:rPr>
                <w:rFonts w:cs="Arial"/>
                <w:b/>
                <w:szCs w:val="20"/>
              </w:rPr>
              <w:t>List all other a</w:t>
            </w:r>
            <w:r w:rsidRPr="009301D4">
              <w:rPr>
                <w:rFonts w:cs="Arial"/>
                <w:b/>
                <w:szCs w:val="20"/>
              </w:rPr>
              <w:t xml:space="preserve">ctivities </w:t>
            </w:r>
            <w:r>
              <w:rPr>
                <w:rFonts w:cs="Arial"/>
                <w:b/>
                <w:szCs w:val="20"/>
              </w:rPr>
              <w:t xml:space="preserve">offered in </w:t>
            </w:r>
            <w:r w:rsidR="00A00AB9">
              <w:rPr>
                <w:rFonts w:cs="Arial"/>
                <w:b/>
                <w:szCs w:val="20"/>
              </w:rPr>
              <w:t>20</w:t>
            </w:r>
            <w:r w:rsidR="00AA0A83">
              <w:rPr>
                <w:rFonts w:cs="Arial"/>
                <w:b/>
                <w:szCs w:val="20"/>
              </w:rPr>
              <w:t>2</w:t>
            </w:r>
            <w:r w:rsidR="00E25BFC">
              <w:rPr>
                <w:rFonts w:cs="Arial"/>
                <w:b/>
                <w:szCs w:val="20"/>
              </w:rPr>
              <w:t>2</w:t>
            </w:r>
            <w:r>
              <w:rPr>
                <w:rFonts w:cs="Arial"/>
                <w:b/>
                <w:szCs w:val="20"/>
              </w:rPr>
              <w:t xml:space="preserve"> on the following pages or attach a database export containing all requested information. </w:t>
            </w:r>
            <w:r>
              <w:rPr>
                <w:rFonts w:cs="Arial"/>
                <w:b/>
                <w:szCs w:val="20"/>
              </w:rPr>
              <w:br/>
            </w:r>
          </w:p>
        </w:tc>
      </w:tr>
    </w:tbl>
    <w:p w14:paraId="75792E1F" w14:textId="77777777" w:rsidR="00185874" w:rsidRDefault="00185874"/>
    <w:p w14:paraId="510648A2" w14:textId="77777777" w:rsidR="00185874" w:rsidRDefault="00185874" w:rsidP="00185874">
      <w:pPr>
        <w:tabs>
          <w:tab w:val="left" w:pos="7470"/>
        </w:tabs>
        <w:suppressAutoHyphens/>
        <w:rPr>
          <w:rFonts w:cs="Arial"/>
          <w:b/>
          <w:bCs/>
          <w:sz w:val="16"/>
        </w:rPr>
      </w:pPr>
    </w:p>
    <w:p w14:paraId="44EB4FED" w14:textId="77777777" w:rsidR="00185874" w:rsidRPr="009301D4" w:rsidRDefault="00185874" w:rsidP="00185874">
      <w:pPr>
        <w:tabs>
          <w:tab w:val="left" w:pos="7470"/>
        </w:tabs>
        <w:suppressAutoHyphens/>
        <w:rPr>
          <w:rFonts w:cs="Arial"/>
          <w:b/>
          <w:bCs/>
          <w:sz w:val="16"/>
        </w:rPr>
      </w:pPr>
      <w:r w:rsidRPr="009301D4">
        <w:rPr>
          <w:rFonts w:cs="Arial"/>
          <w:b/>
          <w:bCs/>
          <w:sz w:val="16"/>
        </w:rPr>
        <w:t>*Indicate activities with prerequisites for admission with an asterisk before the title of the activity.</w:t>
      </w:r>
      <w:r w:rsidRPr="009301D4">
        <w:rPr>
          <w:rFonts w:cs="Arial"/>
          <w:b/>
          <w:bCs/>
          <w:sz w:val="16"/>
        </w:rPr>
        <w:br/>
      </w:r>
    </w:p>
    <w:p w14:paraId="126609E6" w14:textId="77777777" w:rsidR="00185874" w:rsidRPr="009301D4" w:rsidRDefault="00185874" w:rsidP="00185874">
      <w:pPr>
        <w:tabs>
          <w:tab w:val="left" w:pos="7470"/>
        </w:tabs>
        <w:suppressAutoHyphens/>
        <w:rPr>
          <w:rFonts w:cs="Arial"/>
          <w:sz w:val="16"/>
        </w:rPr>
      </w:pPr>
      <w:r w:rsidRPr="009301D4">
        <w:rPr>
          <w:rFonts w:cs="Arial"/>
          <w:b/>
          <w:sz w:val="16"/>
          <w:vertAlign w:val="superscript"/>
        </w:rPr>
        <w:t>1</w:t>
      </w:r>
      <w:r w:rsidRPr="009301D4">
        <w:rPr>
          <w:rFonts w:cs="Arial"/>
          <w:b/>
          <w:sz w:val="16"/>
        </w:rPr>
        <w:t>Intended Audience - abbreviations</w:t>
      </w:r>
      <w:r w:rsidRPr="009301D4">
        <w:rPr>
          <w:rFonts w:cs="Arial"/>
          <w:sz w:val="16"/>
        </w:rPr>
        <w:t>:</w:t>
      </w:r>
    </w:p>
    <w:p w14:paraId="6F966503" w14:textId="77777777" w:rsidR="00185874" w:rsidRPr="009301D4" w:rsidRDefault="00185874" w:rsidP="00185874">
      <w:pPr>
        <w:tabs>
          <w:tab w:val="left" w:pos="7470"/>
        </w:tabs>
        <w:suppressAutoHyphens/>
        <w:rPr>
          <w:rFonts w:cs="Arial"/>
          <w:sz w:val="16"/>
        </w:rPr>
      </w:pPr>
      <w:r>
        <w:rPr>
          <w:rFonts w:cs="Arial"/>
          <w:sz w:val="16"/>
        </w:rPr>
        <w:t xml:space="preserve">               </w:t>
      </w:r>
      <w:r w:rsidRPr="009301D4">
        <w:rPr>
          <w:rFonts w:cs="Arial"/>
          <w:sz w:val="16"/>
        </w:rPr>
        <w:t>G - General Dentists; S - Dental Specialists;</w:t>
      </w:r>
      <w:r>
        <w:rPr>
          <w:rFonts w:cs="Arial"/>
          <w:sz w:val="16"/>
        </w:rPr>
        <w:t xml:space="preserve"> </w:t>
      </w:r>
      <w:r w:rsidRPr="009301D4">
        <w:rPr>
          <w:rFonts w:cs="Arial"/>
          <w:sz w:val="16"/>
        </w:rPr>
        <w:t>DH - Dental Hygienists; DA - Dental Assistants; DL - Dental Laboratory Technicians; OP - Other Professionals</w:t>
      </w:r>
      <w:r w:rsidRPr="009301D4">
        <w:rPr>
          <w:rFonts w:cs="Arial"/>
          <w:sz w:val="16"/>
        </w:rPr>
        <w:br/>
      </w:r>
    </w:p>
    <w:p w14:paraId="77AE2796" w14:textId="77777777" w:rsidR="00185874" w:rsidRPr="009301D4" w:rsidRDefault="00185874" w:rsidP="00185874">
      <w:pPr>
        <w:tabs>
          <w:tab w:val="left" w:pos="7470"/>
        </w:tabs>
        <w:suppressAutoHyphens/>
        <w:rPr>
          <w:rFonts w:cs="Arial"/>
          <w:sz w:val="16"/>
        </w:rPr>
      </w:pPr>
      <w:r w:rsidRPr="009301D4">
        <w:rPr>
          <w:rFonts w:cs="Arial"/>
          <w:b/>
          <w:bCs/>
          <w:sz w:val="14"/>
          <w:vertAlign w:val="superscript"/>
        </w:rPr>
        <w:t>2</w:t>
      </w:r>
      <w:r w:rsidRPr="009301D4">
        <w:rPr>
          <w:rFonts w:cs="Arial"/>
          <w:b/>
          <w:sz w:val="16"/>
        </w:rPr>
        <w:t>Method of Delivery - abbreviations</w:t>
      </w:r>
      <w:r w:rsidRPr="009301D4">
        <w:rPr>
          <w:rFonts w:cs="Arial"/>
          <w:sz w:val="16"/>
        </w:rPr>
        <w:t>:</w:t>
      </w:r>
    </w:p>
    <w:p w14:paraId="6F319D4D" w14:textId="77777777" w:rsidR="00185874" w:rsidRPr="009301D4" w:rsidRDefault="00185874" w:rsidP="00185874">
      <w:pPr>
        <w:pStyle w:val="BodyText2"/>
        <w:tabs>
          <w:tab w:val="clear" w:pos="-720"/>
          <w:tab w:val="left" w:pos="7470"/>
        </w:tabs>
        <w:rPr>
          <w:rFonts w:ascii="Arial" w:hAnsi="Arial" w:cs="Arial"/>
        </w:rPr>
      </w:pPr>
      <w:r w:rsidRPr="009301D4">
        <w:rPr>
          <w:rFonts w:ascii="Arial" w:hAnsi="Arial" w:cs="Arial"/>
        </w:rPr>
        <w:t xml:space="preserve">L - Lecture, formal, didactic CE of at least one hour in duration. </w:t>
      </w:r>
    </w:p>
    <w:p w14:paraId="5D6C7DE5" w14:textId="77777777" w:rsidR="00185874" w:rsidRPr="009301D4" w:rsidRDefault="00185874" w:rsidP="00185874">
      <w:pPr>
        <w:pStyle w:val="BodyText2"/>
        <w:tabs>
          <w:tab w:val="clear" w:pos="-720"/>
          <w:tab w:val="left" w:pos="7470"/>
        </w:tabs>
        <w:rPr>
          <w:rFonts w:ascii="Arial" w:hAnsi="Arial" w:cs="Arial"/>
        </w:rPr>
      </w:pPr>
      <w:r w:rsidRPr="009301D4">
        <w:rPr>
          <w:rFonts w:ascii="Arial" w:hAnsi="Arial" w:cs="Arial"/>
        </w:rPr>
        <w:t xml:space="preserve">P - Participation, at least 30% of activity time involves practice of skills. </w:t>
      </w:r>
    </w:p>
    <w:p w14:paraId="26269BD3" w14:textId="77777777" w:rsidR="00185874" w:rsidRPr="009301D4" w:rsidRDefault="00185874" w:rsidP="00185874">
      <w:pPr>
        <w:tabs>
          <w:tab w:val="left" w:pos="7470"/>
        </w:tabs>
        <w:suppressAutoHyphens/>
        <w:ind w:left="690"/>
        <w:rPr>
          <w:rFonts w:cs="Arial"/>
          <w:sz w:val="16"/>
        </w:rPr>
      </w:pPr>
      <w:r w:rsidRPr="009301D4">
        <w:rPr>
          <w:rFonts w:cs="Arial"/>
          <w:sz w:val="16"/>
        </w:rPr>
        <w:t>OS/IO –</w:t>
      </w:r>
      <w:r w:rsidRPr="009301D4">
        <w:rPr>
          <w:rFonts w:cs="Arial"/>
        </w:rPr>
        <w:t xml:space="preserve"> </w:t>
      </w:r>
      <w:r w:rsidRPr="009301D4">
        <w:rPr>
          <w:rFonts w:cs="Arial"/>
          <w:sz w:val="16"/>
        </w:rPr>
        <w:t>Long-term CDE participation activities involving both formal activity sessions and in-office practice of techniques without direct supervision.</w:t>
      </w:r>
    </w:p>
    <w:p w14:paraId="3234BB21" w14:textId="7FAA3CB1" w:rsidR="00185874" w:rsidRPr="009301D4" w:rsidRDefault="00185874" w:rsidP="00185874">
      <w:pPr>
        <w:tabs>
          <w:tab w:val="left" w:pos="7470"/>
        </w:tabs>
        <w:suppressAutoHyphens/>
        <w:ind w:left="720"/>
        <w:rPr>
          <w:rFonts w:cs="Arial"/>
          <w:sz w:val="16"/>
        </w:rPr>
      </w:pPr>
      <w:r w:rsidRPr="009301D4">
        <w:rPr>
          <w:rFonts w:cs="Arial"/>
          <w:sz w:val="16"/>
        </w:rPr>
        <w:t>SI - Self-Instructional activities</w:t>
      </w:r>
      <w:r w:rsidR="00E025FF">
        <w:rPr>
          <w:rFonts w:cs="Arial"/>
          <w:sz w:val="16"/>
        </w:rPr>
        <w:t>:</w:t>
      </w:r>
      <w:r w:rsidRPr="009301D4">
        <w:rPr>
          <w:rFonts w:cs="Arial"/>
          <w:sz w:val="16"/>
        </w:rPr>
        <w:t xml:space="preserve"> </w:t>
      </w:r>
      <w:r w:rsidR="00EE3A0B">
        <w:rPr>
          <w:rFonts w:cs="Arial"/>
          <w:sz w:val="16"/>
        </w:rPr>
        <w:t xml:space="preserve">any self-study or asynchronous courses, </w:t>
      </w:r>
      <w:r w:rsidRPr="009301D4">
        <w:rPr>
          <w:rFonts w:cs="Arial"/>
          <w:sz w:val="16"/>
        </w:rPr>
        <w:t xml:space="preserve">including </w:t>
      </w:r>
      <w:r w:rsidR="00EE3A0B">
        <w:rPr>
          <w:rFonts w:cs="Arial"/>
          <w:sz w:val="16"/>
        </w:rPr>
        <w:t xml:space="preserve">audio or video recordings, </w:t>
      </w:r>
      <w:proofErr w:type="gramStart"/>
      <w:r w:rsidR="00EE3A0B">
        <w:rPr>
          <w:rFonts w:cs="Arial"/>
          <w:sz w:val="16"/>
        </w:rPr>
        <w:t>text based</w:t>
      </w:r>
      <w:proofErr w:type="gramEnd"/>
      <w:r w:rsidR="00EE3A0B">
        <w:rPr>
          <w:rFonts w:cs="Arial"/>
          <w:sz w:val="16"/>
        </w:rPr>
        <w:t xml:space="preserve"> </w:t>
      </w:r>
      <w:r w:rsidRPr="009301D4">
        <w:rPr>
          <w:rFonts w:cs="Arial"/>
          <w:sz w:val="16"/>
        </w:rPr>
        <w:t>activities</w:t>
      </w:r>
      <w:r w:rsidR="00E025FF">
        <w:rPr>
          <w:rFonts w:cs="Arial"/>
          <w:sz w:val="16"/>
        </w:rPr>
        <w:t>, etc. which learners complete on their own.</w:t>
      </w:r>
      <w:r w:rsidRPr="009301D4">
        <w:rPr>
          <w:rFonts w:cs="Arial"/>
          <w:sz w:val="16"/>
        </w:rPr>
        <w:br/>
      </w:r>
    </w:p>
    <w:p w14:paraId="2BFBB3C9" w14:textId="77777777" w:rsidR="00185874" w:rsidRPr="009301D4" w:rsidRDefault="00185874" w:rsidP="00185874">
      <w:pPr>
        <w:tabs>
          <w:tab w:val="left" w:pos="7470"/>
        </w:tabs>
        <w:suppressAutoHyphens/>
        <w:ind w:left="720" w:hanging="720"/>
        <w:rPr>
          <w:rFonts w:cs="Arial"/>
          <w:sz w:val="16"/>
        </w:rPr>
      </w:pPr>
      <w:r w:rsidRPr="009301D4">
        <w:rPr>
          <w:rFonts w:cs="Arial"/>
          <w:b/>
          <w:bCs/>
          <w:sz w:val="14"/>
          <w:vertAlign w:val="superscript"/>
        </w:rPr>
        <w:t>3</w:t>
      </w:r>
      <w:r w:rsidRPr="009301D4">
        <w:rPr>
          <w:rFonts w:cs="Arial"/>
          <w:b/>
          <w:sz w:val="16"/>
        </w:rPr>
        <w:t xml:space="preserve">Joint </w:t>
      </w:r>
      <w:r>
        <w:rPr>
          <w:rFonts w:cs="Arial"/>
          <w:b/>
          <w:sz w:val="16"/>
        </w:rPr>
        <w:t>Provider</w:t>
      </w:r>
      <w:r w:rsidRPr="009301D4">
        <w:rPr>
          <w:rFonts w:cs="Arial"/>
          <w:sz w:val="16"/>
        </w:rPr>
        <w:t>: An ADA CERP recognized or non-ADA CERP recognized provider that shares responsibility with another provider of continuing education for planning, organizing, administrating, publicizing, presenting, and keeping records for a program of continuing dental education. See also the definitions of “</w:t>
      </w:r>
      <w:r>
        <w:rPr>
          <w:rFonts w:cs="Arial"/>
          <w:sz w:val="16"/>
        </w:rPr>
        <w:t>provider</w:t>
      </w:r>
      <w:r w:rsidRPr="009301D4">
        <w:rPr>
          <w:rFonts w:cs="Arial"/>
          <w:sz w:val="16"/>
        </w:rPr>
        <w:t xml:space="preserve">” and “joint </w:t>
      </w:r>
      <w:r>
        <w:rPr>
          <w:rFonts w:cs="Arial"/>
          <w:sz w:val="16"/>
        </w:rPr>
        <w:t>provide</w:t>
      </w:r>
      <w:r w:rsidRPr="009301D4">
        <w:rPr>
          <w:rFonts w:cs="Arial"/>
          <w:sz w:val="16"/>
        </w:rPr>
        <w:t xml:space="preserve">r” in Lexicon of Terms, and Joint </w:t>
      </w:r>
      <w:r>
        <w:rPr>
          <w:rFonts w:cs="Arial"/>
          <w:sz w:val="16"/>
        </w:rPr>
        <w:t>Provider</w:t>
      </w:r>
      <w:r w:rsidRPr="009301D4">
        <w:rPr>
          <w:rFonts w:cs="Arial"/>
          <w:sz w:val="16"/>
        </w:rPr>
        <w:t xml:space="preserve">ship Policy in the ADA CERP </w:t>
      </w:r>
      <w:r w:rsidRPr="009301D4">
        <w:rPr>
          <w:rFonts w:cs="Arial"/>
          <w:i/>
          <w:iCs/>
          <w:sz w:val="16"/>
        </w:rPr>
        <w:t>Recognition Standards and Procedures</w:t>
      </w:r>
      <w:r w:rsidRPr="009301D4">
        <w:rPr>
          <w:rFonts w:cs="Arial"/>
          <w:sz w:val="16"/>
        </w:rPr>
        <w:t xml:space="preserve">. </w:t>
      </w:r>
      <w:r w:rsidRPr="009301D4">
        <w:rPr>
          <w:rFonts w:cs="Arial"/>
          <w:sz w:val="16"/>
          <w:u w:val="single"/>
        </w:rPr>
        <w:t>Do not</w:t>
      </w:r>
      <w:r w:rsidRPr="009301D4">
        <w:rPr>
          <w:rFonts w:cs="Arial"/>
          <w:sz w:val="16"/>
        </w:rPr>
        <w:t xml:space="preserve"> list commercial supporters in this column.</w:t>
      </w:r>
      <w:r w:rsidRPr="009301D4">
        <w:rPr>
          <w:rFonts w:cs="Arial"/>
          <w:sz w:val="16"/>
        </w:rPr>
        <w:br/>
      </w:r>
    </w:p>
    <w:p w14:paraId="722CF4D7" w14:textId="77777777" w:rsidR="00185874" w:rsidRPr="009301D4" w:rsidRDefault="00185874" w:rsidP="00185874">
      <w:pPr>
        <w:tabs>
          <w:tab w:val="left" w:pos="7470"/>
        </w:tabs>
        <w:suppressAutoHyphens/>
        <w:rPr>
          <w:rFonts w:cs="Arial"/>
          <w:b/>
          <w:sz w:val="16"/>
        </w:rPr>
      </w:pPr>
      <w:r w:rsidRPr="009301D4">
        <w:rPr>
          <w:rFonts w:cs="Arial"/>
          <w:b/>
          <w:bCs/>
          <w:sz w:val="14"/>
          <w:vertAlign w:val="superscript"/>
        </w:rPr>
        <w:t xml:space="preserve">4 </w:t>
      </w:r>
      <w:r w:rsidRPr="009301D4">
        <w:rPr>
          <w:rFonts w:cs="Arial"/>
          <w:b/>
          <w:sz w:val="16"/>
        </w:rPr>
        <w:t>Type of Activity – abbreviations:</w:t>
      </w:r>
    </w:p>
    <w:p w14:paraId="41B9DF9B" w14:textId="77777777" w:rsidR="00185874" w:rsidRPr="009301D4" w:rsidRDefault="00185874" w:rsidP="00185874">
      <w:pPr>
        <w:tabs>
          <w:tab w:val="left" w:pos="7470"/>
        </w:tabs>
        <w:suppressAutoHyphens/>
        <w:ind w:left="720"/>
        <w:rPr>
          <w:rFonts w:cs="Arial"/>
          <w:bCs/>
          <w:sz w:val="16"/>
        </w:rPr>
      </w:pPr>
      <w:r w:rsidRPr="009301D4">
        <w:rPr>
          <w:rFonts w:cs="Arial"/>
          <w:bCs/>
          <w:sz w:val="16"/>
        </w:rPr>
        <w:t>CE – Activity is free any direct or indirect commercial influence; no products or commercial services are marketed or promoted; a balanced and unbiased view of all options is presented.</w:t>
      </w:r>
    </w:p>
    <w:p w14:paraId="12C40EC2" w14:textId="77777777" w:rsidR="00185874" w:rsidRPr="009301D4" w:rsidRDefault="00185874" w:rsidP="00185874">
      <w:pPr>
        <w:tabs>
          <w:tab w:val="left" w:pos="7470"/>
        </w:tabs>
        <w:suppressAutoHyphens/>
        <w:ind w:firstLine="720"/>
        <w:rPr>
          <w:rFonts w:cs="Arial"/>
          <w:bCs/>
          <w:sz w:val="16"/>
        </w:rPr>
      </w:pPr>
      <w:r w:rsidRPr="009301D4">
        <w:rPr>
          <w:rFonts w:cs="Arial"/>
          <w:bCs/>
          <w:sz w:val="16"/>
        </w:rPr>
        <w:t>PR – Activity is promotional in nature; products or commercial services are marketed or promoted.</w:t>
      </w:r>
      <w:r w:rsidRPr="009301D4">
        <w:rPr>
          <w:rFonts w:cs="Arial"/>
          <w:bCs/>
          <w:sz w:val="16"/>
        </w:rPr>
        <w:br/>
      </w:r>
    </w:p>
    <w:p w14:paraId="2FAEE2A8" w14:textId="0676ECF7" w:rsidR="00185874" w:rsidRDefault="00185874" w:rsidP="00185874">
      <w:r w:rsidRPr="009301D4">
        <w:rPr>
          <w:rFonts w:cs="Arial"/>
          <w:sz w:val="14"/>
          <w:vertAlign w:val="superscript"/>
        </w:rPr>
        <w:t>5</w:t>
      </w:r>
      <w:r w:rsidRPr="009301D4">
        <w:rPr>
          <w:rFonts w:cs="Arial"/>
          <w:b/>
          <w:sz w:val="16"/>
        </w:rPr>
        <w:t xml:space="preserve"> Commercial Support</w:t>
      </w:r>
      <w:r w:rsidRPr="009301D4">
        <w:rPr>
          <w:rFonts w:cs="Arial"/>
          <w:sz w:val="16"/>
        </w:rPr>
        <w:t>: Financial support, products and other resources contributed by a commercial entity to support or offset expenses or needs associated with a provider’s CE activity</w:t>
      </w:r>
      <w:r w:rsidRPr="009301D4">
        <w:rPr>
          <w:rFonts w:cs="Arial"/>
        </w:rPr>
        <w:t xml:space="preserve"> </w:t>
      </w:r>
      <w:r>
        <w:br w:type="page"/>
      </w:r>
    </w:p>
    <w:tbl>
      <w:tblPr>
        <w:tblW w:w="14670" w:type="dxa"/>
        <w:tblInd w:w="-450" w:type="dxa"/>
        <w:tblBorders>
          <w:bottom w:val="single" w:sz="4" w:space="0" w:color="A6A6A6"/>
          <w:insideH w:val="single" w:sz="4" w:space="0" w:color="A6A6A6"/>
        </w:tblBorders>
        <w:shd w:val="clear" w:color="auto" w:fill="C0C0C0"/>
        <w:tblLayout w:type="fixed"/>
        <w:tblCellMar>
          <w:left w:w="120" w:type="dxa"/>
          <w:right w:w="120" w:type="dxa"/>
        </w:tblCellMar>
        <w:tblLook w:val="0000" w:firstRow="0" w:lastRow="0" w:firstColumn="0" w:lastColumn="0" w:noHBand="0" w:noVBand="0"/>
      </w:tblPr>
      <w:tblGrid>
        <w:gridCol w:w="2970"/>
        <w:gridCol w:w="1260"/>
        <w:gridCol w:w="1440"/>
        <w:gridCol w:w="990"/>
        <w:gridCol w:w="1260"/>
        <w:gridCol w:w="1440"/>
        <w:gridCol w:w="990"/>
        <w:gridCol w:w="1530"/>
        <w:gridCol w:w="810"/>
        <w:gridCol w:w="1050"/>
        <w:gridCol w:w="30"/>
        <w:gridCol w:w="900"/>
      </w:tblGrid>
      <w:tr w:rsidR="00345E8D" w:rsidRPr="009301D4" w14:paraId="26572C7C" w14:textId="77777777" w:rsidTr="003E1FA6">
        <w:trPr>
          <w:cantSplit/>
          <w:tblHeader/>
        </w:trPr>
        <w:tc>
          <w:tcPr>
            <w:tcW w:w="14670" w:type="dxa"/>
            <w:gridSpan w:val="12"/>
            <w:shd w:val="clear" w:color="auto" w:fill="auto"/>
            <w:tcMar>
              <w:top w:w="72" w:type="dxa"/>
              <w:bottom w:w="72" w:type="dxa"/>
            </w:tcMar>
            <w:vAlign w:val="center"/>
          </w:tcPr>
          <w:p w14:paraId="26572C7B" w14:textId="58554AE2" w:rsidR="00345E8D" w:rsidRPr="009301D4" w:rsidRDefault="00345E8D" w:rsidP="00685CD0">
            <w:pPr>
              <w:tabs>
                <w:tab w:val="left" w:pos="7470"/>
              </w:tabs>
              <w:suppressAutoHyphens/>
              <w:spacing w:before="90" w:after="54"/>
              <w:ind w:left="-30"/>
              <w:rPr>
                <w:rFonts w:cs="Arial"/>
              </w:rPr>
            </w:pPr>
            <w:r>
              <w:rPr>
                <w:rFonts w:cs="Arial"/>
                <w:b/>
              </w:rPr>
              <w:lastRenderedPageBreak/>
              <w:t>List a</w:t>
            </w:r>
            <w:r w:rsidRPr="009301D4">
              <w:rPr>
                <w:rFonts w:cs="Arial"/>
                <w:b/>
              </w:rPr>
              <w:t xml:space="preserve">ll </w:t>
            </w:r>
            <w:r>
              <w:rPr>
                <w:rFonts w:cs="Arial"/>
                <w:b/>
              </w:rPr>
              <w:t>o</w:t>
            </w:r>
            <w:r w:rsidRPr="009301D4">
              <w:rPr>
                <w:rFonts w:cs="Arial"/>
                <w:b/>
              </w:rPr>
              <w:t xml:space="preserve">ther CE </w:t>
            </w:r>
            <w:r>
              <w:rPr>
                <w:rFonts w:cs="Arial"/>
                <w:b/>
              </w:rPr>
              <w:t>a</w:t>
            </w:r>
            <w:r w:rsidRPr="009301D4">
              <w:rPr>
                <w:rFonts w:cs="Arial"/>
                <w:b/>
              </w:rPr>
              <w:t xml:space="preserve">ctivities </w:t>
            </w:r>
            <w:r>
              <w:rPr>
                <w:rFonts w:cs="Arial"/>
                <w:b/>
              </w:rPr>
              <w:t>o</w:t>
            </w:r>
            <w:r w:rsidRPr="009301D4">
              <w:rPr>
                <w:rFonts w:cs="Arial"/>
                <w:b/>
              </w:rPr>
              <w:t>ffered</w:t>
            </w:r>
            <w:r w:rsidR="00B003AB">
              <w:rPr>
                <w:rFonts w:cs="Arial"/>
                <w:b/>
              </w:rPr>
              <w:t xml:space="preserve"> in </w:t>
            </w:r>
            <w:r w:rsidR="00A00AB9">
              <w:rPr>
                <w:rFonts w:cs="Arial"/>
                <w:b/>
              </w:rPr>
              <w:t>20</w:t>
            </w:r>
            <w:r w:rsidR="00AA0A83">
              <w:rPr>
                <w:rFonts w:cs="Arial"/>
                <w:b/>
              </w:rPr>
              <w:t>2</w:t>
            </w:r>
            <w:r w:rsidR="00E25BFC">
              <w:rPr>
                <w:rFonts w:cs="Arial"/>
                <w:b/>
              </w:rPr>
              <w:t>2</w:t>
            </w:r>
            <w:r w:rsidR="00FF0717">
              <w:rPr>
                <w:rFonts w:cs="Arial"/>
                <w:b/>
              </w:rPr>
              <w:t xml:space="preserve"> </w:t>
            </w:r>
            <w:r w:rsidR="00FF0717" w:rsidRPr="003247B1">
              <w:rPr>
                <w:rFonts w:cs="Arial"/>
              </w:rPr>
              <w:t>(or 20</w:t>
            </w:r>
            <w:r w:rsidR="00E25BFC">
              <w:rPr>
                <w:rFonts w:cs="Arial"/>
              </w:rPr>
              <w:t>21</w:t>
            </w:r>
            <w:r w:rsidR="00FF0717" w:rsidRPr="003247B1">
              <w:rPr>
                <w:rFonts w:cs="Arial"/>
              </w:rPr>
              <w:t xml:space="preserve"> if no CE activities were offered in 202</w:t>
            </w:r>
            <w:r w:rsidR="00E25BFC">
              <w:rPr>
                <w:rFonts w:cs="Arial"/>
              </w:rPr>
              <w:t>2</w:t>
            </w:r>
            <w:r w:rsidR="00FF0717" w:rsidRPr="003247B1">
              <w:rPr>
                <w:rFonts w:cs="Arial"/>
              </w:rPr>
              <w:t>)</w:t>
            </w:r>
            <w:r w:rsidR="00FF0717">
              <w:rPr>
                <w:rFonts w:cs="Arial"/>
              </w:rPr>
              <w:br/>
            </w:r>
            <w:r w:rsidR="00185874">
              <w:rPr>
                <w:rFonts w:cs="Arial"/>
              </w:rPr>
              <w:t xml:space="preserve">(Insert additional pages if needed; or provide database export of all activities in </w:t>
            </w:r>
            <w:r w:rsidR="006D63B5">
              <w:rPr>
                <w:rFonts w:cs="Arial"/>
              </w:rPr>
              <w:t>20</w:t>
            </w:r>
            <w:r w:rsidR="00AA0A83">
              <w:rPr>
                <w:rFonts w:cs="Arial"/>
              </w:rPr>
              <w:t>2</w:t>
            </w:r>
            <w:r w:rsidR="00E25BFC">
              <w:rPr>
                <w:rFonts w:cs="Arial"/>
              </w:rPr>
              <w:t>2</w:t>
            </w:r>
            <w:r w:rsidR="00185874">
              <w:rPr>
                <w:rFonts w:cs="Arial"/>
              </w:rPr>
              <w:t xml:space="preserve"> including all information requested in this table)</w:t>
            </w:r>
          </w:p>
        </w:tc>
      </w:tr>
      <w:tr w:rsidR="00FF3FE0" w:rsidRPr="009301D4" w14:paraId="26572C88"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C7D" w14:textId="067A4918"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7E"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7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80"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81"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82"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83"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C84"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C85"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50" w:type="dxa"/>
            <w:shd w:val="clear" w:color="auto" w:fill="auto"/>
            <w:tcMar>
              <w:top w:w="72" w:type="dxa"/>
              <w:bottom w:w="72" w:type="dxa"/>
            </w:tcMar>
            <w:vAlign w:val="center"/>
          </w:tcPr>
          <w:p w14:paraId="26572C86"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30" w:type="dxa"/>
            <w:gridSpan w:val="2"/>
            <w:shd w:val="clear" w:color="auto" w:fill="auto"/>
            <w:tcMar>
              <w:top w:w="72" w:type="dxa"/>
              <w:bottom w:w="72" w:type="dxa"/>
            </w:tcMar>
          </w:tcPr>
          <w:p w14:paraId="26572C87" w14:textId="174217D2" w:rsidR="00FF3FE0" w:rsidRPr="009301D4" w:rsidRDefault="00FF3FE0" w:rsidP="00FF3FE0">
            <w:pPr>
              <w:tabs>
                <w:tab w:val="left" w:pos="7470"/>
              </w:tabs>
              <w:suppressAutoHyphens/>
              <w:spacing w:before="90" w:after="54"/>
              <w:ind w:left="-30" w:right="-90"/>
              <w:rPr>
                <w:rFonts w:cs="Arial"/>
                <w:sz w:val="16"/>
              </w:rPr>
            </w:pPr>
            <w:r w:rsidRPr="005958F1">
              <w:rPr>
                <w:rFonts w:cs="Arial"/>
              </w:rPr>
              <w:fldChar w:fldCharType="begin">
                <w:ffData>
                  <w:name w:val="Text75"/>
                  <w:enabled/>
                  <w:calcOnExit w:val="0"/>
                  <w:statusText w:type="text" w:val="Credit Hours"/>
                  <w:textInput>
                    <w:type w:val="number"/>
                    <w:maxLength w:val="7"/>
                    <w:format w:val="0.00"/>
                  </w:textInput>
                </w:ffData>
              </w:fldChar>
            </w:r>
            <w:r w:rsidRPr="005958F1">
              <w:rPr>
                <w:rFonts w:cs="Arial"/>
              </w:rPr>
              <w:instrText xml:space="preserve"> FORMTEXT </w:instrText>
            </w:r>
            <w:r w:rsidRPr="005958F1">
              <w:rPr>
                <w:rFonts w:cs="Arial"/>
              </w:rPr>
            </w:r>
            <w:r w:rsidRPr="005958F1">
              <w:rPr>
                <w:rFonts w:cs="Arial"/>
              </w:rPr>
              <w:fldChar w:fldCharType="separate"/>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rPr>
              <w:fldChar w:fldCharType="end"/>
            </w:r>
          </w:p>
        </w:tc>
      </w:tr>
      <w:tr w:rsidR="00FF3FE0" w:rsidRPr="009301D4" w14:paraId="26572C94"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C89"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8A"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8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8C"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8D"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8E"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8F"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C90"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C91"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50" w:type="dxa"/>
            <w:shd w:val="clear" w:color="auto" w:fill="auto"/>
            <w:tcMar>
              <w:top w:w="72" w:type="dxa"/>
              <w:bottom w:w="72" w:type="dxa"/>
            </w:tcMar>
            <w:vAlign w:val="center"/>
          </w:tcPr>
          <w:p w14:paraId="26572C92"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30" w:type="dxa"/>
            <w:gridSpan w:val="2"/>
            <w:shd w:val="clear" w:color="auto" w:fill="auto"/>
            <w:tcMar>
              <w:top w:w="72" w:type="dxa"/>
              <w:bottom w:w="72" w:type="dxa"/>
            </w:tcMar>
          </w:tcPr>
          <w:p w14:paraId="26572C93" w14:textId="4114CC41" w:rsidR="00FF3FE0" w:rsidRPr="009301D4" w:rsidRDefault="00FF3FE0" w:rsidP="00FF3FE0">
            <w:pPr>
              <w:tabs>
                <w:tab w:val="left" w:pos="7470"/>
              </w:tabs>
              <w:suppressAutoHyphens/>
              <w:spacing w:before="90" w:after="54"/>
              <w:ind w:left="-30" w:right="-90"/>
              <w:rPr>
                <w:rFonts w:cs="Arial"/>
                <w:sz w:val="16"/>
              </w:rPr>
            </w:pPr>
            <w:r w:rsidRPr="005958F1">
              <w:rPr>
                <w:rFonts w:cs="Arial"/>
              </w:rPr>
              <w:fldChar w:fldCharType="begin">
                <w:ffData>
                  <w:name w:val="Text75"/>
                  <w:enabled/>
                  <w:calcOnExit w:val="0"/>
                  <w:statusText w:type="text" w:val="Credit Hours"/>
                  <w:textInput>
                    <w:type w:val="number"/>
                    <w:maxLength w:val="7"/>
                    <w:format w:val="0.00"/>
                  </w:textInput>
                </w:ffData>
              </w:fldChar>
            </w:r>
            <w:r w:rsidRPr="005958F1">
              <w:rPr>
                <w:rFonts w:cs="Arial"/>
              </w:rPr>
              <w:instrText xml:space="preserve"> FORMTEXT </w:instrText>
            </w:r>
            <w:r w:rsidRPr="005958F1">
              <w:rPr>
                <w:rFonts w:cs="Arial"/>
              </w:rPr>
            </w:r>
            <w:r w:rsidRPr="005958F1">
              <w:rPr>
                <w:rFonts w:cs="Arial"/>
              </w:rPr>
              <w:fldChar w:fldCharType="separate"/>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rPr>
              <w:fldChar w:fldCharType="end"/>
            </w:r>
          </w:p>
        </w:tc>
      </w:tr>
      <w:tr w:rsidR="00FF3FE0" w:rsidRPr="009301D4" w14:paraId="26572CA0"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C95"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96"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9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98"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99"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9A"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9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C9C"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C9D"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50" w:type="dxa"/>
            <w:shd w:val="clear" w:color="auto" w:fill="auto"/>
            <w:tcMar>
              <w:top w:w="72" w:type="dxa"/>
              <w:bottom w:w="72" w:type="dxa"/>
            </w:tcMar>
            <w:vAlign w:val="center"/>
          </w:tcPr>
          <w:p w14:paraId="26572C9E"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30" w:type="dxa"/>
            <w:gridSpan w:val="2"/>
            <w:shd w:val="clear" w:color="auto" w:fill="auto"/>
            <w:tcMar>
              <w:top w:w="72" w:type="dxa"/>
              <w:bottom w:w="72" w:type="dxa"/>
            </w:tcMar>
          </w:tcPr>
          <w:p w14:paraId="26572C9F" w14:textId="71EA1AA0" w:rsidR="00FF3FE0" w:rsidRPr="009301D4" w:rsidRDefault="00FF3FE0" w:rsidP="00FF3FE0">
            <w:pPr>
              <w:tabs>
                <w:tab w:val="left" w:pos="7470"/>
              </w:tabs>
              <w:suppressAutoHyphens/>
              <w:spacing w:before="90" w:after="54"/>
              <w:ind w:left="-30" w:right="-90"/>
              <w:rPr>
                <w:rFonts w:cs="Arial"/>
              </w:rPr>
            </w:pPr>
            <w:r w:rsidRPr="005958F1">
              <w:rPr>
                <w:rFonts w:cs="Arial"/>
              </w:rPr>
              <w:fldChar w:fldCharType="begin">
                <w:ffData>
                  <w:name w:val="Text75"/>
                  <w:enabled/>
                  <w:calcOnExit w:val="0"/>
                  <w:statusText w:type="text" w:val="Credit Hours"/>
                  <w:textInput>
                    <w:type w:val="number"/>
                    <w:maxLength w:val="7"/>
                    <w:format w:val="0.00"/>
                  </w:textInput>
                </w:ffData>
              </w:fldChar>
            </w:r>
            <w:r w:rsidRPr="005958F1">
              <w:rPr>
                <w:rFonts w:cs="Arial"/>
              </w:rPr>
              <w:instrText xml:space="preserve"> FORMTEXT </w:instrText>
            </w:r>
            <w:r w:rsidRPr="005958F1">
              <w:rPr>
                <w:rFonts w:cs="Arial"/>
              </w:rPr>
            </w:r>
            <w:r w:rsidRPr="005958F1">
              <w:rPr>
                <w:rFonts w:cs="Arial"/>
              </w:rPr>
              <w:fldChar w:fldCharType="separate"/>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rPr>
              <w:fldChar w:fldCharType="end"/>
            </w:r>
          </w:p>
        </w:tc>
      </w:tr>
      <w:tr w:rsidR="00FF3FE0" w:rsidRPr="009301D4" w14:paraId="26572CAC"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CA1"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A2"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A3"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A4"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A5"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A6"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A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CA8"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CA9"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50" w:type="dxa"/>
            <w:shd w:val="clear" w:color="auto" w:fill="auto"/>
            <w:tcMar>
              <w:top w:w="72" w:type="dxa"/>
              <w:bottom w:w="72" w:type="dxa"/>
            </w:tcMar>
            <w:vAlign w:val="center"/>
          </w:tcPr>
          <w:p w14:paraId="26572CAA"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30" w:type="dxa"/>
            <w:gridSpan w:val="2"/>
            <w:shd w:val="clear" w:color="auto" w:fill="auto"/>
            <w:tcMar>
              <w:top w:w="72" w:type="dxa"/>
              <w:bottom w:w="72" w:type="dxa"/>
            </w:tcMar>
          </w:tcPr>
          <w:p w14:paraId="26572CAB" w14:textId="1D464B10" w:rsidR="00FF3FE0" w:rsidRPr="009301D4" w:rsidRDefault="00FF3FE0" w:rsidP="00FF3FE0">
            <w:pPr>
              <w:tabs>
                <w:tab w:val="left" w:pos="7470"/>
              </w:tabs>
              <w:suppressAutoHyphens/>
              <w:spacing w:before="90" w:after="54"/>
              <w:ind w:left="-30" w:right="-90"/>
              <w:rPr>
                <w:rFonts w:cs="Arial"/>
              </w:rPr>
            </w:pPr>
            <w:r w:rsidRPr="005958F1">
              <w:rPr>
                <w:rFonts w:cs="Arial"/>
              </w:rPr>
              <w:fldChar w:fldCharType="begin">
                <w:ffData>
                  <w:name w:val="Text75"/>
                  <w:enabled/>
                  <w:calcOnExit w:val="0"/>
                  <w:statusText w:type="text" w:val="Credit Hours"/>
                  <w:textInput>
                    <w:type w:val="number"/>
                    <w:maxLength w:val="7"/>
                    <w:format w:val="0.00"/>
                  </w:textInput>
                </w:ffData>
              </w:fldChar>
            </w:r>
            <w:r w:rsidRPr="005958F1">
              <w:rPr>
                <w:rFonts w:cs="Arial"/>
              </w:rPr>
              <w:instrText xml:space="preserve"> FORMTEXT </w:instrText>
            </w:r>
            <w:r w:rsidRPr="005958F1">
              <w:rPr>
                <w:rFonts w:cs="Arial"/>
              </w:rPr>
            </w:r>
            <w:r w:rsidRPr="005958F1">
              <w:rPr>
                <w:rFonts w:cs="Arial"/>
              </w:rPr>
              <w:fldChar w:fldCharType="separate"/>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rPr>
              <w:fldChar w:fldCharType="end"/>
            </w:r>
          </w:p>
        </w:tc>
      </w:tr>
      <w:tr w:rsidR="00FF3FE0" w:rsidRPr="009301D4" w14:paraId="26572CB8"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CAD"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AE"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A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B0"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B1"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B2"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B3"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CB4"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CB5"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50" w:type="dxa"/>
            <w:shd w:val="clear" w:color="auto" w:fill="auto"/>
            <w:tcMar>
              <w:top w:w="72" w:type="dxa"/>
              <w:bottom w:w="72" w:type="dxa"/>
            </w:tcMar>
            <w:vAlign w:val="center"/>
          </w:tcPr>
          <w:p w14:paraId="26572CB6"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30" w:type="dxa"/>
            <w:gridSpan w:val="2"/>
            <w:shd w:val="clear" w:color="auto" w:fill="auto"/>
            <w:tcMar>
              <w:top w:w="72" w:type="dxa"/>
              <w:bottom w:w="72" w:type="dxa"/>
            </w:tcMar>
          </w:tcPr>
          <w:p w14:paraId="26572CB7" w14:textId="0621664E" w:rsidR="00FF3FE0" w:rsidRPr="009301D4" w:rsidRDefault="00FF3FE0" w:rsidP="00FF3FE0">
            <w:pPr>
              <w:tabs>
                <w:tab w:val="left" w:pos="7470"/>
              </w:tabs>
              <w:suppressAutoHyphens/>
              <w:spacing w:before="90" w:after="54"/>
              <w:ind w:left="-30" w:right="-90"/>
              <w:rPr>
                <w:rFonts w:cs="Arial"/>
              </w:rPr>
            </w:pPr>
            <w:r w:rsidRPr="005958F1">
              <w:rPr>
                <w:rFonts w:cs="Arial"/>
              </w:rPr>
              <w:fldChar w:fldCharType="begin">
                <w:ffData>
                  <w:name w:val="Text75"/>
                  <w:enabled/>
                  <w:calcOnExit w:val="0"/>
                  <w:statusText w:type="text" w:val="Credit Hours"/>
                  <w:textInput>
                    <w:type w:val="number"/>
                    <w:maxLength w:val="7"/>
                    <w:format w:val="0.00"/>
                  </w:textInput>
                </w:ffData>
              </w:fldChar>
            </w:r>
            <w:r w:rsidRPr="005958F1">
              <w:rPr>
                <w:rFonts w:cs="Arial"/>
              </w:rPr>
              <w:instrText xml:space="preserve"> FORMTEXT </w:instrText>
            </w:r>
            <w:r w:rsidRPr="005958F1">
              <w:rPr>
                <w:rFonts w:cs="Arial"/>
              </w:rPr>
            </w:r>
            <w:r w:rsidRPr="005958F1">
              <w:rPr>
                <w:rFonts w:cs="Arial"/>
              </w:rPr>
              <w:fldChar w:fldCharType="separate"/>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rPr>
              <w:fldChar w:fldCharType="end"/>
            </w:r>
          </w:p>
        </w:tc>
      </w:tr>
      <w:tr w:rsidR="00FF3FE0" w:rsidRPr="009301D4" w14:paraId="26572CC4"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CB9"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BA"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B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BC"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BD"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BE"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B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CC0"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CC1"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50" w:type="dxa"/>
            <w:shd w:val="clear" w:color="auto" w:fill="auto"/>
            <w:tcMar>
              <w:top w:w="72" w:type="dxa"/>
              <w:bottom w:w="72" w:type="dxa"/>
            </w:tcMar>
            <w:vAlign w:val="center"/>
          </w:tcPr>
          <w:p w14:paraId="26572CC2"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30" w:type="dxa"/>
            <w:gridSpan w:val="2"/>
            <w:shd w:val="clear" w:color="auto" w:fill="auto"/>
            <w:tcMar>
              <w:top w:w="72" w:type="dxa"/>
              <w:bottom w:w="72" w:type="dxa"/>
            </w:tcMar>
          </w:tcPr>
          <w:p w14:paraId="26572CC3" w14:textId="254C5E36" w:rsidR="00FF3FE0" w:rsidRPr="009301D4" w:rsidRDefault="00FF3FE0" w:rsidP="00FF3FE0">
            <w:pPr>
              <w:tabs>
                <w:tab w:val="left" w:pos="7470"/>
              </w:tabs>
              <w:suppressAutoHyphens/>
              <w:spacing w:before="90" w:after="54"/>
              <w:ind w:left="-30" w:right="-90"/>
              <w:rPr>
                <w:rFonts w:cs="Arial"/>
              </w:rPr>
            </w:pPr>
            <w:r w:rsidRPr="005958F1">
              <w:rPr>
                <w:rFonts w:cs="Arial"/>
              </w:rPr>
              <w:fldChar w:fldCharType="begin">
                <w:ffData>
                  <w:name w:val="Text75"/>
                  <w:enabled/>
                  <w:calcOnExit w:val="0"/>
                  <w:statusText w:type="text" w:val="Credit Hours"/>
                  <w:textInput>
                    <w:type w:val="number"/>
                    <w:maxLength w:val="7"/>
                    <w:format w:val="0.00"/>
                  </w:textInput>
                </w:ffData>
              </w:fldChar>
            </w:r>
            <w:r w:rsidRPr="005958F1">
              <w:rPr>
                <w:rFonts w:cs="Arial"/>
              </w:rPr>
              <w:instrText xml:space="preserve"> FORMTEXT </w:instrText>
            </w:r>
            <w:r w:rsidRPr="005958F1">
              <w:rPr>
                <w:rFonts w:cs="Arial"/>
              </w:rPr>
            </w:r>
            <w:r w:rsidRPr="005958F1">
              <w:rPr>
                <w:rFonts w:cs="Arial"/>
              </w:rPr>
              <w:fldChar w:fldCharType="separate"/>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rPr>
              <w:fldChar w:fldCharType="end"/>
            </w:r>
          </w:p>
        </w:tc>
      </w:tr>
      <w:tr w:rsidR="00FF3FE0" w:rsidRPr="009301D4" w14:paraId="26572CD0"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CC5"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C6"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C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C8"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C9"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CA"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C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CCC"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CCD"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50" w:type="dxa"/>
            <w:shd w:val="clear" w:color="auto" w:fill="auto"/>
            <w:tcMar>
              <w:top w:w="72" w:type="dxa"/>
              <w:bottom w:w="72" w:type="dxa"/>
            </w:tcMar>
            <w:vAlign w:val="center"/>
          </w:tcPr>
          <w:p w14:paraId="26572CCE"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30" w:type="dxa"/>
            <w:gridSpan w:val="2"/>
            <w:shd w:val="clear" w:color="auto" w:fill="auto"/>
            <w:tcMar>
              <w:top w:w="72" w:type="dxa"/>
              <w:bottom w:w="72" w:type="dxa"/>
            </w:tcMar>
          </w:tcPr>
          <w:p w14:paraId="26572CCF" w14:textId="54191785" w:rsidR="00FF3FE0" w:rsidRPr="009301D4" w:rsidRDefault="00FF3FE0" w:rsidP="00FF3FE0">
            <w:pPr>
              <w:tabs>
                <w:tab w:val="left" w:pos="7470"/>
              </w:tabs>
              <w:suppressAutoHyphens/>
              <w:spacing w:before="90" w:after="54"/>
              <w:ind w:left="-30" w:right="-90"/>
              <w:rPr>
                <w:rFonts w:cs="Arial"/>
              </w:rPr>
            </w:pPr>
            <w:r w:rsidRPr="005958F1">
              <w:rPr>
                <w:rFonts w:cs="Arial"/>
              </w:rPr>
              <w:fldChar w:fldCharType="begin">
                <w:ffData>
                  <w:name w:val="Text75"/>
                  <w:enabled/>
                  <w:calcOnExit w:val="0"/>
                  <w:statusText w:type="text" w:val="Credit Hours"/>
                  <w:textInput>
                    <w:type w:val="number"/>
                    <w:maxLength w:val="7"/>
                    <w:format w:val="0.00"/>
                  </w:textInput>
                </w:ffData>
              </w:fldChar>
            </w:r>
            <w:r w:rsidRPr="005958F1">
              <w:rPr>
                <w:rFonts w:cs="Arial"/>
              </w:rPr>
              <w:instrText xml:space="preserve"> FORMTEXT </w:instrText>
            </w:r>
            <w:r w:rsidRPr="005958F1">
              <w:rPr>
                <w:rFonts w:cs="Arial"/>
              </w:rPr>
            </w:r>
            <w:r w:rsidRPr="005958F1">
              <w:rPr>
                <w:rFonts w:cs="Arial"/>
              </w:rPr>
              <w:fldChar w:fldCharType="separate"/>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noProof/>
              </w:rPr>
              <w:t> </w:t>
            </w:r>
            <w:r w:rsidRPr="005958F1">
              <w:rPr>
                <w:rFonts w:cs="Arial"/>
              </w:rPr>
              <w:fldChar w:fldCharType="end"/>
            </w:r>
          </w:p>
        </w:tc>
      </w:tr>
      <w:tr w:rsidR="00FF3FE0" w:rsidRPr="009301D4" w14:paraId="26572D01"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CF6"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F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F8"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F9"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CFA"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CF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CFC"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CFD"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CFE"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CFF"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00" w14:textId="4ED57CAA" w:rsidR="00FF3FE0" w:rsidRPr="009301D4" w:rsidRDefault="00FF3FE0" w:rsidP="00FF3FE0">
            <w:pPr>
              <w:tabs>
                <w:tab w:val="left" w:pos="7470"/>
              </w:tabs>
              <w:suppressAutoHyphens/>
              <w:spacing w:before="90" w:after="54"/>
              <w:ind w:left="-30"/>
              <w:rPr>
                <w:rFonts w:cs="Arial"/>
                <w:sz w:val="16"/>
              </w:rPr>
            </w:pPr>
            <w:r w:rsidRPr="006418CC">
              <w:rPr>
                <w:rFonts w:cs="Arial"/>
              </w:rPr>
              <w:fldChar w:fldCharType="begin">
                <w:ffData>
                  <w:name w:val="Text75"/>
                  <w:enabled/>
                  <w:calcOnExit w:val="0"/>
                  <w:statusText w:type="text" w:val="Credit Hours"/>
                  <w:textInput>
                    <w:type w:val="number"/>
                    <w:maxLength w:val="7"/>
                    <w:format w:val="0.00"/>
                  </w:textInput>
                </w:ffData>
              </w:fldChar>
            </w:r>
            <w:r w:rsidRPr="006418CC">
              <w:rPr>
                <w:rFonts w:cs="Arial"/>
              </w:rPr>
              <w:instrText xml:space="preserve"> FORMTEXT </w:instrText>
            </w:r>
            <w:r w:rsidRPr="006418CC">
              <w:rPr>
                <w:rFonts w:cs="Arial"/>
              </w:rPr>
            </w:r>
            <w:r w:rsidRPr="006418CC">
              <w:rPr>
                <w:rFonts w:cs="Arial"/>
              </w:rPr>
              <w:fldChar w:fldCharType="separate"/>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rPr>
              <w:fldChar w:fldCharType="end"/>
            </w:r>
          </w:p>
        </w:tc>
      </w:tr>
      <w:tr w:rsidR="00FF3FE0" w:rsidRPr="009301D4" w14:paraId="26572D0D"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02"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03"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04"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05"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06"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0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08"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09"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0A"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0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0C" w14:textId="301050CC" w:rsidR="00FF3FE0" w:rsidRPr="009301D4" w:rsidRDefault="00FF3FE0" w:rsidP="00FF3FE0">
            <w:pPr>
              <w:tabs>
                <w:tab w:val="left" w:pos="7470"/>
              </w:tabs>
              <w:suppressAutoHyphens/>
              <w:spacing w:before="90" w:after="54"/>
              <w:ind w:left="-30"/>
              <w:rPr>
                <w:rFonts w:cs="Arial"/>
              </w:rPr>
            </w:pPr>
            <w:r w:rsidRPr="006418CC">
              <w:rPr>
                <w:rFonts w:cs="Arial"/>
              </w:rPr>
              <w:fldChar w:fldCharType="begin">
                <w:ffData>
                  <w:name w:val="Text75"/>
                  <w:enabled/>
                  <w:calcOnExit w:val="0"/>
                  <w:statusText w:type="text" w:val="Credit Hours"/>
                  <w:textInput>
                    <w:type w:val="number"/>
                    <w:maxLength w:val="7"/>
                    <w:format w:val="0.00"/>
                  </w:textInput>
                </w:ffData>
              </w:fldChar>
            </w:r>
            <w:r w:rsidRPr="006418CC">
              <w:rPr>
                <w:rFonts w:cs="Arial"/>
              </w:rPr>
              <w:instrText xml:space="preserve"> FORMTEXT </w:instrText>
            </w:r>
            <w:r w:rsidRPr="006418CC">
              <w:rPr>
                <w:rFonts w:cs="Arial"/>
              </w:rPr>
            </w:r>
            <w:r w:rsidRPr="006418CC">
              <w:rPr>
                <w:rFonts w:cs="Arial"/>
              </w:rPr>
              <w:fldChar w:fldCharType="separate"/>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rPr>
              <w:fldChar w:fldCharType="end"/>
            </w:r>
          </w:p>
        </w:tc>
      </w:tr>
      <w:tr w:rsidR="00FF3FE0" w:rsidRPr="009301D4" w14:paraId="26572D19"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0E"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0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10"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11"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12"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13"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14"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15"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16"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1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18" w14:textId="60C6CCD5" w:rsidR="00FF3FE0" w:rsidRPr="009301D4" w:rsidRDefault="00FF3FE0" w:rsidP="00FF3FE0">
            <w:pPr>
              <w:tabs>
                <w:tab w:val="left" w:pos="7470"/>
              </w:tabs>
              <w:suppressAutoHyphens/>
              <w:spacing w:before="90" w:after="54"/>
              <w:ind w:left="-30"/>
              <w:rPr>
                <w:rFonts w:cs="Arial"/>
              </w:rPr>
            </w:pPr>
            <w:r w:rsidRPr="006418CC">
              <w:rPr>
                <w:rFonts w:cs="Arial"/>
              </w:rPr>
              <w:fldChar w:fldCharType="begin">
                <w:ffData>
                  <w:name w:val="Text75"/>
                  <w:enabled/>
                  <w:calcOnExit w:val="0"/>
                  <w:statusText w:type="text" w:val="Credit Hours"/>
                  <w:textInput>
                    <w:type w:val="number"/>
                    <w:maxLength w:val="7"/>
                    <w:format w:val="0.00"/>
                  </w:textInput>
                </w:ffData>
              </w:fldChar>
            </w:r>
            <w:r w:rsidRPr="006418CC">
              <w:rPr>
                <w:rFonts w:cs="Arial"/>
              </w:rPr>
              <w:instrText xml:space="preserve"> FORMTEXT </w:instrText>
            </w:r>
            <w:r w:rsidRPr="006418CC">
              <w:rPr>
                <w:rFonts w:cs="Arial"/>
              </w:rPr>
            </w:r>
            <w:r w:rsidRPr="006418CC">
              <w:rPr>
                <w:rFonts w:cs="Arial"/>
              </w:rPr>
              <w:fldChar w:fldCharType="separate"/>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rPr>
              <w:fldChar w:fldCharType="end"/>
            </w:r>
          </w:p>
        </w:tc>
      </w:tr>
      <w:tr w:rsidR="00FF3FE0" w:rsidRPr="009301D4" w14:paraId="26572D25"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1A"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1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1C"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1D"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1E"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1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20"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21"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22"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23"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24" w14:textId="150C6A39" w:rsidR="00FF3FE0" w:rsidRPr="009301D4" w:rsidRDefault="00FF3FE0" w:rsidP="00FF3FE0">
            <w:pPr>
              <w:tabs>
                <w:tab w:val="left" w:pos="7470"/>
              </w:tabs>
              <w:suppressAutoHyphens/>
              <w:spacing w:before="90" w:after="54"/>
              <w:ind w:left="-30"/>
              <w:rPr>
                <w:rFonts w:cs="Arial"/>
              </w:rPr>
            </w:pPr>
            <w:r w:rsidRPr="006418CC">
              <w:rPr>
                <w:rFonts w:cs="Arial"/>
              </w:rPr>
              <w:fldChar w:fldCharType="begin">
                <w:ffData>
                  <w:name w:val="Text75"/>
                  <w:enabled/>
                  <w:calcOnExit w:val="0"/>
                  <w:statusText w:type="text" w:val="Credit Hours"/>
                  <w:textInput>
                    <w:type w:val="number"/>
                    <w:maxLength w:val="7"/>
                    <w:format w:val="0.00"/>
                  </w:textInput>
                </w:ffData>
              </w:fldChar>
            </w:r>
            <w:r w:rsidRPr="006418CC">
              <w:rPr>
                <w:rFonts w:cs="Arial"/>
              </w:rPr>
              <w:instrText xml:space="preserve"> FORMTEXT </w:instrText>
            </w:r>
            <w:r w:rsidRPr="006418CC">
              <w:rPr>
                <w:rFonts w:cs="Arial"/>
              </w:rPr>
            </w:r>
            <w:r w:rsidRPr="006418CC">
              <w:rPr>
                <w:rFonts w:cs="Arial"/>
              </w:rPr>
              <w:fldChar w:fldCharType="separate"/>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rPr>
              <w:fldChar w:fldCharType="end"/>
            </w:r>
          </w:p>
        </w:tc>
      </w:tr>
      <w:tr w:rsidR="00FF3FE0" w:rsidRPr="009301D4" w14:paraId="26572D31"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26"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2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28"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29"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2A"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2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2C"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2D"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2E"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2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30" w14:textId="63EEAF7B" w:rsidR="00FF3FE0" w:rsidRPr="009301D4" w:rsidRDefault="00FF3FE0" w:rsidP="00FF3FE0">
            <w:pPr>
              <w:tabs>
                <w:tab w:val="left" w:pos="7470"/>
              </w:tabs>
              <w:suppressAutoHyphens/>
              <w:spacing w:before="90" w:after="54"/>
              <w:ind w:left="-30"/>
              <w:rPr>
                <w:rFonts w:cs="Arial"/>
              </w:rPr>
            </w:pPr>
            <w:r w:rsidRPr="006418CC">
              <w:rPr>
                <w:rFonts w:cs="Arial"/>
              </w:rPr>
              <w:fldChar w:fldCharType="begin">
                <w:ffData>
                  <w:name w:val="Text75"/>
                  <w:enabled/>
                  <w:calcOnExit w:val="0"/>
                  <w:statusText w:type="text" w:val="Credit Hours"/>
                  <w:textInput>
                    <w:type w:val="number"/>
                    <w:maxLength w:val="7"/>
                    <w:format w:val="0.00"/>
                  </w:textInput>
                </w:ffData>
              </w:fldChar>
            </w:r>
            <w:r w:rsidRPr="006418CC">
              <w:rPr>
                <w:rFonts w:cs="Arial"/>
              </w:rPr>
              <w:instrText xml:space="preserve"> FORMTEXT </w:instrText>
            </w:r>
            <w:r w:rsidRPr="006418CC">
              <w:rPr>
                <w:rFonts w:cs="Arial"/>
              </w:rPr>
            </w:r>
            <w:r w:rsidRPr="006418CC">
              <w:rPr>
                <w:rFonts w:cs="Arial"/>
              </w:rPr>
              <w:fldChar w:fldCharType="separate"/>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rPr>
              <w:fldChar w:fldCharType="end"/>
            </w:r>
          </w:p>
        </w:tc>
      </w:tr>
      <w:tr w:rsidR="00FF3FE0" w:rsidRPr="009301D4" w14:paraId="26572D3D"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32"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33"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34"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35"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36"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3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38"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39"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3A"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3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3C" w14:textId="5B075B7C" w:rsidR="00FF3FE0" w:rsidRPr="009301D4" w:rsidRDefault="00FF3FE0" w:rsidP="00FF3FE0">
            <w:pPr>
              <w:tabs>
                <w:tab w:val="left" w:pos="7470"/>
              </w:tabs>
              <w:suppressAutoHyphens/>
              <w:spacing w:before="90" w:after="54"/>
              <w:ind w:left="-30"/>
              <w:rPr>
                <w:rFonts w:cs="Arial"/>
              </w:rPr>
            </w:pPr>
            <w:r w:rsidRPr="006418CC">
              <w:rPr>
                <w:rFonts w:cs="Arial"/>
              </w:rPr>
              <w:fldChar w:fldCharType="begin">
                <w:ffData>
                  <w:name w:val="Text75"/>
                  <w:enabled/>
                  <w:calcOnExit w:val="0"/>
                  <w:statusText w:type="text" w:val="Credit Hours"/>
                  <w:textInput>
                    <w:type w:val="number"/>
                    <w:maxLength w:val="7"/>
                    <w:format w:val="0.00"/>
                  </w:textInput>
                </w:ffData>
              </w:fldChar>
            </w:r>
            <w:r w:rsidRPr="006418CC">
              <w:rPr>
                <w:rFonts w:cs="Arial"/>
              </w:rPr>
              <w:instrText xml:space="preserve"> FORMTEXT </w:instrText>
            </w:r>
            <w:r w:rsidRPr="006418CC">
              <w:rPr>
                <w:rFonts w:cs="Arial"/>
              </w:rPr>
            </w:r>
            <w:r w:rsidRPr="006418CC">
              <w:rPr>
                <w:rFonts w:cs="Arial"/>
              </w:rPr>
              <w:fldChar w:fldCharType="separate"/>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rPr>
              <w:fldChar w:fldCharType="end"/>
            </w:r>
          </w:p>
        </w:tc>
      </w:tr>
      <w:tr w:rsidR="00FF3FE0" w:rsidRPr="009301D4" w14:paraId="26572D49"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3E"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3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40"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41"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42"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43"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44"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45"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46"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4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48" w14:textId="6EC8DDC5" w:rsidR="00FF3FE0" w:rsidRPr="009301D4" w:rsidRDefault="00FF3FE0" w:rsidP="00FF3FE0">
            <w:pPr>
              <w:tabs>
                <w:tab w:val="left" w:pos="7470"/>
              </w:tabs>
              <w:suppressAutoHyphens/>
              <w:spacing w:before="90" w:after="54"/>
              <w:ind w:left="-30"/>
              <w:rPr>
                <w:rFonts w:cs="Arial"/>
              </w:rPr>
            </w:pPr>
            <w:r w:rsidRPr="006418CC">
              <w:rPr>
                <w:rFonts w:cs="Arial"/>
              </w:rPr>
              <w:fldChar w:fldCharType="begin">
                <w:ffData>
                  <w:name w:val="Text75"/>
                  <w:enabled/>
                  <w:calcOnExit w:val="0"/>
                  <w:statusText w:type="text" w:val="Credit Hours"/>
                  <w:textInput>
                    <w:type w:val="number"/>
                    <w:maxLength w:val="7"/>
                    <w:format w:val="0.00"/>
                  </w:textInput>
                </w:ffData>
              </w:fldChar>
            </w:r>
            <w:r w:rsidRPr="006418CC">
              <w:rPr>
                <w:rFonts w:cs="Arial"/>
              </w:rPr>
              <w:instrText xml:space="preserve"> FORMTEXT </w:instrText>
            </w:r>
            <w:r w:rsidRPr="006418CC">
              <w:rPr>
                <w:rFonts w:cs="Arial"/>
              </w:rPr>
            </w:r>
            <w:r w:rsidRPr="006418CC">
              <w:rPr>
                <w:rFonts w:cs="Arial"/>
              </w:rPr>
              <w:fldChar w:fldCharType="separate"/>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rPr>
              <w:fldChar w:fldCharType="end"/>
            </w:r>
          </w:p>
        </w:tc>
      </w:tr>
      <w:tr w:rsidR="00FF3FE0" w:rsidRPr="009301D4" w14:paraId="26572D55"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4A"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4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4C"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4D"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4E"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4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50"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51"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52"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53"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54" w14:textId="6F0BDD6B" w:rsidR="00FF3FE0" w:rsidRPr="009301D4" w:rsidRDefault="00FF3FE0" w:rsidP="00FF3FE0">
            <w:pPr>
              <w:tabs>
                <w:tab w:val="left" w:pos="7470"/>
              </w:tabs>
              <w:suppressAutoHyphens/>
              <w:spacing w:before="90" w:after="54"/>
              <w:ind w:left="-30"/>
              <w:rPr>
                <w:rFonts w:cs="Arial"/>
              </w:rPr>
            </w:pPr>
            <w:r w:rsidRPr="006418CC">
              <w:rPr>
                <w:rFonts w:cs="Arial"/>
              </w:rPr>
              <w:fldChar w:fldCharType="begin">
                <w:ffData>
                  <w:name w:val="Text75"/>
                  <w:enabled/>
                  <w:calcOnExit w:val="0"/>
                  <w:statusText w:type="text" w:val="Credit Hours"/>
                  <w:textInput>
                    <w:type w:val="number"/>
                    <w:maxLength w:val="7"/>
                    <w:format w:val="0.00"/>
                  </w:textInput>
                </w:ffData>
              </w:fldChar>
            </w:r>
            <w:r w:rsidRPr="006418CC">
              <w:rPr>
                <w:rFonts w:cs="Arial"/>
              </w:rPr>
              <w:instrText xml:space="preserve"> FORMTEXT </w:instrText>
            </w:r>
            <w:r w:rsidRPr="006418CC">
              <w:rPr>
                <w:rFonts w:cs="Arial"/>
              </w:rPr>
            </w:r>
            <w:r w:rsidRPr="006418CC">
              <w:rPr>
                <w:rFonts w:cs="Arial"/>
              </w:rPr>
              <w:fldChar w:fldCharType="separate"/>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rPr>
              <w:fldChar w:fldCharType="end"/>
            </w:r>
          </w:p>
        </w:tc>
      </w:tr>
      <w:tr w:rsidR="00FF3FE0" w:rsidRPr="009301D4" w14:paraId="26572D61"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56"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5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58"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59"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5A"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5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5C"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5D"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5E"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5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60" w14:textId="1A2C0C10" w:rsidR="00FF3FE0" w:rsidRPr="009301D4" w:rsidRDefault="00FF3FE0" w:rsidP="00FF3FE0">
            <w:pPr>
              <w:tabs>
                <w:tab w:val="left" w:pos="7470"/>
              </w:tabs>
              <w:suppressAutoHyphens/>
              <w:spacing w:before="90" w:after="54"/>
              <w:ind w:left="-30"/>
              <w:rPr>
                <w:rFonts w:cs="Arial"/>
              </w:rPr>
            </w:pPr>
            <w:r w:rsidRPr="006418CC">
              <w:rPr>
                <w:rFonts w:cs="Arial"/>
              </w:rPr>
              <w:fldChar w:fldCharType="begin">
                <w:ffData>
                  <w:name w:val="Text75"/>
                  <w:enabled/>
                  <w:calcOnExit w:val="0"/>
                  <w:statusText w:type="text" w:val="Credit Hours"/>
                  <w:textInput>
                    <w:type w:val="number"/>
                    <w:maxLength w:val="7"/>
                    <w:format w:val="0.00"/>
                  </w:textInput>
                </w:ffData>
              </w:fldChar>
            </w:r>
            <w:r w:rsidRPr="006418CC">
              <w:rPr>
                <w:rFonts w:cs="Arial"/>
              </w:rPr>
              <w:instrText xml:space="preserve"> FORMTEXT </w:instrText>
            </w:r>
            <w:r w:rsidRPr="006418CC">
              <w:rPr>
                <w:rFonts w:cs="Arial"/>
              </w:rPr>
            </w:r>
            <w:r w:rsidRPr="006418CC">
              <w:rPr>
                <w:rFonts w:cs="Arial"/>
              </w:rPr>
              <w:fldChar w:fldCharType="separate"/>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rPr>
              <w:fldChar w:fldCharType="end"/>
            </w:r>
          </w:p>
        </w:tc>
      </w:tr>
      <w:tr w:rsidR="00FF3FE0" w:rsidRPr="009301D4" w14:paraId="26572D6D"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62"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63"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64"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65"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66"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6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68"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69"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6A"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6B"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6C" w14:textId="339E7F57" w:rsidR="00FF3FE0" w:rsidRPr="009301D4" w:rsidRDefault="00FF3FE0" w:rsidP="00FF3FE0">
            <w:pPr>
              <w:tabs>
                <w:tab w:val="left" w:pos="7470"/>
              </w:tabs>
              <w:suppressAutoHyphens/>
              <w:spacing w:before="90" w:after="54"/>
              <w:ind w:left="-30"/>
              <w:rPr>
                <w:rFonts w:cs="Arial"/>
                <w:sz w:val="16"/>
              </w:rPr>
            </w:pPr>
            <w:r w:rsidRPr="006418CC">
              <w:rPr>
                <w:rFonts w:cs="Arial"/>
              </w:rPr>
              <w:fldChar w:fldCharType="begin">
                <w:ffData>
                  <w:name w:val="Text75"/>
                  <w:enabled/>
                  <w:calcOnExit w:val="0"/>
                  <w:statusText w:type="text" w:val="Credit Hours"/>
                  <w:textInput>
                    <w:type w:val="number"/>
                    <w:maxLength w:val="7"/>
                    <w:format w:val="0.00"/>
                  </w:textInput>
                </w:ffData>
              </w:fldChar>
            </w:r>
            <w:r w:rsidRPr="006418CC">
              <w:rPr>
                <w:rFonts w:cs="Arial"/>
              </w:rPr>
              <w:instrText xml:space="preserve"> FORMTEXT </w:instrText>
            </w:r>
            <w:r w:rsidRPr="006418CC">
              <w:rPr>
                <w:rFonts w:cs="Arial"/>
              </w:rPr>
            </w:r>
            <w:r w:rsidRPr="006418CC">
              <w:rPr>
                <w:rFonts w:cs="Arial"/>
              </w:rPr>
              <w:fldChar w:fldCharType="separate"/>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noProof/>
              </w:rPr>
              <w:t> </w:t>
            </w:r>
            <w:r w:rsidRPr="006418CC">
              <w:rPr>
                <w:rFonts w:cs="Arial"/>
              </w:rPr>
              <w:fldChar w:fldCharType="end"/>
            </w:r>
          </w:p>
        </w:tc>
      </w:tr>
      <w:tr w:rsidR="00FF3FE0" w:rsidRPr="009301D4" w14:paraId="26572D79"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6E" w14:textId="77777777" w:rsidR="00FF3FE0" w:rsidRPr="009301D4" w:rsidRDefault="00FF3FE0" w:rsidP="00FF3FE0">
            <w:pPr>
              <w:tabs>
                <w:tab w:val="left" w:pos="7470"/>
              </w:tabs>
              <w:suppressAutoHyphens/>
              <w:spacing w:before="90"/>
              <w:rPr>
                <w:rFonts w:cs="Arial"/>
              </w:rPr>
            </w:pPr>
            <w:r w:rsidRPr="009301D4">
              <w:rPr>
                <w:rFonts w:cs="Arial"/>
              </w:rPr>
              <w:lastRenderedPageBreak/>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6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70"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71"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72"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73"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74"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75"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76"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77"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78" w14:textId="609D65DC" w:rsidR="00FF3FE0" w:rsidRPr="009301D4" w:rsidRDefault="00FF3FE0" w:rsidP="00FF3FE0">
            <w:pPr>
              <w:tabs>
                <w:tab w:val="left" w:pos="7470"/>
              </w:tabs>
              <w:suppressAutoHyphens/>
              <w:spacing w:before="90" w:after="54"/>
              <w:ind w:left="-30"/>
              <w:rPr>
                <w:rFonts w:cs="Arial"/>
                <w:sz w:val="16"/>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26572D85"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7A"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7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7C"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7D"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7E"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7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80"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81"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82"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83"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84" w14:textId="31EEC508" w:rsidR="00FF3FE0" w:rsidRPr="009301D4" w:rsidRDefault="00FF3FE0" w:rsidP="00FF3FE0">
            <w:pPr>
              <w:tabs>
                <w:tab w:val="left" w:pos="7470"/>
              </w:tabs>
              <w:suppressAutoHyphens/>
              <w:spacing w:before="90" w:after="54"/>
              <w:ind w:left="-30"/>
              <w:rPr>
                <w:rFonts w:cs="Arial"/>
                <w:sz w:val="16"/>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26572D91"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86"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8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88"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89"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8A"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8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8C"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8D"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8E"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8F"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90" w14:textId="789CE098" w:rsidR="00FF3FE0" w:rsidRPr="009301D4" w:rsidRDefault="00FF3FE0" w:rsidP="00FF3FE0">
            <w:pPr>
              <w:tabs>
                <w:tab w:val="left" w:pos="7470"/>
              </w:tabs>
              <w:suppressAutoHyphens/>
              <w:spacing w:before="90" w:after="54"/>
              <w:ind w:left="-30"/>
              <w:rPr>
                <w:rFonts w:cs="Arial"/>
                <w:sz w:val="16"/>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26572D9D"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92"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93"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94"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95"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96"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97"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98"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99"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9A"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9B"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9C" w14:textId="6B322BFB" w:rsidR="00FF3FE0" w:rsidRPr="009301D4" w:rsidRDefault="00FF3FE0" w:rsidP="00FF3FE0">
            <w:pPr>
              <w:tabs>
                <w:tab w:val="left" w:pos="7470"/>
              </w:tabs>
              <w:suppressAutoHyphens/>
              <w:spacing w:before="90" w:after="54"/>
              <w:ind w:left="-30"/>
              <w:rPr>
                <w:rFonts w:cs="Arial"/>
                <w:sz w:val="16"/>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26572DA9"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9E"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9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A0"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A1"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A2"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A3"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A4"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A5"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A6"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A7"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A8" w14:textId="4429CAC0" w:rsidR="00FF3FE0" w:rsidRPr="009301D4" w:rsidRDefault="00FF3FE0" w:rsidP="00FF3FE0">
            <w:pPr>
              <w:tabs>
                <w:tab w:val="left" w:pos="7470"/>
              </w:tabs>
              <w:suppressAutoHyphens/>
              <w:spacing w:before="90" w:after="54"/>
              <w:ind w:left="-30"/>
              <w:rPr>
                <w:rFonts w:cs="Arial"/>
                <w:sz w:val="16"/>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26572DB5"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6572DAA" w14:textId="7777777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AB"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AC"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AD"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572DAE" w14:textId="777777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6572DAF"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26572DB0"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6572DB1" w14:textId="777777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6572DB2"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6572DB3" w14:textId="77777777" w:rsidR="00FF3FE0" w:rsidRPr="009301D4" w:rsidRDefault="00FF3FE0" w:rsidP="00FF3FE0">
            <w:pPr>
              <w:tabs>
                <w:tab w:val="left" w:pos="7470"/>
              </w:tabs>
              <w:suppressAutoHyphens/>
              <w:spacing w:before="90" w:after="54"/>
              <w:rPr>
                <w:rFonts w:cs="Arial"/>
                <w:sz w:val="16"/>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6572DB4" w14:textId="3BD94F03" w:rsidR="00FF3FE0" w:rsidRPr="009301D4" w:rsidRDefault="00FF3FE0" w:rsidP="00FF3FE0">
            <w:pPr>
              <w:tabs>
                <w:tab w:val="left" w:pos="7470"/>
              </w:tabs>
              <w:suppressAutoHyphens/>
              <w:spacing w:before="90" w:after="54"/>
              <w:ind w:left="-30"/>
              <w:rPr>
                <w:rFonts w:cs="Arial"/>
                <w:sz w:val="16"/>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367D6EF0"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378F88B6" w14:textId="4BA1EB7D"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187C7C0C" w14:textId="1DD3EA96"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7AAF883C" w14:textId="65DB3D9A"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3B0A689F" w14:textId="26D7373B"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195C7B4C" w14:textId="296E96B2"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0BF2DCCB" w14:textId="1297F05A"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7F0D047A" w14:textId="69EC5D52"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3171A705" w14:textId="2BC50E92"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70213777" w14:textId="41CCD393"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4559C977" w14:textId="69DD94C1"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092B02D" w14:textId="43B57C5C" w:rsidR="00FF3FE0" w:rsidRDefault="00FF3FE0" w:rsidP="00FF3FE0">
            <w:pPr>
              <w:tabs>
                <w:tab w:val="left" w:pos="7470"/>
              </w:tabs>
              <w:suppressAutoHyphens/>
              <w:spacing w:before="90" w:after="54"/>
              <w:ind w:left="-30"/>
              <w:rPr>
                <w:rFonts w:cs="Arial"/>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36D2239F"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0515B6B2" w14:textId="7BE7102B"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D0E8569" w14:textId="6A642A85"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120D035" w14:textId="1FC0158C"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02E04A8A" w14:textId="27075E8C"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719835F8" w14:textId="60C2EDA9"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775B60E1" w14:textId="31244D34"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07A09D57" w14:textId="58B29171"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37C0C0FD" w14:textId="558275D0"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78B86E17" w14:textId="08EE9DA2"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566473CC" w14:textId="45220700"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66BB344C" w14:textId="13875D6D" w:rsidR="00FF3FE0" w:rsidRDefault="00FF3FE0" w:rsidP="00FF3FE0">
            <w:pPr>
              <w:tabs>
                <w:tab w:val="left" w:pos="7470"/>
              </w:tabs>
              <w:suppressAutoHyphens/>
              <w:spacing w:before="90" w:after="54"/>
              <w:ind w:left="-30"/>
              <w:rPr>
                <w:rFonts w:cs="Arial"/>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6608107D"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36AD66B3" w14:textId="36BCCCE9"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3549B5FF" w14:textId="040DC8BC"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67D7D0B9" w14:textId="1FDA8FB8"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5D6F4849" w14:textId="1EC83AE5"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1134F4C2" w14:textId="02882DC0"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379E80F5" w14:textId="3D4FC7F6"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56C5FF9C" w14:textId="38B6FE7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04EBDDE4" w14:textId="5F4CDA65"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67AC1B9D" w14:textId="22633341"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50AC412F" w14:textId="52B200EE"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7B4D782B" w14:textId="6E109B7C" w:rsidR="00FF3FE0" w:rsidRDefault="00FF3FE0" w:rsidP="00FF3FE0">
            <w:pPr>
              <w:tabs>
                <w:tab w:val="left" w:pos="7470"/>
              </w:tabs>
              <w:suppressAutoHyphens/>
              <w:spacing w:before="90" w:after="54"/>
              <w:ind w:left="-30"/>
              <w:rPr>
                <w:rFonts w:cs="Arial"/>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426C98B4"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5E6D89D0" w14:textId="4C4A84B8"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B4CDAD0" w14:textId="61D26C38"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3E7326C5" w14:textId="608E9754"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62A318CC" w14:textId="59505C70"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5FB4405" w14:textId="7AF7163E"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336D3B99" w14:textId="741D3564"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009436E0" w14:textId="1F963AAF"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5109DE21" w14:textId="61562111"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029B7F05" w14:textId="403F6CAE"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2649864" w14:textId="5C393171"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0837094E" w14:textId="7340F561" w:rsidR="00FF3FE0" w:rsidRDefault="00FF3FE0" w:rsidP="00FF3FE0">
            <w:pPr>
              <w:tabs>
                <w:tab w:val="left" w:pos="7470"/>
              </w:tabs>
              <w:suppressAutoHyphens/>
              <w:spacing w:before="90" w:after="54"/>
              <w:ind w:left="-30"/>
              <w:rPr>
                <w:rFonts w:cs="Arial"/>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6796ED29"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5B2B010A" w14:textId="2797ABD1"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1BD3B9B2" w14:textId="00A735DD"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2487AC12" w14:textId="29CA16F5"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03E0F02E" w14:textId="48DF8D45"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676ACCAE" w14:textId="433B745C"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073B235B" w14:textId="5AEBB8F3"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02C7FC01" w14:textId="20231FB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4D1B70B4" w14:textId="7E84765C"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30BF8807" w14:textId="3ABDA12E"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3ED24ED5" w14:textId="17DD41FF"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25271680" w14:textId="485E827C" w:rsidR="00FF3FE0" w:rsidRDefault="00FF3FE0" w:rsidP="00FF3FE0">
            <w:pPr>
              <w:tabs>
                <w:tab w:val="left" w:pos="7470"/>
              </w:tabs>
              <w:suppressAutoHyphens/>
              <w:spacing w:before="90" w:after="54"/>
              <w:ind w:left="-30"/>
              <w:rPr>
                <w:rFonts w:cs="Arial"/>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4179234E"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241534BC" w14:textId="5C288AB0"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5C94C6EB" w14:textId="1A5D6EBC"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52A00F2B" w14:textId="0D6DF240"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6172D0BE" w14:textId="4DF32D75"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0CBEE6FD" w14:textId="0523C1CA"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12B022D9" w14:textId="47CE2585"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0A359562" w14:textId="4A822F90"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44B08D12" w14:textId="7F6795C1"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4420B56B" w14:textId="43E90346"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35DCA775" w14:textId="5D2F7F80"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6D110852" w14:textId="3646FC33" w:rsidR="00FF3FE0" w:rsidRDefault="00FF3FE0" w:rsidP="00FF3FE0">
            <w:pPr>
              <w:tabs>
                <w:tab w:val="left" w:pos="7470"/>
              </w:tabs>
              <w:suppressAutoHyphens/>
              <w:spacing w:before="90" w:after="54"/>
              <w:ind w:left="-30"/>
              <w:rPr>
                <w:rFonts w:cs="Arial"/>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6EA0515F"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4347FB8D" w14:textId="67FB7CF1"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3B8A3633" w14:textId="35F50EC8"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404E2489" w14:textId="1544D158"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10DC65BA" w14:textId="0C1FE9C6"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72374EC2" w14:textId="3F580B60"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4ED55F89" w14:textId="2FB92F6D"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6ABEFCBC" w14:textId="6E5D425C"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3BF29CB4" w14:textId="0AC7B47E"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65726826" w14:textId="2A63FCFF"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711273EF" w14:textId="58ED9774"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6BF69ADF" w14:textId="027672F3" w:rsidR="00FF3FE0" w:rsidRDefault="00FF3FE0" w:rsidP="00FF3FE0">
            <w:pPr>
              <w:tabs>
                <w:tab w:val="left" w:pos="7470"/>
              </w:tabs>
              <w:suppressAutoHyphens/>
              <w:spacing w:before="90" w:after="54"/>
              <w:ind w:left="-30"/>
              <w:rPr>
                <w:rFonts w:cs="Arial"/>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3E67F567"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175EAD2A" w14:textId="371E25D0"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625DD48" w14:textId="1A9D6791"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15A6CF67" w14:textId="239AF8B3"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3B6F5765" w14:textId="0B43A866"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39788147" w14:textId="3D9FFB7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5F04547C" w14:textId="3D7ED6BA"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442A1521" w14:textId="460076E3"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1D79650A" w14:textId="1ADDA9B9"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5525E023" w14:textId="44C4EE15"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29147EB3" w14:textId="51EE673B"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124D66A8" w14:textId="36533EF6" w:rsidR="00FF3FE0" w:rsidRDefault="00FF3FE0" w:rsidP="00FF3FE0">
            <w:pPr>
              <w:tabs>
                <w:tab w:val="left" w:pos="7470"/>
              </w:tabs>
              <w:suppressAutoHyphens/>
              <w:spacing w:before="90" w:after="54"/>
              <w:ind w:left="-30"/>
              <w:rPr>
                <w:rFonts w:cs="Arial"/>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1FCF725B"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353E3700" w14:textId="397F639E"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ED0D8E3" w14:textId="671D80DC"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1D1D46CC" w14:textId="71E5574E"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0731BAC8" w14:textId="06532DF2"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19D746C0" w14:textId="401651E4"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72C20126" w14:textId="33505B6A"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17B30100" w14:textId="2CCFC534"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493A0995" w14:textId="39CD319C"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528E75E4" w14:textId="0FF4FFB9"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3E4D80B9" w14:textId="45030BB6"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3E500B54" w14:textId="381FF214" w:rsidR="00FF3FE0" w:rsidRDefault="00FF3FE0" w:rsidP="00FF3FE0">
            <w:pPr>
              <w:tabs>
                <w:tab w:val="left" w:pos="7470"/>
              </w:tabs>
              <w:suppressAutoHyphens/>
              <w:spacing w:before="90" w:after="54"/>
              <w:ind w:left="-30"/>
              <w:rPr>
                <w:rFonts w:cs="Arial"/>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686B89C3"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7462C28E" w14:textId="047CF827"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0BCEB5F4" w14:textId="4948AAD6"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14270891" w14:textId="03CEB634"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38805B9F" w14:textId="2C308FEE"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F47BE66" w14:textId="5E0E6949"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6E602E83" w14:textId="69EA0ED4"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7AE54129" w14:textId="5347B7C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4801BF8D" w14:textId="01622231"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061E4F3B" w14:textId="2CC65D8F"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53D23717" w14:textId="510013C9"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42985116" w14:textId="7CED69D1" w:rsidR="00FF3FE0" w:rsidRDefault="00FF3FE0" w:rsidP="00FF3FE0">
            <w:pPr>
              <w:tabs>
                <w:tab w:val="left" w:pos="7470"/>
              </w:tabs>
              <w:suppressAutoHyphens/>
              <w:spacing w:before="90" w:after="54"/>
              <w:ind w:left="-30"/>
              <w:rPr>
                <w:rFonts w:cs="Arial"/>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r w:rsidR="00FF3FE0" w:rsidRPr="009301D4" w14:paraId="098B8CA6" w14:textId="77777777" w:rsidTr="00A4175C">
        <w:tblPrEx>
          <w:tblBorders>
            <w:top w:val="single" w:sz="4" w:space="0" w:color="A6A6A6"/>
          </w:tblBorders>
        </w:tblPrEx>
        <w:trPr>
          <w:cantSplit/>
          <w:tblHeader/>
        </w:trPr>
        <w:tc>
          <w:tcPr>
            <w:tcW w:w="2970" w:type="dxa"/>
            <w:shd w:val="clear" w:color="auto" w:fill="auto"/>
            <w:tcMar>
              <w:top w:w="72" w:type="dxa"/>
              <w:bottom w:w="72" w:type="dxa"/>
            </w:tcMar>
            <w:vAlign w:val="center"/>
          </w:tcPr>
          <w:p w14:paraId="4FC361EA" w14:textId="74A9849A" w:rsidR="00FF3FE0" w:rsidRPr="009301D4" w:rsidRDefault="00FF3FE0" w:rsidP="00FF3FE0">
            <w:pPr>
              <w:tabs>
                <w:tab w:val="left" w:pos="7470"/>
              </w:tabs>
              <w:suppressAutoHyphens/>
              <w:spacing w:before="90"/>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15903AF5" w14:textId="2650FF28"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69"/>
                  <w:enabled/>
                  <w:calcOnExit w:val="0"/>
                  <w:statusText w:type="text" w:val="Date(s) Offered"/>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59328086" w14:textId="0C597B13"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0"/>
                  <w:enabled/>
                  <w:calcOnExit w:val="0"/>
                  <w:statusText w:type="text" w:val="Location/Setting"/>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01798560" w14:textId="5FD33DB3"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260" w:type="dxa"/>
            <w:shd w:val="clear" w:color="auto" w:fill="auto"/>
            <w:tcMar>
              <w:top w:w="72" w:type="dxa"/>
              <w:bottom w:w="72" w:type="dxa"/>
            </w:tcMar>
            <w:vAlign w:val="center"/>
          </w:tcPr>
          <w:p w14:paraId="2DFE6E8C" w14:textId="45F2E5E7" w:rsidR="00FF3FE0" w:rsidRPr="009301D4" w:rsidRDefault="00FF3FE0" w:rsidP="00FF3FE0">
            <w:pPr>
              <w:pStyle w:val="Header"/>
              <w:tabs>
                <w:tab w:val="clear" w:pos="4320"/>
                <w:tab w:val="clear" w:pos="8640"/>
                <w:tab w:val="left" w:pos="7470"/>
              </w:tabs>
              <w:suppressAutoHyphens/>
              <w:spacing w:before="90" w:after="54"/>
              <w:rPr>
                <w:rFonts w:cs="Arial"/>
              </w:rPr>
            </w:pPr>
            <w:r w:rsidRPr="009301D4">
              <w:rPr>
                <w:rFonts w:cs="Arial"/>
              </w:rPr>
              <w:fldChar w:fldCharType="begin">
                <w:ffData>
                  <w:name w:val=""/>
                  <w:enabled/>
                  <w:calcOnExit w:val="0"/>
                  <w:statusText w:type="text" w:val="Number of Participants:  Dentists/Non-Dentists"/>
                  <w:textInput>
                    <w:maxLength w:val="8"/>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440" w:type="dxa"/>
            <w:shd w:val="clear" w:color="auto" w:fill="auto"/>
            <w:tcMar>
              <w:top w:w="72" w:type="dxa"/>
              <w:bottom w:w="72" w:type="dxa"/>
            </w:tcMar>
            <w:vAlign w:val="center"/>
          </w:tcPr>
          <w:p w14:paraId="14E3ACF5" w14:textId="126A9BA6"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
                  <w:enabled/>
                  <w:calcOnExit w:val="0"/>
                  <w:statusText w:type="text" w:val="Title of Activity"/>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90" w:type="dxa"/>
            <w:shd w:val="clear" w:color="auto" w:fill="auto"/>
            <w:tcMar>
              <w:top w:w="72" w:type="dxa"/>
              <w:bottom w:w="72" w:type="dxa"/>
            </w:tcMar>
            <w:vAlign w:val="center"/>
          </w:tcPr>
          <w:p w14:paraId="7D6EE58A" w14:textId="1EE1E2C8"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3"/>
                  <w:enabled/>
                  <w:calcOnExit w:val="0"/>
                  <w:statusText w:type="text" w:val="Method of Delivery:  L-Lecture; P-Particpation; OS/IO-on-site/in-office participation; SI-self-instructional"/>
                  <w:textInput>
                    <w:maxLength w:val="15"/>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1530" w:type="dxa"/>
            <w:shd w:val="clear" w:color="auto" w:fill="auto"/>
            <w:tcMar>
              <w:top w:w="72" w:type="dxa"/>
              <w:bottom w:w="72" w:type="dxa"/>
            </w:tcMar>
            <w:vAlign w:val="center"/>
          </w:tcPr>
          <w:p w14:paraId="2268DFF9" w14:textId="5AC5E454"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4"/>
                  <w:enabled/>
                  <w:calcOnExit w:val="0"/>
                  <w:statusText w:type="text" w:val="Co-Sponsors"/>
                  <w:textInput>
                    <w:maxLength w:val="200"/>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810" w:type="dxa"/>
            <w:shd w:val="clear" w:color="auto" w:fill="auto"/>
            <w:tcMar>
              <w:top w:w="72" w:type="dxa"/>
              <w:bottom w:w="72" w:type="dxa"/>
            </w:tcMar>
            <w:vAlign w:val="center"/>
          </w:tcPr>
          <w:p w14:paraId="2C6526DB" w14:textId="74D543E7"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1"/>
                  <w:enabled/>
                  <w:calcOnExit w:val="0"/>
                  <w:statusText w:type="text" w:val="Intended Audience:  G-General Dentists; S-Specialists; DH-Dental Hygienists; DA-Dental Assistants; DL-Dental Lab Techs; OP-Other Prof"/>
                  <w:textInput>
                    <w:maxLength w:val="2"/>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rPr>
              <w:fldChar w:fldCharType="end"/>
            </w:r>
          </w:p>
        </w:tc>
        <w:tc>
          <w:tcPr>
            <w:tcW w:w="1080" w:type="dxa"/>
            <w:gridSpan w:val="2"/>
            <w:shd w:val="clear" w:color="auto" w:fill="auto"/>
            <w:tcMar>
              <w:top w:w="72" w:type="dxa"/>
              <w:bottom w:w="72" w:type="dxa"/>
            </w:tcMar>
            <w:vAlign w:val="center"/>
          </w:tcPr>
          <w:p w14:paraId="3F905967" w14:textId="349AE982" w:rsidR="00FF3FE0" w:rsidRPr="009301D4" w:rsidRDefault="00FF3FE0" w:rsidP="00FF3FE0">
            <w:pPr>
              <w:tabs>
                <w:tab w:val="left" w:pos="7470"/>
              </w:tabs>
              <w:suppressAutoHyphens/>
              <w:spacing w:before="90" w:after="54"/>
              <w:rPr>
                <w:rFonts w:cs="Arial"/>
              </w:rPr>
            </w:pPr>
            <w:r w:rsidRPr="009301D4">
              <w:rPr>
                <w:rFonts w:cs="Arial"/>
              </w:rPr>
              <w:fldChar w:fldCharType="begin">
                <w:ffData>
                  <w:name w:val="Text75"/>
                  <w:enabled/>
                  <w:calcOnExit w:val="0"/>
                  <w:statusText w:type="text" w:val="Credit Hours"/>
                  <w:textInput>
                    <w:maxLength w:val="3"/>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rPr>
              <w:fldChar w:fldCharType="end"/>
            </w:r>
          </w:p>
        </w:tc>
        <w:tc>
          <w:tcPr>
            <w:tcW w:w="900" w:type="dxa"/>
            <w:shd w:val="clear" w:color="auto" w:fill="auto"/>
            <w:tcMar>
              <w:top w:w="72" w:type="dxa"/>
              <w:bottom w:w="72" w:type="dxa"/>
            </w:tcMar>
          </w:tcPr>
          <w:p w14:paraId="1FC2A6F3" w14:textId="409D71AC" w:rsidR="00FF3FE0" w:rsidRDefault="00FF3FE0" w:rsidP="00FF3FE0">
            <w:pPr>
              <w:tabs>
                <w:tab w:val="left" w:pos="7470"/>
              </w:tabs>
              <w:suppressAutoHyphens/>
              <w:spacing w:before="90" w:after="54"/>
              <w:ind w:left="-30"/>
              <w:rPr>
                <w:rFonts w:cs="Arial"/>
              </w:rPr>
            </w:pPr>
            <w:r w:rsidRPr="004D66CF">
              <w:rPr>
                <w:rFonts w:cs="Arial"/>
              </w:rPr>
              <w:fldChar w:fldCharType="begin">
                <w:ffData>
                  <w:name w:val="Text75"/>
                  <w:enabled/>
                  <w:calcOnExit w:val="0"/>
                  <w:statusText w:type="text" w:val="Credit Hours"/>
                  <w:textInput>
                    <w:type w:val="number"/>
                    <w:maxLength w:val="7"/>
                    <w:format w:val="0.00"/>
                  </w:textInput>
                </w:ffData>
              </w:fldChar>
            </w:r>
            <w:r w:rsidRPr="004D66CF">
              <w:rPr>
                <w:rFonts w:cs="Arial"/>
              </w:rPr>
              <w:instrText xml:space="preserve"> FORMTEXT </w:instrText>
            </w:r>
            <w:r w:rsidRPr="004D66CF">
              <w:rPr>
                <w:rFonts w:cs="Arial"/>
              </w:rPr>
            </w:r>
            <w:r w:rsidRPr="004D66CF">
              <w:rPr>
                <w:rFonts w:cs="Arial"/>
              </w:rPr>
              <w:fldChar w:fldCharType="separate"/>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noProof/>
              </w:rPr>
              <w:t> </w:t>
            </w:r>
            <w:r w:rsidRPr="004D66CF">
              <w:rPr>
                <w:rFonts w:cs="Arial"/>
              </w:rPr>
              <w:fldChar w:fldCharType="end"/>
            </w:r>
          </w:p>
        </w:tc>
      </w:tr>
    </w:tbl>
    <w:p w14:paraId="26572DB6" w14:textId="77777777" w:rsidR="00C74639" w:rsidRDefault="00C74639" w:rsidP="00082D5C">
      <w:pPr>
        <w:tabs>
          <w:tab w:val="left" w:pos="7470"/>
        </w:tabs>
        <w:suppressAutoHyphens/>
        <w:spacing w:before="90"/>
        <w:rPr>
          <w:rFonts w:cs="Arial"/>
        </w:rPr>
      </w:pPr>
    </w:p>
    <w:p w14:paraId="26572DB7" w14:textId="77777777" w:rsidR="00C74639" w:rsidRDefault="00C74639" w:rsidP="00C74639">
      <w:pPr>
        <w:jc w:val="right"/>
        <w:rPr>
          <w:rFonts w:cs="Arial"/>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2DB8" w14:textId="77777777" w:rsidR="002277E7" w:rsidRPr="00C74639" w:rsidRDefault="002277E7" w:rsidP="00C74639">
      <w:pPr>
        <w:rPr>
          <w:rFonts w:cs="Arial"/>
        </w:rPr>
        <w:sectPr w:rsidR="002277E7" w:rsidRPr="00C74639" w:rsidSect="00EB6AC3">
          <w:headerReference w:type="default" r:id="rId17"/>
          <w:footerReference w:type="default" r:id="rId18"/>
          <w:pgSz w:w="15840" w:h="12240" w:orient="landscape" w:code="1"/>
          <w:pgMar w:top="1080" w:right="900" w:bottom="1152" w:left="1080" w:header="1080" w:footer="266" w:gutter="0"/>
          <w:cols w:space="720"/>
          <w:noEndnote/>
        </w:sectPr>
      </w:pPr>
    </w:p>
    <w:tbl>
      <w:tblPr>
        <w:tblStyle w:val="TableGrid"/>
        <w:tblW w:w="10080" w:type="dxa"/>
        <w:tblInd w:w="115" w:type="dxa"/>
        <w:tblBorders>
          <w:insideH w:val="none" w:sz="0" w:space="0" w:color="auto"/>
          <w:insideV w:val="none" w:sz="0" w:space="0" w:color="auto"/>
        </w:tblBorders>
        <w:shd w:val="clear" w:color="auto" w:fill="339933"/>
        <w:tblLayout w:type="fixed"/>
        <w:tblCellMar>
          <w:left w:w="115" w:type="dxa"/>
          <w:bottom w:w="72" w:type="dxa"/>
          <w:right w:w="115" w:type="dxa"/>
        </w:tblCellMar>
        <w:tblLook w:val="04A0" w:firstRow="1" w:lastRow="0" w:firstColumn="1" w:lastColumn="0" w:noHBand="0" w:noVBand="1"/>
      </w:tblPr>
      <w:tblGrid>
        <w:gridCol w:w="10080"/>
      </w:tblGrid>
      <w:tr w:rsidR="00DA0627" w:rsidRPr="009301D4" w14:paraId="26572DBA" w14:textId="77777777" w:rsidTr="00483147">
        <w:trPr>
          <w:cantSplit/>
          <w:trHeight w:val="24"/>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2DB9" w14:textId="77777777" w:rsidR="00DA0627" w:rsidRPr="009301D4" w:rsidRDefault="00DA0627" w:rsidP="00ED1814">
            <w:pPr>
              <w:pStyle w:val="SubheadTOC"/>
            </w:pPr>
            <w:bookmarkStart w:id="26" w:name="_Section_B._Standards"/>
            <w:bookmarkStart w:id="27" w:name="_Section_B._Self-assessment"/>
            <w:bookmarkStart w:id="28" w:name="_Toc235586652"/>
            <w:bookmarkEnd w:id="26"/>
            <w:bookmarkEnd w:id="27"/>
            <w:r w:rsidRPr="009301D4">
              <w:lastRenderedPageBreak/>
              <w:t>Provider Documentation</w:t>
            </w:r>
            <w:bookmarkEnd w:id="28"/>
          </w:p>
        </w:tc>
      </w:tr>
    </w:tbl>
    <w:p w14:paraId="0C307A2E" w14:textId="5D801EE7" w:rsidR="00D85ED6" w:rsidRDefault="00670E19" w:rsidP="00082D5C">
      <w:pPr>
        <w:tabs>
          <w:tab w:val="left" w:pos="7470"/>
        </w:tabs>
        <w:spacing w:before="120"/>
        <w:ind w:left="180"/>
        <w:rPr>
          <w:rFonts w:cs="Arial"/>
          <w:szCs w:val="20"/>
        </w:rPr>
      </w:pPr>
      <w:r w:rsidRPr="009301D4">
        <w:rPr>
          <w:rFonts w:cs="Arial"/>
          <w:b/>
          <w:szCs w:val="20"/>
        </w:rPr>
        <w:t>Directions:</w:t>
      </w:r>
      <w:r w:rsidRPr="009301D4">
        <w:rPr>
          <w:rFonts w:cs="Arial"/>
          <w:szCs w:val="20"/>
        </w:rPr>
        <w:t xml:space="preserve"> Place behind this page each of the documents listed below. Label each document by placing the </w:t>
      </w:r>
      <w:r w:rsidR="002F0A37">
        <w:rPr>
          <w:rFonts w:cs="Arial"/>
          <w:szCs w:val="20"/>
        </w:rPr>
        <w:t>document</w:t>
      </w:r>
      <w:r w:rsidRPr="009301D4">
        <w:rPr>
          <w:rFonts w:cs="Arial"/>
          <w:szCs w:val="20"/>
        </w:rPr>
        <w:t xml:space="preserve"> number (A1, A2, A3, etc.) in the upper right hand of the first page of the document.</w:t>
      </w:r>
      <w:r w:rsidR="007F267A" w:rsidRPr="009301D4">
        <w:rPr>
          <w:rFonts w:cs="Arial"/>
          <w:szCs w:val="20"/>
        </w:rPr>
        <w:t xml:space="preserve"> </w:t>
      </w:r>
      <w:r w:rsidR="006C0C87">
        <w:rPr>
          <w:rFonts w:cs="Arial"/>
          <w:szCs w:val="20"/>
        </w:rPr>
        <w:t>H</w:t>
      </w:r>
      <w:r w:rsidRPr="009301D4">
        <w:rPr>
          <w:rFonts w:cs="Arial"/>
          <w:szCs w:val="20"/>
        </w:rPr>
        <w:t xml:space="preserve">ighlight, underline or otherwise </w:t>
      </w:r>
      <w:r w:rsidR="006C0C87">
        <w:rPr>
          <w:rFonts w:cs="Arial"/>
          <w:szCs w:val="20"/>
        </w:rPr>
        <w:t>flag</w:t>
      </w:r>
      <w:r w:rsidRPr="009301D4">
        <w:rPr>
          <w:rFonts w:cs="Arial"/>
          <w:szCs w:val="20"/>
        </w:rPr>
        <w:t xml:space="preserve"> </w:t>
      </w:r>
      <w:r w:rsidR="006C0C87">
        <w:rPr>
          <w:rFonts w:cs="Arial"/>
          <w:szCs w:val="20"/>
        </w:rPr>
        <w:t>the sections of the document</w:t>
      </w:r>
      <w:r w:rsidRPr="009301D4">
        <w:rPr>
          <w:rFonts w:cs="Arial"/>
          <w:szCs w:val="20"/>
        </w:rPr>
        <w:t xml:space="preserve"> that supports compliance with this Standard. </w:t>
      </w:r>
    </w:p>
    <w:p w14:paraId="26572DBB" w14:textId="114E8673" w:rsidR="00670E19" w:rsidRPr="00D85ED6" w:rsidRDefault="00670E19" w:rsidP="00082D5C">
      <w:pPr>
        <w:tabs>
          <w:tab w:val="left" w:pos="7470"/>
        </w:tabs>
        <w:spacing w:before="120"/>
        <w:ind w:left="180"/>
        <w:rPr>
          <w:rFonts w:cs="Arial"/>
          <w:i/>
          <w:szCs w:val="20"/>
        </w:rPr>
      </w:pPr>
      <w:r w:rsidRPr="00D85ED6">
        <w:rPr>
          <w:rFonts w:cs="Arial"/>
          <w:i/>
          <w:szCs w:val="20"/>
        </w:rPr>
        <w:t>The question numbers in</w:t>
      </w:r>
      <w:r w:rsidR="00FB7847" w:rsidRPr="00D85ED6">
        <w:rPr>
          <w:rFonts w:cs="Arial"/>
          <w:i/>
          <w:szCs w:val="20"/>
        </w:rPr>
        <w:t>dicated in</w:t>
      </w:r>
      <w:r w:rsidRPr="00D85ED6">
        <w:rPr>
          <w:rFonts w:cs="Arial"/>
          <w:i/>
          <w:szCs w:val="20"/>
        </w:rPr>
        <w:t xml:space="preserve"> brackets </w:t>
      </w:r>
      <w:r w:rsidR="00FB7847" w:rsidRPr="00D85ED6">
        <w:rPr>
          <w:rFonts w:cs="Arial"/>
          <w:i/>
          <w:szCs w:val="20"/>
        </w:rPr>
        <w:t xml:space="preserve">after the item descriptions </w:t>
      </w:r>
      <w:r w:rsidRPr="00D85ED6">
        <w:rPr>
          <w:rFonts w:cs="Arial"/>
          <w:i/>
          <w:szCs w:val="20"/>
        </w:rPr>
        <w:t xml:space="preserve">identify the specific </w:t>
      </w:r>
      <w:r w:rsidR="00FB7847" w:rsidRPr="00D85ED6">
        <w:rPr>
          <w:rFonts w:cs="Arial"/>
          <w:i/>
          <w:szCs w:val="20"/>
        </w:rPr>
        <w:t xml:space="preserve">self-assessment </w:t>
      </w:r>
      <w:r w:rsidRPr="00D85ED6">
        <w:rPr>
          <w:rFonts w:cs="Arial"/>
          <w:i/>
          <w:szCs w:val="20"/>
        </w:rPr>
        <w:t>questions</w:t>
      </w:r>
      <w:r w:rsidR="00FB7847" w:rsidRPr="00D85ED6">
        <w:rPr>
          <w:rFonts w:cs="Arial"/>
          <w:i/>
          <w:szCs w:val="20"/>
        </w:rPr>
        <w:t xml:space="preserve"> in Section D</w:t>
      </w:r>
      <w:r w:rsidRPr="00D85ED6">
        <w:rPr>
          <w:rFonts w:cs="Arial"/>
          <w:i/>
          <w:szCs w:val="20"/>
        </w:rPr>
        <w:t xml:space="preserve"> related to these items</w:t>
      </w:r>
      <w:r w:rsidR="00D85ED6" w:rsidRPr="00D85ED6">
        <w:rPr>
          <w:rFonts w:cs="Arial"/>
          <w:i/>
          <w:szCs w:val="20"/>
        </w:rPr>
        <w:t>.</w:t>
      </w:r>
    </w:p>
    <w:p w14:paraId="26572DBC" w14:textId="77777777" w:rsidR="00566177" w:rsidRPr="009301D4" w:rsidRDefault="00566177" w:rsidP="00082D5C">
      <w:pPr>
        <w:tabs>
          <w:tab w:val="left" w:pos="7470"/>
        </w:tabs>
        <w:rPr>
          <w:rFonts w:cs="Arial"/>
          <w:szCs w:val="20"/>
        </w:rPr>
      </w:pPr>
    </w:p>
    <w:p w14:paraId="26572DBD" w14:textId="77777777" w:rsidR="00670E19" w:rsidRPr="009301D4" w:rsidRDefault="00670E19" w:rsidP="00082D5C">
      <w:pPr>
        <w:tabs>
          <w:tab w:val="left" w:pos="7470"/>
        </w:tabs>
        <w:rPr>
          <w:rFonts w:cs="Arial"/>
          <w:szCs w:val="20"/>
        </w:rPr>
      </w:pPr>
    </w:p>
    <w:tbl>
      <w:tblPr>
        <w:tblStyle w:val="TableGrid"/>
        <w:tblW w:w="10080" w:type="dxa"/>
        <w:tblInd w:w="108" w:type="dxa"/>
        <w:tblLook w:val="04A0" w:firstRow="1" w:lastRow="0" w:firstColumn="1" w:lastColumn="0" w:noHBand="0" w:noVBand="1"/>
      </w:tblPr>
      <w:tblGrid>
        <w:gridCol w:w="1194"/>
        <w:gridCol w:w="8886"/>
      </w:tblGrid>
      <w:tr w:rsidR="00900EF3" w:rsidRPr="009301D4" w14:paraId="26572DC0" w14:textId="77777777" w:rsidTr="00651F72">
        <w:trPr>
          <w:trHeight w:val="497"/>
        </w:trPr>
        <w:tc>
          <w:tcPr>
            <w:tcW w:w="1080" w:type="dxa"/>
            <w:tcBorders>
              <w:top w:val="nil"/>
              <w:left w:val="nil"/>
              <w:bottom w:val="nil"/>
              <w:right w:val="nil"/>
            </w:tcBorders>
            <w:shd w:val="clear" w:color="auto" w:fill="D9D9D9"/>
            <w:vAlign w:val="center"/>
          </w:tcPr>
          <w:p w14:paraId="26572DBE" w14:textId="77777777" w:rsidR="00670E19" w:rsidRPr="009301D4" w:rsidRDefault="002F0A37" w:rsidP="00082D5C">
            <w:pPr>
              <w:tabs>
                <w:tab w:val="left" w:pos="7470"/>
              </w:tabs>
              <w:rPr>
                <w:rFonts w:cs="Arial"/>
                <w:b/>
                <w:color w:val="339933"/>
                <w:szCs w:val="20"/>
              </w:rPr>
            </w:pPr>
            <w:r>
              <w:rPr>
                <w:rFonts w:cs="Arial"/>
                <w:b/>
                <w:color w:val="339933"/>
                <w:szCs w:val="20"/>
              </w:rPr>
              <w:t>Document</w:t>
            </w:r>
            <w:r w:rsidR="00670E19" w:rsidRPr="009301D4">
              <w:rPr>
                <w:rFonts w:cs="Arial"/>
                <w:b/>
                <w:color w:val="339933"/>
                <w:szCs w:val="20"/>
              </w:rPr>
              <w:t xml:space="preserve"> Number</w:t>
            </w:r>
          </w:p>
        </w:tc>
        <w:tc>
          <w:tcPr>
            <w:tcW w:w="9000" w:type="dxa"/>
            <w:tcBorders>
              <w:top w:val="nil"/>
              <w:left w:val="nil"/>
              <w:bottom w:val="nil"/>
              <w:right w:val="nil"/>
            </w:tcBorders>
            <w:shd w:val="clear" w:color="auto" w:fill="D9D9D9"/>
            <w:vAlign w:val="center"/>
          </w:tcPr>
          <w:p w14:paraId="26572DBF" w14:textId="77777777" w:rsidR="00670E19" w:rsidRPr="009301D4" w:rsidRDefault="00670E19" w:rsidP="00082D5C">
            <w:pPr>
              <w:tabs>
                <w:tab w:val="left" w:pos="7470"/>
              </w:tabs>
              <w:rPr>
                <w:rFonts w:cs="Arial"/>
                <w:b/>
                <w:color w:val="339933"/>
                <w:szCs w:val="20"/>
              </w:rPr>
            </w:pPr>
            <w:r w:rsidRPr="009301D4">
              <w:rPr>
                <w:rFonts w:cs="Arial"/>
                <w:b/>
                <w:color w:val="339933"/>
                <w:szCs w:val="20"/>
              </w:rPr>
              <w:t>Description</w:t>
            </w:r>
          </w:p>
        </w:tc>
      </w:tr>
      <w:tr w:rsidR="00900EF3" w:rsidRPr="009301D4" w14:paraId="26572DC7" w14:textId="77777777" w:rsidTr="00651F72">
        <w:tc>
          <w:tcPr>
            <w:tcW w:w="1080" w:type="dxa"/>
            <w:tcBorders>
              <w:top w:val="nil"/>
              <w:left w:val="nil"/>
              <w:bottom w:val="single" w:sz="4" w:space="0" w:color="A6A6A6"/>
              <w:right w:val="nil"/>
            </w:tcBorders>
            <w:tcMar>
              <w:top w:w="72" w:type="dxa"/>
              <w:left w:w="115" w:type="dxa"/>
              <w:bottom w:w="72" w:type="dxa"/>
              <w:right w:w="115" w:type="dxa"/>
            </w:tcMar>
          </w:tcPr>
          <w:p w14:paraId="26572DC1" w14:textId="77777777" w:rsidR="00670E19" w:rsidRPr="009301D4" w:rsidRDefault="00670E19" w:rsidP="00534933">
            <w:pPr>
              <w:tabs>
                <w:tab w:val="left" w:pos="7470"/>
              </w:tabs>
              <w:ind w:left="-25"/>
              <w:jc w:val="center"/>
              <w:rPr>
                <w:rFonts w:cs="Arial"/>
                <w:szCs w:val="20"/>
              </w:rPr>
            </w:pPr>
            <w:r w:rsidRPr="009301D4">
              <w:rPr>
                <w:rFonts w:cs="Arial"/>
                <w:szCs w:val="20"/>
              </w:rPr>
              <w:t>A1</w:t>
            </w:r>
          </w:p>
        </w:tc>
        <w:tc>
          <w:tcPr>
            <w:tcW w:w="9000" w:type="dxa"/>
            <w:tcBorders>
              <w:top w:val="nil"/>
              <w:left w:val="nil"/>
              <w:bottom w:val="single" w:sz="4" w:space="0" w:color="A6A6A6"/>
              <w:right w:val="nil"/>
            </w:tcBorders>
            <w:tcMar>
              <w:top w:w="72" w:type="dxa"/>
              <w:left w:w="115" w:type="dxa"/>
              <w:bottom w:w="72" w:type="dxa"/>
              <w:right w:w="115" w:type="dxa"/>
            </w:tcMar>
          </w:tcPr>
          <w:p w14:paraId="26572DC2" w14:textId="53858D80" w:rsidR="00670E19" w:rsidRPr="009301D4" w:rsidRDefault="00302813" w:rsidP="00082D5C">
            <w:pPr>
              <w:tabs>
                <w:tab w:val="left" w:pos="7470"/>
              </w:tabs>
              <w:overflowPunct w:val="0"/>
              <w:autoSpaceDE w:val="0"/>
              <w:autoSpaceDN w:val="0"/>
              <w:adjustRightInd w:val="0"/>
              <w:textAlignment w:val="baseline"/>
              <w:rPr>
                <w:rFonts w:cs="Arial"/>
                <w:bCs/>
                <w:szCs w:val="20"/>
              </w:rPr>
            </w:pPr>
            <w:r>
              <w:rPr>
                <w:rFonts w:cs="Arial"/>
                <w:bCs/>
                <w:szCs w:val="20"/>
              </w:rPr>
              <w:t>Organizational charts</w:t>
            </w:r>
            <w:r w:rsidR="00BA1282">
              <w:rPr>
                <w:rFonts w:cs="Arial"/>
                <w:bCs/>
                <w:szCs w:val="20"/>
              </w:rPr>
              <w:t xml:space="preserve"> </w:t>
            </w:r>
            <w:proofErr w:type="gramStart"/>
            <w:r w:rsidR="00BA1282">
              <w:rPr>
                <w:rFonts w:cs="Arial"/>
                <w:bCs/>
                <w:szCs w:val="20"/>
              </w:rPr>
              <w:t>–‘</w:t>
            </w:r>
            <w:proofErr w:type="gramEnd"/>
            <w:r w:rsidR="00BA1282">
              <w:rPr>
                <w:rFonts w:cs="Arial"/>
                <w:bCs/>
                <w:szCs w:val="20"/>
              </w:rPr>
              <w:t>a’ required of all providers; ‘b’ required if CE provider is part of a larger organization.</w:t>
            </w:r>
            <w:r>
              <w:rPr>
                <w:rFonts w:cs="Arial"/>
                <w:bCs/>
                <w:szCs w:val="20"/>
              </w:rPr>
              <w:br/>
            </w:r>
          </w:p>
          <w:p w14:paraId="26572DC3" w14:textId="77777777" w:rsidR="00343932" w:rsidRPr="0001636A" w:rsidRDefault="00343932" w:rsidP="00343932">
            <w:pPr>
              <w:pStyle w:val="ListParagraph"/>
              <w:numPr>
                <w:ilvl w:val="0"/>
                <w:numId w:val="14"/>
              </w:numPr>
              <w:tabs>
                <w:tab w:val="left" w:pos="7470"/>
              </w:tabs>
              <w:overflowPunct w:val="0"/>
              <w:autoSpaceDE w:val="0"/>
              <w:autoSpaceDN w:val="0"/>
              <w:adjustRightInd w:val="0"/>
              <w:textAlignment w:val="baseline"/>
              <w:rPr>
                <w:rFonts w:cs="Arial"/>
                <w:bCs/>
                <w:szCs w:val="20"/>
              </w:rPr>
            </w:pPr>
            <w:r w:rsidRPr="0001636A">
              <w:rPr>
                <w:rFonts w:cs="Arial"/>
                <w:bCs/>
                <w:szCs w:val="20"/>
              </w:rPr>
              <w:t xml:space="preserve">CDE provider unit </w:t>
            </w:r>
            <w:r w:rsidR="00BA1282">
              <w:rPr>
                <w:rFonts w:cs="Arial"/>
                <w:bCs/>
                <w:szCs w:val="20"/>
              </w:rPr>
              <w:t>--</w:t>
            </w:r>
            <w:r w:rsidRPr="0001636A">
              <w:rPr>
                <w:rFonts w:cs="Arial"/>
                <w:bCs/>
                <w:szCs w:val="20"/>
              </w:rPr>
              <w:t>include staff and reporting structure</w:t>
            </w:r>
            <w:r w:rsidR="00BA1282">
              <w:rPr>
                <w:rFonts w:cs="Arial"/>
                <w:bCs/>
                <w:szCs w:val="20"/>
              </w:rPr>
              <w:t xml:space="preserve"> (all providers)</w:t>
            </w:r>
          </w:p>
          <w:p w14:paraId="26572DC4" w14:textId="77777777" w:rsidR="00566177" w:rsidRPr="0001636A" w:rsidRDefault="00670E19" w:rsidP="001D3769">
            <w:pPr>
              <w:pStyle w:val="ListParagraph"/>
              <w:numPr>
                <w:ilvl w:val="0"/>
                <w:numId w:val="14"/>
              </w:numPr>
              <w:tabs>
                <w:tab w:val="left" w:pos="7470"/>
              </w:tabs>
              <w:overflowPunct w:val="0"/>
              <w:autoSpaceDE w:val="0"/>
              <w:autoSpaceDN w:val="0"/>
              <w:adjustRightInd w:val="0"/>
              <w:textAlignment w:val="baseline"/>
              <w:rPr>
                <w:rFonts w:cs="Arial"/>
                <w:bCs/>
                <w:szCs w:val="20"/>
              </w:rPr>
            </w:pPr>
            <w:r w:rsidRPr="0001636A">
              <w:rPr>
                <w:rFonts w:cs="Arial"/>
                <w:bCs/>
                <w:szCs w:val="20"/>
              </w:rPr>
              <w:t>Structure and relationship of the CDE provider unit to other business units/departments within the organization</w:t>
            </w:r>
            <w:r w:rsidR="007F267A" w:rsidRPr="0001636A">
              <w:rPr>
                <w:rFonts w:cs="Arial"/>
                <w:bCs/>
                <w:szCs w:val="20"/>
              </w:rPr>
              <w:t xml:space="preserve"> </w:t>
            </w:r>
          </w:p>
          <w:bookmarkStart w:id="29" w:name="Provider_documentation"/>
          <w:p w14:paraId="26572DC5" w14:textId="77777777" w:rsidR="00302813" w:rsidRPr="009301D4" w:rsidRDefault="00302813" w:rsidP="00302813">
            <w:pPr>
              <w:tabs>
                <w:tab w:val="left" w:pos="7470"/>
              </w:tabs>
              <w:overflowPunct w:val="0"/>
              <w:autoSpaceDE w:val="0"/>
              <w:autoSpaceDN w:val="0"/>
              <w:adjustRightInd w:val="0"/>
              <w:ind w:left="720"/>
              <w:textAlignment w:val="baseline"/>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bookmarkEnd w:id="29"/>
            <w:r w:rsidRPr="009301D4">
              <w:rPr>
                <w:rFonts w:cs="Arial"/>
                <w:b/>
                <w:szCs w:val="20"/>
              </w:rPr>
              <w:t xml:space="preserve"> </w:t>
            </w:r>
            <w:r w:rsidRPr="009301D4">
              <w:rPr>
                <w:rFonts w:cs="Arial"/>
                <w:szCs w:val="20"/>
              </w:rPr>
              <w:t>Not applicable, not part of a larger organization</w:t>
            </w:r>
          </w:p>
          <w:p w14:paraId="26572DC6" w14:textId="77777777" w:rsidR="00566177" w:rsidRPr="00343932" w:rsidRDefault="00566177" w:rsidP="00343932">
            <w:pPr>
              <w:tabs>
                <w:tab w:val="left" w:pos="7470"/>
              </w:tabs>
              <w:overflowPunct w:val="0"/>
              <w:autoSpaceDE w:val="0"/>
              <w:autoSpaceDN w:val="0"/>
              <w:adjustRightInd w:val="0"/>
              <w:textAlignment w:val="baseline"/>
              <w:rPr>
                <w:rFonts w:cs="Arial"/>
                <w:bCs/>
                <w:szCs w:val="20"/>
              </w:rPr>
            </w:pPr>
          </w:p>
        </w:tc>
      </w:tr>
      <w:tr w:rsidR="00900EF3" w:rsidRPr="009301D4" w14:paraId="26572DCB" w14:textId="77777777" w:rsidTr="00651F72">
        <w:tc>
          <w:tcPr>
            <w:tcW w:w="1080" w:type="dxa"/>
            <w:tcBorders>
              <w:top w:val="single" w:sz="4" w:space="0" w:color="A6A6A6"/>
              <w:left w:val="nil"/>
              <w:bottom w:val="single" w:sz="4" w:space="0" w:color="A6A6A6"/>
              <w:right w:val="nil"/>
            </w:tcBorders>
            <w:tcMar>
              <w:top w:w="72" w:type="dxa"/>
              <w:left w:w="115" w:type="dxa"/>
              <w:bottom w:w="72" w:type="dxa"/>
              <w:right w:w="115" w:type="dxa"/>
            </w:tcMar>
          </w:tcPr>
          <w:p w14:paraId="26572DC8" w14:textId="77777777" w:rsidR="00670E19" w:rsidRPr="009301D4" w:rsidRDefault="00670E19" w:rsidP="00534933">
            <w:pPr>
              <w:tabs>
                <w:tab w:val="left" w:pos="7470"/>
              </w:tabs>
              <w:ind w:left="-25"/>
              <w:jc w:val="center"/>
              <w:rPr>
                <w:rFonts w:cs="Arial"/>
                <w:szCs w:val="20"/>
              </w:rPr>
            </w:pPr>
            <w:r w:rsidRPr="009301D4">
              <w:rPr>
                <w:rFonts w:cs="Arial"/>
                <w:szCs w:val="20"/>
              </w:rPr>
              <w:t>A2</w:t>
            </w:r>
          </w:p>
        </w:tc>
        <w:tc>
          <w:tcPr>
            <w:tcW w:w="9000" w:type="dxa"/>
            <w:tcBorders>
              <w:top w:val="single" w:sz="4" w:space="0" w:color="A6A6A6"/>
              <w:left w:val="nil"/>
              <w:bottom w:val="single" w:sz="4" w:space="0" w:color="A6A6A6"/>
              <w:right w:val="nil"/>
            </w:tcBorders>
            <w:tcMar>
              <w:top w:w="72" w:type="dxa"/>
              <w:left w:w="115" w:type="dxa"/>
              <w:bottom w:w="72" w:type="dxa"/>
              <w:right w:w="115" w:type="dxa"/>
            </w:tcMar>
          </w:tcPr>
          <w:p w14:paraId="26572DC9" w14:textId="77777777" w:rsidR="00670E19" w:rsidRPr="009301D4" w:rsidRDefault="00670E19" w:rsidP="00082D5C">
            <w:pPr>
              <w:pStyle w:val="Default"/>
              <w:tabs>
                <w:tab w:val="left" w:pos="7470"/>
              </w:tabs>
              <w:rPr>
                <w:sz w:val="20"/>
                <w:szCs w:val="20"/>
              </w:rPr>
            </w:pPr>
            <w:r w:rsidRPr="009301D4">
              <w:rPr>
                <w:sz w:val="20"/>
                <w:szCs w:val="20"/>
              </w:rPr>
              <w:t xml:space="preserve">Mission statement and long-range CE </w:t>
            </w:r>
            <w:r w:rsidR="00547844">
              <w:rPr>
                <w:sz w:val="20"/>
                <w:szCs w:val="20"/>
              </w:rPr>
              <w:t>g</w:t>
            </w:r>
            <w:r w:rsidRPr="009301D4">
              <w:rPr>
                <w:sz w:val="20"/>
                <w:szCs w:val="20"/>
              </w:rPr>
              <w:t>oals [Q.1]</w:t>
            </w:r>
          </w:p>
          <w:p w14:paraId="26572DCA" w14:textId="77777777" w:rsidR="00566177" w:rsidRPr="009301D4" w:rsidRDefault="00566177" w:rsidP="00082D5C">
            <w:pPr>
              <w:pStyle w:val="Default"/>
              <w:tabs>
                <w:tab w:val="left" w:pos="7470"/>
              </w:tabs>
              <w:rPr>
                <w:sz w:val="20"/>
                <w:szCs w:val="20"/>
              </w:rPr>
            </w:pPr>
          </w:p>
        </w:tc>
      </w:tr>
      <w:tr w:rsidR="00900EF3" w:rsidRPr="009301D4" w14:paraId="26572DCF" w14:textId="77777777" w:rsidTr="00651F72">
        <w:tc>
          <w:tcPr>
            <w:tcW w:w="1080" w:type="dxa"/>
            <w:tcBorders>
              <w:top w:val="single" w:sz="4" w:space="0" w:color="A6A6A6"/>
              <w:left w:val="nil"/>
              <w:bottom w:val="single" w:sz="4" w:space="0" w:color="A6A6A6"/>
              <w:right w:val="nil"/>
            </w:tcBorders>
            <w:tcMar>
              <w:top w:w="72" w:type="dxa"/>
              <w:left w:w="115" w:type="dxa"/>
              <w:bottom w:w="72" w:type="dxa"/>
              <w:right w:w="115" w:type="dxa"/>
            </w:tcMar>
          </w:tcPr>
          <w:p w14:paraId="26572DCC" w14:textId="77777777" w:rsidR="00670E19" w:rsidRPr="009301D4" w:rsidRDefault="00670E19" w:rsidP="00534933">
            <w:pPr>
              <w:tabs>
                <w:tab w:val="left" w:pos="7470"/>
              </w:tabs>
              <w:ind w:left="-25"/>
              <w:jc w:val="center"/>
              <w:rPr>
                <w:rFonts w:cs="Arial"/>
                <w:szCs w:val="20"/>
              </w:rPr>
            </w:pPr>
            <w:r w:rsidRPr="009301D4">
              <w:rPr>
                <w:rFonts w:cs="Arial"/>
                <w:szCs w:val="20"/>
              </w:rPr>
              <w:t>A3</w:t>
            </w:r>
          </w:p>
        </w:tc>
        <w:tc>
          <w:tcPr>
            <w:tcW w:w="9000" w:type="dxa"/>
            <w:tcBorders>
              <w:top w:val="single" w:sz="4" w:space="0" w:color="A6A6A6"/>
              <w:left w:val="nil"/>
              <w:bottom w:val="single" w:sz="4" w:space="0" w:color="A6A6A6"/>
              <w:right w:val="nil"/>
            </w:tcBorders>
            <w:tcMar>
              <w:top w:w="72" w:type="dxa"/>
              <w:left w:w="115" w:type="dxa"/>
              <w:bottom w:w="72" w:type="dxa"/>
              <w:right w:w="115" w:type="dxa"/>
            </w:tcMar>
          </w:tcPr>
          <w:p w14:paraId="26572DCD" w14:textId="77777777" w:rsidR="00670E19" w:rsidRPr="009301D4" w:rsidRDefault="00670E19" w:rsidP="00082D5C">
            <w:pPr>
              <w:pStyle w:val="Default"/>
              <w:tabs>
                <w:tab w:val="left" w:pos="7470"/>
              </w:tabs>
              <w:rPr>
                <w:sz w:val="20"/>
                <w:szCs w:val="20"/>
              </w:rPr>
            </w:pPr>
            <w:r w:rsidRPr="009301D4">
              <w:rPr>
                <w:sz w:val="20"/>
                <w:szCs w:val="20"/>
              </w:rPr>
              <w:t>Advisory committee meeting minutes documenting input to the provider’s CE goal</w:t>
            </w:r>
            <w:r w:rsidR="00492EE6">
              <w:rPr>
                <w:sz w:val="20"/>
                <w:szCs w:val="20"/>
              </w:rPr>
              <w:t>s</w:t>
            </w:r>
            <w:r w:rsidRPr="009301D4">
              <w:rPr>
                <w:sz w:val="20"/>
                <w:szCs w:val="20"/>
              </w:rPr>
              <w:t xml:space="preserve"> [Q.3,19]</w:t>
            </w:r>
          </w:p>
          <w:p w14:paraId="26572DCE" w14:textId="77777777" w:rsidR="00566177" w:rsidRPr="009301D4" w:rsidRDefault="00566177" w:rsidP="00082D5C">
            <w:pPr>
              <w:pStyle w:val="Default"/>
              <w:tabs>
                <w:tab w:val="left" w:pos="7470"/>
              </w:tabs>
              <w:rPr>
                <w:sz w:val="20"/>
                <w:szCs w:val="20"/>
              </w:rPr>
            </w:pPr>
          </w:p>
        </w:tc>
      </w:tr>
      <w:tr w:rsidR="00900EF3" w:rsidRPr="009301D4" w14:paraId="26572DD3" w14:textId="77777777" w:rsidTr="00651F72">
        <w:tc>
          <w:tcPr>
            <w:tcW w:w="1080" w:type="dxa"/>
            <w:tcBorders>
              <w:top w:val="single" w:sz="4" w:space="0" w:color="A6A6A6"/>
              <w:left w:val="nil"/>
              <w:bottom w:val="single" w:sz="4" w:space="0" w:color="A6A6A6"/>
              <w:right w:val="nil"/>
            </w:tcBorders>
            <w:tcMar>
              <w:top w:w="72" w:type="dxa"/>
              <w:left w:w="115" w:type="dxa"/>
              <w:bottom w:w="72" w:type="dxa"/>
              <w:right w:w="115" w:type="dxa"/>
            </w:tcMar>
          </w:tcPr>
          <w:p w14:paraId="26572DD0" w14:textId="77777777" w:rsidR="00670E19" w:rsidRPr="009301D4" w:rsidRDefault="00670E19" w:rsidP="00534933">
            <w:pPr>
              <w:tabs>
                <w:tab w:val="left" w:pos="7470"/>
              </w:tabs>
              <w:ind w:left="-25"/>
              <w:jc w:val="center"/>
              <w:rPr>
                <w:rFonts w:cs="Arial"/>
                <w:szCs w:val="20"/>
              </w:rPr>
            </w:pPr>
            <w:r w:rsidRPr="009301D4">
              <w:rPr>
                <w:rFonts w:cs="Arial"/>
                <w:szCs w:val="20"/>
              </w:rPr>
              <w:t>A4</w:t>
            </w:r>
          </w:p>
        </w:tc>
        <w:tc>
          <w:tcPr>
            <w:tcW w:w="9000" w:type="dxa"/>
            <w:tcBorders>
              <w:top w:val="single" w:sz="4" w:space="0" w:color="A6A6A6"/>
              <w:left w:val="nil"/>
              <w:bottom w:val="single" w:sz="4" w:space="0" w:color="A6A6A6"/>
              <w:right w:val="nil"/>
            </w:tcBorders>
            <w:tcMar>
              <w:top w:w="72" w:type="dxa"/>
              <w:left w:w="115" w:type="dxa"/>
              <w:bottom w:w="72" w:type="dxa"/>
              <w:right w:w="115" w:type="dxa"/>
            </w:tcMar>
          </w:tcPr>
          <w:p w14:paraId="26572DD1" w14:textId="77777777" w:rsidR="00670E19" w:rsidRPr="009301D4" w:rsidRDefault="00670E19" w:rsidP="00082D5C">
            <w:pPr>
              <w:pStyle w:val="Default"/>
              <w:tabs>
                <w:tab w:val="left" w:pos="7470"/>
              </w:tabs>
              <w:rPr>
                <w:sz w:val="20"/>
                <w:szCs w:val="20"/>
              </w:rPr>
            </w:pPr>
            <w:r w:rsidRPr="009301D4">
              <w:rPr>
                <w:sz w:val="20"/>
                <w:szCs w:val="20"/>
              </w:rPr>
              <w:t xml:space="preserve">Policies and procedures related to ensuring </w:t>
            </w:r>
            <w:r w:rsidRPr="009301D4">
              <w:rPr>
                <w:color w:val="auto"/>
                <w:sz w:val="20"/>
                <w:szCs w:val="20"/>
              </w:rPr>
              <w:t>independence from commercial interests and managing funding from external supporters</w:t>
            </w:r>
            <w:r w:rsidRPr="009301D4">
              <w:rPr>
                <w:sz w:val="20"/>
                <w:szCs w:val="20"/>
              </w:rPr>
              <w:t xml:space="preserve"> [Q.11]</w:t>
            </w:r>
          </w:p>
          <w:p w14:paraId="26572DD2" w14:textId="77777777" w:rsidR="00566177" w:rsidRPr="009301D4" w:rsidRDefault="00566177" w:rsidP="00082D5C">
            <w:pPr>
              <w:pStyle w:val="Default"/>
              <w:tabs>
                <w:tab w:val="left" w:pos="7470"/>
              </w:tabs>
              <w:rPr>
                <w:sz w:val="20"/>
                <w:szCs w:val="20"/>
              </w:rPr>
            </w:pPr>
          </w:p>
        </w:tc>
      </w:tr>
      <w:tr w:rsidR="00900EF3" w:rsidRPr="009301D4" w14:paraId="26572DD7" w14:textId="77777777" w:rsidTr="00651F72">
        <w:tc>
          <w:tcPr>
            <w:tcW w:w="1080" w:type="dxa"/>
            <w:tcBorders>
              <w:top w:val="single" w:sz="4" w:space="0" w:color="A6A6A6"/>
              <w:left w:val="nil"/>
              <w:bottom w:val="single" w:sz="4" w:space="0" w:color="A6A6A6"/>
              <w:right w:val="nil"/>
            </w:tcBorders>
            <w:tcMar>
              <w:top w:w="72" w:type="dxa"/>
              <w:left w:w="115" w:type="dxa"/>
              <w:bottom w:w="72" w:type="dxa"/>
              <w:right w:w="115" w:type="dxa"/>
            </w:tcMar>
          </w:tcPr>
          <w:p w14:paraId="26572DD4" w14:textId="77777777" w:rsidR="00670E19" w:rsidRPr="009301D4" w:rsidRDefault="00670E19" w:rsidP="00534933">
            <w:pPr>
              <w:tabs>
                <w:tab w:val="left" w:pos="7470"/>
              </w:tabs>
              <w:ind w:left="-25"/>
              <w:jc w:val="center"/>
              <w:rPr>
                <w:rFonts w:cs="Arial"/>
                <w:szCs w:val="20"/>
              </w:rPr>
            </w:pPr>
            <w:r w:rsidRPr="009301D4">
              <w:rPr>
                <w:rFonts w:cs="Arial"/>
                <w:szCs w:val="20"/>
              </w:rPr>
              <w:t>A5</w:t>
            </w:r>
          </w:p>
        </w:tc>
        <w:tc>
          <w:tcPr>
            <w:tcW w:w="9000" w:type="dxa"/>
            <w:tcBorders>
              <w:top w:val="single" w:sz="4" w:space="0" w:color="A6A6A6"/>
              <w:left w:val="nil"/>
              <w:bottom w:val="single" w:sz="4" w:space="0" w:color="A6A6A6"/>
              <w:right w:val="nil"/>
            </w:tcBorders>
            <w:tcMar>
              <w:top w:w="72" w:type="dxa"/>
              <w:left w:w="115" w:type="dxa"/>
              <w:bottom w:w="72" w:type="dxa"/>
              <w:right w:w="115" w:type="dxa"/>
            </w:tcMar>
          </w:tcPr>
          <w:p w14:paraId="26572DD5" w14:textId="1B6BD9FE" w:rsidR="00566177" w:rsidRPr="009301D4" w:rsidRDefault="00670E19" w:rsidP="00082D5C">
            <w:pPr>
              <w:pStyle w:val="Default"/>
              <w:tabs>
                <w:tab w:val="left" w:pos="7470"/>
              </w:tabs>
              <w:rPr>
                <w:sz w:val="20"/>
                <w:szCs w:val="20"/>
              </w:rPr>
            </w:pPr>
            <w:r w:rsidRPr="009301D4">
              <w:rPr>
                <w:sz w:val="20"/>
                <w:szCs w:val="20"/>
              </w:rPr>
              <w:t xml:space="preserve">Policies and procedures related to </w:t>
            </w:r>
            <w:r w:rsidR="00281830">
              <w:rPr>
                <w:sz w:val="20"/>
                <w:szCs w:val="20"/>
              </w:rPr>
              <w:t xml:space="preserve">separation of marketing and </w:t>
            </w:r>
            <w:r w:rsidRPr="009301D4">
              <w:rPr>
                <w:sz w:val="20"/>
                <w:szCs w:val="20"/>
              </w:rPr>
              <w:t>promotional activities</w:t>
            </w:r>
            <w:r w:rsidR="00C72587">
              <w:rPr>
                <w:sz w:val="20"/>
                <w:szCs w:val="20"/>
              </w:rPr>
              <w:t xml:space="preserve"> (i.e., advertisements, exhibits, or other live promotional activities)</w:t>
            </w:r>
            <w:r w:rsidR="00281830">
              <w:rPr>
                <w:sz w:val="20"/>
                <w:szCs w:val="20"/>
              </w:rPr>
              <w:t xml:space="preserve"> from CE</w:t>
            </w:r>
            <w:r w:rsidRPr="009301D4">
              <w:rPr>
                <w:color w:val="auto"/>
                <w:sz w:val="20"/>
                <w:szCs w:val="20"/>
              </w:rPr>
              <w:t xml:space="preserve"> </w:t>
            </w:r>
            <w:r w:rsidR="00C72587">
              <w:rPr>
                <w:color w:val="auto"/>
                <w:sz w:val="20"/>
                <w:szCs w:val="20"/>
              </w:rPr>
              <w:t xml:space="preserve">activities </w:t>
            </w:r>
            <w:r w:rsidRPr="009301D4">
              <w:rPr>
                <w:sz w:val="20"/>
                <w:szCs w:val="20"/>
              </w:rPr>
              <w:t>[Q.</w:t>
            </w:r>
            <w:r w:rsidR="00281830">
              <w:rPr>
                <w:sz w:val="20"/>
                <w:szCs w:val="20"/>
              </w:rPr>
              <w:t>1</w:t>
            </w:r>
            <w:r w:rsidR="00475325">
              <w:rPr>
                <w:sz w:val="20"/>
                <w:szCs w:val="20"/>
              </w:rPr>
              <w:t>5</w:t>
            </w:r>
            <w:r w:rsidR="00281830">
              <w:rPr>
                <w:sz w:val="20"/>
                <w:szCs w:val="20"/>
              </w:rPr>
              <w:t>,</w:t>
            </w:r>
            <w:r w:rsidR="00C14555">
              <w:rPr>
                <w:sz w:val="20"/>
                <w:szCs w:val="20"/>
              </w:rPr>
              <w:t>1</w:t>
            </w:r>
            <w:r w:rsidRPr="009301D4">
              <w:rPr>
                <w:sz w:val="20"/>
                <w:szCs w:val="20"/>
              </w:rPr>
              <w:t>8]</w:t>
            </w:r>
          </w:p>
          <w:p w14:paraId="26572DD6" w14:textId="77777777" w:rsidR="00566177" w:rsidRPr="009301D4" w:rsidRDefault="00566177" w:rsidP="00082D5C">
            <w:pPr>
              <w:pStyle w:val="Default"/>
              <w:tabs>
                <w:tab w:val="left" w:pos="7470"/>
              </w:tabs>
              <w:rPr>
                <w:sz w:val="20"/>
                <w:szCs w:val="20"/>
              </w:rPr>
            </w:pPr>
          </w:p>
        </w:tc>
      </w:tr>
      <w:tr w:rsidR="00900EF3" w:rsidRPr="009301D4" w14:paraId="26572DDC" w14:textId="77777777" w:rsidTr="00651F72">
        <w:tc>
          <w:tcPr>
            <w:tcW w:w="1080" w:type="dxa"/>
            <w:tcBorders>
              <w:top w:val="single" w:sz="4" w:space="0" w:color="A6A6A6"/>
              <w:left w:val="nil"/>
              <w:bottom w:val="single" w:sz="4" w:space="0" w:color="A6A6A6"/>
              <w:right w:val="nil"/>
            </w:tcBorders>
            <w:tcMar>
              <w:top w:w="72" w:type="dxa"/>
              <w:left w:w="115" w:type="dxa"/>
              <w:bottom w:w="72" w:type="dxa"/>
              <w:right w:w="115" w:type="dxa"/>
            </w:tcMar>
          </w:tcPr>
          <w:p w14:paraId="26572DD8" w14:textId="77777777" w:rsidR="00670E19" w:rsidRPr="009301D4" w:rsidRDefault="00670E19" w:rsidP="00534933">
            <w:pPr>
              <w:tabs>
                <w:tab w:val="left" w:pos="7470"/>
              </w:tabs>
              <w:ind w:left="-25"/>
              <w:jc w:val="center"/>
              <w:rPr>
                <w:rFonts w:cs="Arial"/>
                <w:szCs w:val="20"/>
              </w:rPr>
            </w:pPr>
            <w:r w:rsidRPr="009301D4">
              <w:rPr>
                <w:rFonts w:cs="Arial"/>
                <w:szCs w:val="20"/>
              </w:rPr>
              <w:t>A6</w:t>
            </w:r>
          </w:p>
        </w:tc>
        <w:tc>
          <w:tcPr>
            <w:tcW w:w="9000" w:type="dxa"/>
            <w:tcBorders>
              <w:top w:val="single" w:sz="4" w:space="0" w:color="A6A6A6"/>
              <w:left w:val="nil"/>
              <w:bottom w:val="single" w:sz="4" w:space="0" w:color="A6A6A6"/>
              <w:right w:val="nil"/>
            </w:tcBorders>
            <w:tcMar>
              <w:top w:w="72" w:type="dxa"/>
              <w:left w:w="115" w:type="dxa"/>
              <w:bottom w:w="72" w:type="dxa"/>
              <w:right w:w="115" w:type="dxa"/>
            </w:tcMar>
          </w:tcPr>
          <w:p w14:paraId="26572DD9" w14:textId="77777777" w:rsidR="00670E19" w:rsidRDefault="00670E19" w:rsidP="00082D5C">
            <w:pPr>
              <w:pStyle w:val="Default"/>
              <w:tabs>
                <w:tab w:val="left" w:pos="7470"/>
              </w:tabs>
              <w:rPr>
                <w:sz w:val="20"/>
                <w:szCs w:val="20"/>
              </w:rPr>
            </w:pPr>
            <w:r w:rsidRPr="009301D4">
              <w:rPr>
                <w:sz w:val="20"/>
                <w:szCs w:val="20"/>
              </w:rPr>
              <w:t xml:space="preserve">Curriculum vitae for any individual instructors presenting in at least 50% of provider’s activities </w:t>
            </w:r>
            <w:r w:rsidR="00871EE1" w:rsidRPr="009301D4">
              <w:rPr>
                <w:sz w:val="20"/>
                <w:szCs w:val="20"/>
              </w:rPr>
              <w:br/>
            </w:r>
            <w:r w:rsidRPr="009301D4">
              <w:rPr>
                <w:sz w:val="20"/>
                <w:szCs w:val="20"/>
              </w:rPr>
              <w:t>[Q.25]</w:t>
            </w:r>
          </w:p>
          <w:p w14:paraId="26572DDA" w14:textId="77777777" w:rsidR="00302813" w:rsidRPr="009301D4" w:rsidRDefault="00302813" w:rsidP="00082D5C">
            <w:pPr>
              <w:pStyle w:val="Default"/>
              <w:tabs>
                <w:tab w:val="left" w:pos="7470"/>
              </w:tabs>
              <w:rPr>
                <w:sz w:val="20"/>
                <w:szCs w:val="20"/>
              </w:rPr>
            </w:pPr>
            <w:r w:rsidRPr="00A93201">
              <w:rPr>
                <w:sz w:val="20"/>
                <w:szCs w:val="20"/>
              </w:rPr>
              <w:fldChar w:fldCharType="begin">
                <w:ffData>
                  <w:name w:val="Check1"/>
                  <w:enabled/>
                  <w:calcOnExit w:val="0"/>
                  <w:checkBox>
                    <w:sizeAuto/>
                    <w:default w:val="0"/>
                  </w:checkBox>
                </w:ffData>
              </w:fldChar>
            </w:r>
            <w:r w:rsidRPr="00A93201">
              <w:rPr>
                <w:sz w:val="20"/>
                <w:szCs w:val="20"/>
              </w:rPr>
              <w:instrText xml:space="preserve"> FORMCHECKBOX </w:instrText>
            </w:r>
            <w:r w:rsidR="00F46BF9">
              <w:rPr>
                <w:sz w:val="20"/>
                <w:szCs w:val="20"/>
              </w:rPr>
            </w:r>
            <w:r w:rsidR="00F46BF9">
              <w:rPr>
                <w:sz w:val="20"/>
                <w:szCs w:val="20"/>
              </w:rPr>
              <w:fldChar w:fldCharType="separate"/>
            </w:r>
            <w:r w:rsidRPr="00A93201">
              <w:rPr>
                <w:sz w:val="20"/>
                <w:szCs w:val="20"/>
              </w:rPr>
              <w:fldChar w:fldCharType="end"/>
            </w:r>
            <w:r w:rsidRPr="009301D4">
              <w:rPr>
                <w:sz w:val="20"/>
                <w:szCs w:val="20"/>
              </w:rPr>
              <w:t xml:space="preserve"> Not applicable</w:t>
            </w:r>
            <w:r>
              <w:rPr>
                <w:sz w:val="20"/>
                <w:szCs w:val="20"/>
              </w:rPr>
              <w:t>, no instructor presents 50% or more of the provider’s CE activities.</w:t>
            </w:r>
          </w:p>
          <w:p w14:paraId="26572DDB" w14:textId="77777777" w:rsidR="00566177" w:rsidRPr="009301D4" w:rsidRDefault="00566177" w:rsidP="00082D5C">
            <w:pPr>
              <w:pStyle w:val="Default"/>
              <w:tabs>
                <w:tab w:val="left" w:pos="7470"/>
              </w:tabs>
              <w:rPr>
                <w:sz w:val="20"/>
                <w:szCs w:val="20"/>
              </w:rPr>
            </w:pPr>
          </w:p>
        </w:tc>
      </w:tr>
      <w:tr w:rsidR="00900EF3" w:rsidRPr="009301D4" w14:paraId="26572DE0" w14:textId="77777777" w:rsidTr="00651F72">
        <w:tc>
          <w:tcPr>
            <w:tcW w:w="1080" w:type="dxa"/>
            <w:tcBorders>
              <w:top w:val="single" w:sz="4" w:space="0" w:color="A6A6A6"/>
              <w:left w:val="nil"/>
              <w:bottom w:val="single" w:sz="4" w:space="0" w:color="A6A6A6"/>
              <w:right w:val="nil"/>
            </w:tcBorders>
            <w:tcMar>
              <w:top w:w="72" w:type="dxa"/>
              <w:left w:w="115" w:type="dxa"/>
              <w:bottom w:w="72" w:type="dxa"/>
              <w:right w:w="115" w:type="dxa"/>
            </w:tcMar>
          </w:tcPr>
          <w:p w14:paraId="26572DDD" w14:textId="77777777" w:rsidR="00670E19" w:rsidRPr="009301D4" w:rsidRDefault="00670E19" w:rsidP="00534933">
            <w:pPr>
              <w:tabs>
                <w:tab w:val="left" w:pos="7470"/>
              </w:tabs>
              <w:ind w:left="-25"/>
              <w:jc w:val="center"/>
              <w:rPr>
                <w:rFonts w:cs="Arial"/>
                <w:szCs w:val="20"/>
              </w:rPr>
            </w:pPr>
            <w:r w:rsidRPr="009301D4">
              <w:rPr>
                <w:rFonts w:cs="Arial"/>
                <w:szCs w:val="20"/>
              </w:rPr>
              <w:t>A7</w:t>
            </w:r>
          </w:p>
        </w:tc>
        <w:tc>
          <w:tcPr>
            <w:tcW w:w="9000" w:type="dxa"/>
            <w:tcBorders>
              <w:top w:val="single" w:sz="4" w:space="0" w:color="A6A6A6"/>
              <w:left w:val="nil"/>
              <w:bottom w:val="single" w:sz="4" w:space="0" w:color="A6A6A6"/>
              <w:right w:val="nil"/>
            </w:tcBorders>
            <w:tcMar>
              <w:top w:w="72" w:type="dxa"/>
              <w:left w:w="115" w:type="dxa"/>
              <w:bottom w:w="72" w:type="dxa"/>
              <w:right w:w="115" w:type="dxa"/>
            </w:tcMar>
          </w:tcPr>
          <w:p w14:paraId="26572DDE" w14:textId="77777777" w:rsidR="00670E19" w:rsidRPr="009301D4" w:rsidRDefault="00670E19" w:rsidP="00082D5C">
            <w:pPr>
              <w:pStyle w:val="Default"/>
              <w:tabs>
                <w:tab w:val="left" w:pos="7470"/>
              </w:tabs>
              <w:rPr>
                <w:sz w:val="20"/>
                <w:szCs w:val="20"/>
              </w:rPr>
            </w:pPr>
            <w:r w:rsidRPr="009301D4">
              <w:rPr>
                <w:sz w:val="20"/>
                <w:szCs w:val="20"/>
              </w:rPr>
              <w:t>Policies and procedures for administering CE program:</w:t>
            </w:r>
            <w:r w:rsidR="007F267A" w:rsidRPr="009301D4">
              <w:rPr>
                <w:sz w:val="20"/>
                <w:szCs w:val="20"/>
              </w:rPr>
              <w:t xml:space="preserve"> </w:t>
            </w:r>
            <w:r w:rsidRPr="009301D4">
              <w:rPr>
                <w:sz w:val="20"/>
                <w:szCs w:val="20"/>
              </w:rPr>
              <w:t xml:space="preserve">For example, defined responsibilities/staffing, personnel job descriptions, </w:t>
            </w:r>
            <w:r w:rsidR="00C72587">
              <w:rPr>
                <w:sz w:val="20"/>
                <w:szCs w:val="20"/>
              </w:rPr>
              <w:t>record</w:t>
            </w:r>
            <w:r w:rsidRPr="009301D4">
              <w:rPr>
                <w:sz w:val="20"/>
                <w:szCs w:val="20"/>
              </w:rPr>
              <w:t xml:space="preserve"> retention </w:t>
            </w:r>
            <w:r w:rsidR="00C72587">
              <w:rPr>
                <w:sz w:val="20"/>
                <w:szCs w:val="20"/>
              </w:rPr>
              <w:t xml:space="preserve">policies </w:t>
            </w:r>
            <w:r w:rsidRPr="009301D4">
              <w:rPr>
                <w:sz w:val="20"/>
                <w:szCs w:val="20"/>
              </w:rPr>
              <w:t>[Q.28]</w:t>
            </w:r>
          </w:p>
          <w:p w14:paraId="26572DDF" w14:textId="77777777" w:rsidR="00566177" w:rsidRPr="009301D4" w:rsidRDefault="00566177" w:rsidP="00082D5C">
            <w:pPr>
              <w:pStyle w:val="Default"/>
              <w:tabs>
                <w:tab w:val="left" w:pos="7470"/>
              </w:tabs>
              <w:rPr>
                <w:sz w:val="20"/>
                <w:szCs w:val="20"/>
              </w:rPr>
            </w:pPr>
          </w:p>
        </w:tc>
      </w:tr>
      <w:tr w:rsidR="00900EF3" w:rsidRPr="009301D4" w14:paraId="26572DE4" w14:textId="77777777" w:rsidTr="00651F72">
        <w:tc>
          <w:tcPr>
            <w:tcW w:w="1080" w:type="dxa"/>
            <w:tcBorders>
              <w:top w:val="single" w:sz="4" w:space="0" w:color="A6A6A6"/>
              <w:left w:val="nil"/>
              <w:bottom w:val="single" w:sz="4" w:space="0" w:color="A6A6A6"/>
              <w:right w:val="nil"/>
            </w:tcBorders>
            <w:tcMar>
              <w:top w:w="72" w:type="dxa"/>
              <w:left w:w="115" w:type="dxa"/>
              <w:bottom w:w="72" w:type="dxa"/>
              <w:right w:w="115" w:type="dxa"/>
            </w:tcMar>
          </w:tcPr>
          <w:p w14:paraId="26572DE1" w14:textId="77777777" w:rsidR="00670E19" w:rsidRPr="009301D4" w:rsidRDefault="00670E19" w:rsidP="00534933">
            <w:pPr>
              <w:tabs>
                <w:tab w:val="left" w:pos="7470"/>
              </w:tabs>
              <w:ind w:left="-25"/>
              <w:jc w:val="center"/>
              <w:rPr>
                <w:rFonts w:cs="Arial"/>
                <w:szCs w:val="20"/>
              </w:rPr>
            </w:pPr>
            <w:r w:rsidRPr="009301D4">
              <w:rPr>
                <w:rFonts w:cs="Arial"/>
                <w:szCs w:val="20"/>
              </w:rPr>
              <w:t>A8</w:t>
            </w:r>
          </w:p>
        </w:tc>
        <w:tc>
          <w:tcPr>
            <w:tcW w:w="9000" w:type="dxa"/>
            <w:tcBorders>
              <w:top w:val="single" w:sz="4" w:space="0" w:color="A6A6A6"/>
              <w:left w:val="nil"/>
              <w:bottom w:val="single" w:sz="4" w:space="0" w:color="A6A6A6"/>
              <w:right w:val="nil"/>
            </w:tcBorders>
            <w:tcMar>
              <w:top w:w="72" w:type="dxa"/>
              <w:left w:w="115" w:type="dxa"/>
              <w:bottom w:w="72" w:type="dxa"/>
              <w:right w:w="115" w:type="dxa"/>
            </w:tcMar>
          </w:tcPr>
          <w:p w14:paraId="26572DE2" w14:textId="77777777" w:rsidR="00670E19" w:rsidRPr="009301D4" w:rsidRDefault="00670E19" w:rsidP="00082D5C">
            <w:pPr>
              <w:pStyle w:val="Default"/>
              <w:tabs>
                <w:tab w:val="left" w:pos="7470"/>
              </w:tabs>
              <w:rPr>
                <w:sz w:val="20"/>
                <w:szCs w:val="20"/>
              </w:rPr>
            </w:pPr>
            <w:r w:rsidRPr="009301D4">
              <w:rPr>
                <w:sz w:val="20"/>
                <w:szCs w:val="20"/>
              </w:rPr>
              <w:t xml:space="preserve">Policies and procedures for </w:t>
            </w:r>
            <w:r w:rsidR="00C72587">
              <w:rPr>
                <w:sz w:val="20"/>
                <w:szCs w:val="20"/>
              </w:rPr>
              <w:t xml:space="preserve">ensuring </w:t>
            </w:r>
            <w:r w:rsidRPr="009301D4">
              <w:rPr>
                <w:sz w:val="20"/>
                <w:szCs w:val="20"/>
              </w:rPr>
              <w:t>sound scientific content [Q.30]</w:t>
            </w:r>
          </w:p>
          <w:p w14:paraId="26572DE3" w14:textId="77777777" w:rsidR="00566177" w:rsidRPr="009301D4" w:rsidRDefault="00566177" w:rsidP="00082D5C">
            <w:pPr>
              <w:pStyle w:val="Default"/>
              <w:tabs>
                <w:tab w:val="left" w:pos="7470"/>
              </w:tabs>
              <w:rPr>
                <w:sz w:val="20"/>
                <w:szCs w:val="20"/>
              </w:rPr>
            </w:pPr>
          </w:p>
        </w:tc>
      </w:tr>
      <w:tr w:rsidR="00900EF3" w:rsidRPr="009301D4" w14:paraId="26572DE7" w14:textId="77777777" w:rsidTr="00651F72">
        <w:trPr>
          <w:trHeight w:val="964"/>
        </w:trPr>
        <w:tc>
          <w:tcPr>
            <w:tcW w:w="1080" w:type="dxa"/>
            <w:tcBorders>
              <w:top w:val="single" w:sz="4" w:space="0" w:color="A6A6A6"/>
              <w:left w:val="nil"/>
              <w:bottom w:val="single" w:sz="4" w:space="0" w:color="339933"/>
              <w:right w:val="nil"/>
            </w:tcBorders>
            <w:tcMar>
              <w:top w:w="72" w:type="dxa"/>
              <w:left w:w="115" w:type="dxa"/>
              <w:bottom w:w="72" w:type="dxa"/>
              <w:right w:w="115" w:type="dxa"/>
            </w:tcMar>
          </w:tcPr>
          <w:p w14:paraId="26572DE5" w14:textId="77777777" w:rsidR="00670E19" w:rsidRPr="009301D4" w:rsidRDefault="00670E19" w:rsidP="00534933">
            <w:pPr>
              <w:tabs>
                <w:tab w:val="left" w:pos="7470"/>
              </w:tabs>
              <w:ind w:left="-25"/>
              <w:jc w:val="center"/>
              <w:rPr>
                <w:rFonts w:cs="Arial"/>
                <w:szCs w:val="20"/>
              </w:rPr>
            </w:pPr>
            <w:r w:rsidRPr="009301D4">
              <w:rPr>
                <w:rFonts w:cs="Arial"/>
                <w:szCs w:val="20"/>
              </w:rPr>
              <w:t>A9</w:t>
            </w:r>
          </w:p>
        </w:tc>
        <w:tc>
          <w:tcPr>
            <w:tcW w:w="9000" w:type="dxa"/>
            <w:tcBorders>
              <w:top w:val="single" w:sz="4" w:space="0" w:color="A6A6A6"/>
              <w:left w:val="nil"/>
              <w:bottom w:val="single" w:sz="4" w:space="0" w:color="339933"/>
              <w:right w:val="nil"/>
            </w:tcBorders>
            <w:tcMar>
              <w:top w:w="72" w:type="dxa"/>
              <w:left w:w="115" w:type="dxa"/>
              <w:bottom w:w="72" w:type="dxa"/>
              <w:right w:w="115" w:type="dxa"/>
            </w:tcMar>
          </w:tcPr>
          <w:p w14:paraId="26572DE6" w14:textId="77777777" w:rsidR="00566177" w:rsidRPr="009301D4" w:rsidRDefault="00670E19" w:rsidP="00082D5C">
            <w:pPr>
              <w:pStyle w:val="Default"/>
              <w:tabs>
                <w:tab w:val="left" w:pos="7470"/>
              </w:tabs>
              <w:rPr>
                <w:sz w:val="20"/>
                <w:szCs w:val="20"/>
              </w:rPr>
            </w:pPr>
            <w:r w:rsidRPr="009301D4">
              <w:rPr>
                <w:sz w:val="20"/>
                <w:szCs w:val="20"/>
              </w:rPr>
              <w:t xml:space="preserve">Provider’s most recent ADA CERP Decision Report </w:t>
            </w:r>
            <w:r w:rsidRPr="009301D4">
              <w:rPr>
                <w:sz w:val="20"/>
                <w:szCs w:val="20"/>
              </w:rPr>
              <w:br/>
            </w:r>
            <w:r w:rsidR="007F267A" w:rsidRPr="009301D4">
              <w:rPr>
                <w:sz w:val="20"/>
                <w:szCs w:val="20"/>
              </w:rPr>
              <w:t xml:space="preserve"> </w:t>
            </w:r>
            <w:r w:rsidR="00A93201" w:rsidRPr="00A93201">
              <w:rPr>
                <w:sz w:val="20"/>
                <w:szCs w:val="20"/>
              </w:rPr>
              <w:fldChar w:fldCharType="begin">
                <w:ffData>
                  <w:name w:val="Check1"/>
                  <w:enabled/>
                  <w:calcOnExit w:val="0"/>
                  <w:checkBox>
                    <w:sizeAuto/>
                    <w:default w:val="0"/>
                  </w:checkBox>
                </w:ffData>
              </w:fldChar>
            </w:r>
            <w:r w:rsidR="00A93201" w:rsidRPr="00A93201">
              <w:rPr>
                <w:sz w:val="20"/>
                <w:szCs w:val="20"/>
              </w:rPr>
              <w:instrText xml:space="preserve"> FORMCHECKBOX </w:instrText>
            </w:r>
            <w:r w:rsidR="00F46BF9">
              <w:rPr>
                <w:sz w:val="20"/>
                <w:szCs w:val="20"/>
              </w:rPr>
            </w:r>
            <w:r w:rsidR="00F46BF9">
              <w:rPr>
                <w:sz w:val="20"/>
                <w:szCs w:val="20"/>
              </w:rPr>
              <w:fldChar w:fldCharType="separate"/>
            </w:r>
            <w:r w:rsidR="00A93201" w:rsidRPr="00A93201">
              <w:rPr>
                <w:sz w:val="20"/>
                <w:szCs w:val="20"/>
              </w:rPr>
              <w:fldChar w:fldCharType="end"/>
            </w:r>
            <w:r w:rsidR="00257D93" w:rsidRPr="009301D4">
              <w:rPr>
                <w:sz w:val="20"/>
                <w:szCs w:val="20"/>
              </w:rPr>
              <w:t xml:space="preserve"> </w:t>
            </w:r>
            <w:r w:rsidRPr="009301D4">
              <w:rPr>
                <w:sz w:val="20"/>
                <w:szCs w:val="20"/>
              </w:rPr>
              <w:t>Not applicable, new applicant</w:t>
            </w:r>
          </w:p>
        </w:tc>
      </w:tr>
    </w:tbl>
    <w:p w14:paraId="26572DE8" w14:textId="77777777" w:rsidR="00C74639" w:rsidRDefault="00C74639" w:rsidP="00C74639">
      <w:pPr>
        <w:pStyle w:val="Header4LG"/>
        <w:tabs>
          <w:tab w:val="left" w:pos="7470"/>
        </w:tabs>
        <w:jc w:val="right"/>
        <w:rPr>
          <w:color w:val="7F7F7F" w:themeColor="text1" w:themeTint="80"/>
          <w:sz w:val="20"/>
          <w:szCs w:val="20"/>
        </w:rPr>
      </w:pPr>
    </w:p>
    <w:p w14:paraId="26572DE9" w14:textId="77777777" w:rsidR="00C82457" w:rsidRDefault="00C74639" w:rsidP="00C82457">
      <w:pPr>
        <w:pStyle w:val="Header4LG"/>
        <w:tabs>
          <w:tab w:val="left" w:pos="7470"/>
        </w:tabs>
        <w:jc w:val="right"/>
        <w:rPr>
          <w:color w:val="7F7F7F" w:themeColor="text1" w:themeTint="80"/>
          <w:sz w:val="20"/>
          <w:szCs w:val="20"/>
        </w:rPr>
      </w:pPr>
      <w:r w:rsidRPr="00317EEC">
        <w:rPr>
          <w:color w:val="7F7F7F" w:themeColor="text1" w:themeTint="80"/>
          <w:sz w:val="20"/>
          <w:szCs w:val="20"/>
        </w:rPr>
        <w:t>[</w:t>
      </w:r>
      <w:hyperlink w:anchor="Top" w:history="1">
        <w:r w:rsidRPr="00317EEC">
          <w:rPr>
            <w:rStyle w:val="Hyperlink"/>
            <w:color w:val="7F7F7F" w:themeColor="text1" w:themeTint="80"/>
            <w:sz w:val="20"/>
            <w:szCs w:val="20"/>
          </w:rPr>
          <w:t>Return to page 1</w:t>
        </w:r>
      </w:hyperlink>
      <w:r w:rsidRPr="00317EEC">
        <w:rPr>
          <w:color w:val="7F7F7F" w:themeColor="text1" w:themeTint="80"/>
          <w:sz w:val="20"/>
          <w:szCs w:val="20"/>
        </w:rPr>
        <w:t>]</w:t>
      </w:r>
    </w:p>
    <w:p w14:paraId="26572DEA" w14:textId="77777777" w:rsidR="00C82457" w:rsidRDefault="00C82457">
      <w:pPr>
        <w:rPr>
          <w:rFonts w:eastAsiaTheme="majorEastAsia" w:cs="Arial"/>
          <w:color w:val="7F7F7F" w:themeColor="text1" w:themeTint="80"/>
          <w:szCs w:val="20"/>
        </w:rPr>
      </w:pPr>
      <w:r>
        <w:rPr>
          <w:color w:val="7F7F7F" w:themeColor="text1" w:themeTint="80"/>
          <w:szCs w:val="20"/>
        </w:rPr>
        <w:br w:type="page"/>
      </w:r>
    </w:p>
    <w:p w14:paraId="26572DEB" w14:textId="77777777" w:rsidR="0099100C" w:rsidRDefault="0099100C" w:rsidP="00C82457">
      <w:pPr>
        <w:pStyle w:val="Header4LG"/>
        <w:tabs>
          <w:tab w:val="left" w:pos="7470"/>
        </w:tabs>
      </w:pPr>
      <w:bookmarkStart w:id="30" w:name="Section_B"/>
      <w:bookmarkStart w:id="31" w:name="_Toc235586037"/>
      <w:bookmarkStart w:id="32" w:name="_Toc235586654"/>
      <w:bookmarkEnd w:id="30"/>
      <w:r w:rsidRPr="009301D4">
        <w:rPr>
          <w:b/>
        </w:rPr>
        <w:lastRenderedPageBreak/>
        <w:t xml:space="preserve">Section </w:t>
      </w:r>
      <w:r w:rsidR="00532CC9">
        <w:rPr>
          <w:b/>
        </w:rPr>
        <w:t>B</w:t>
      </w:r>
      <w:r w:rsidRPr="009301D4">
        <w:rPr>
          <w:b/>
        </w:rPr>
        <w:t>.</w:t>
      </w:r>
      <w:r w:rsidRPr="009301D4">
        <w:t xml:space="preserve"> Activity </w:t>
      </w:r>
      <w:r w:rsidR="003C5C77" w:rsidRPr="009301D4">
        <w:t xml:space="preserve">File </w:t>
      </w:r>
      <w:r w:rsidRPr="009301D4">
        <w:t>1</w:t>
      </w:r>
      <w:bookmarkEnd w:id="31"/>
      <w:bookmarkEnd w:id="32"/>
    </w:p>
    <w:p w14:paraId="26572DEC" w14:textId="77777777" w:rsidR="00343932" w:rsidRPr="009301D4" w:rsidRDefault="00343932" w:rsidP="00343932">
      <w:pPr>
        <w:tabs>
          <w:tab w:val="left" w:pos="7470"/>
        </w:tabs>
        <w:rPr>
          <w:rFonts w:cs="Arial"/>
          <w:szCs w:val="20"/>
        </w:rPr>
      </w:pPr>
      <w:r>
        <w:rPr>
          <w:rFonts w:cs="Arial"/>
          <w:b/>
          <w:szCs w:val="20"/>
        </w:rPr>
        <w:br/>
      </w:r>
      <w:r w:rsidRPr="009301D4">
        <w:rPr>
          <w:rFonts w:cs="Arial"/>
          <w:b/>
          <w:szCs w:val="20"/>
        </w:rPr>
        <w:t xml:space="preserve">Activity Title: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p w14:paraId="26572DED" w14:textId="77777777" w:rsidR="00B4131A" w:rsidRPr="009301D4" w:rsidRDefault="00B4131A" w:rsidP="00B4131A"/>
    <w:tbl>
      <w:tblPr>
        <w:tblStyle w:val="TableGrid"/>
        <w:tblW w:w="10080"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0871B4" w:rsidRPr="009301D4" w14:paraId="26572DEF" w14:textId="77777777" w:rsidTr="005825D0">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2DEE" w14:textId="77777777" w:rsidR="000871B4" w:rsidRPr="00F22F8B" w:rsidRDefault="000871B4" w:rsidP="00082D5C">
            <w:pPr>
              <w:pStyle w:val="Default"/>
              <w:tabs>
                <w:tab w:val="left" w:pos="7470"/>
              </w:tabs>
              <w:rPr>
                <w:b/>
                <w:bCs/>
                <w:color w:val="FFFFFF" w:themeColor="background1"/>
                <w:sz w:val="20"/>
                <w:szCs w:val="20"/>
              </w:rPr>
            </w:pPr>
            <w:r w:rsidRPr="00F22F8B">
              <w:rPr>
                <w:b/>
                <w:bCs/>
                <w:color w:val="FFFFFF" w:themeColor="background1"/>
                <w:sz w:val="20"/>
                <w:szCs w:val="20"/>
                <w:lang w:val="fr-FR"/>
              </w:rPr>
              <w:t>ACTIVITY DOCUMENTATION</w:t>
            </w:r>
            <w:r w:rsidRPr="00F22F8B">
              <w:rPr>
                <w:b/>
                <w:bCs/>
                <w:color w:val="FFFFFF" w:themeColor="background1"/>
                <w:sz w:val="20"/>
                <w:szCs w:val="20"/>
              </w:rPr>
              <w:t xml:space="preserve"> </w:t>
            </w:r>
          </w:p>
        </w:tc>
      </w:tr>
    </w:tbl>
    <w:p w14:paraId="26572DF0" w14:textId="3D520CEE" w:rsidR="00B241AC" w:rsidRPr="009301D4" w:rsidRDefault="00B241AC" w:rsidP="00CF3C75">
      <w:pPr>
        <w:tabs>
          <w:tab w:val="left" w:pos="7470"/>
        </w:tabs>
        <w:spacing w:before="120"/>
        <w:ind w:left="90"/>
        <w:rPr>
          <w:rFonts w:cs="Arial"/>
          <w:szCs w:val="20"/>
        </w:rPr>
      </w:pPr>
      <w:r w:rsidRPr="009301D4">
        <w:rPr>
          <w:rFonts w:cs="Arial"/>
          <w:b/>
          <w:szCs w:val="20"/>
        </w:rPr>
        <w:t>Directions:</w:t>
      </w:r>
      <w:r w:rsidR="007F267A" w:rsidRPr="009301D4">
        <w:rPr>
          <w:rFonts w:cs="Arial"/>
          <w:b/>
          <w:szCs w:val="20"/>
        </w:rPr>
        <w:t xml:space="preserve"> </w:t>
      </w:r>
      <w:r w:rsidR="00CF3C75">
        <w:rPr>
          <w:rFonts w:cs="Arial"/>
          <w:b/>
          <w:szCs w:val="20"/>
        </w:rPr>
        <w:t xml:space="preserve"> </w:t>
      </w:r>
      <w:r w:rsidR="006C0C87">
        <w:rPr>
          <w:rFonts w:cs="Arial"/>
          <w:szCs w:val="20"/>
        </w:rPr>
        <w:t>Attach</w:t>
      </w:r>
      <w:r w:rsidR="002314D0">
        <w:rPr>
          <w:rFonts w:cs="Arial"/>
          <w:szCs w:val="20"/>
        </w:rPr>
        <w:t xml:space="preserve"> </w:t>
      </w:r>
      <w:r w:rsidR="002314D0" w:rsidRPr="002314D0">
        <w:rPr>
          <w:rFonts w:cs="Arial"/>
          <w:b/>
          <w:szCs w:val="20"/>
          <w:u w:val="single"/>
        </w:rPr>
        <w:t>all</w:t>
      </w:r>
      <w:r w:rsidRPr="009301D4">
        <w:rPr>
          <w:rFonts w:cs="Arial"/>
          <w:szCs w:val="20"/>
        </w:rPr>
        <w:t xml:space="preserve"> </w:t>
      </w:r>
      <w:r w:rsidR="00FB7847">
        <w:rPr>
          <w:rFonts w:cs="Arial"/>
          <w:szCs w:val="20"/>
        </w:rPr>
        <w:t>documents</w:t>
      </w:r>
      <w:r w:rsidRPr="009301D4">
        <w:rPr>
          <w:rFonts w:cs="Arial"/>
          <w:szCs w:val="20"/>
        </w:rPr>
        <w:t xml:space="preserve"> listed in the table below for th</w:t>
      </w:r>
      <w:r w:rsidR="00FB7847">
        <w:rPr>
          <w:rFonts w:cs="Arial"/>
          <w:szCs w:val="20"/>
        </w:rPr>
        <w:t>is</w:t>
      </w:r>
      <w:r w:rsidRPr="009301D4">
        <w:rPr>
          <w:rFonts w:cs="Arial"/>
          <w:szCs w:val="20"/>
        </w:rPr>
        <w:t xml:space="preserve"> activity</w:t>
      </w:r>
      <w:r w:rsidR="002314D0">
        <w:rPr>
          <w:rFonts w:cs="Arial"/>
          <w:szCs w:val="20"/>
        </w:rPr>
        <w:t xml:space="preserve">, unless you have checked “Not applicable” in relation to B7, B9 or B10. All providers must supply documents B1, B2, B3, B4, B5, B6, B8, and B11. </w:t>
      </w:r>
      <w:r w:rsidRPr="009301D4">
        <w:rPr>
          <w:rFonts w:cs="Arial"/>
          <w:szCs w:val="20"/>
        </w:rPr>
        <w:t xml:space="preserve"> Label each document by placing the </w:t>
      </w:r>
      <w:r w:rsidR="00FB7847">
        <w:rPr>
          <w:rFonts w:cs="Arial"/>
          <w:szCs w:val="20"/>
        </w:rPr>
        <w:t>document</w:t>
      </w:r>
      <w:r w:rsidRPr="009301D4">
        <w:rPr>
          <w:rFonts w:cs="Arial"/>
          <w:szCs w:val="20"/>
        </w:rPr>
        <w:t xml:space="preserve"> number in the upper right hand of the first page</w:t>
      </w:r>
      <w:r w:rsidR="00FB7847">
        <w:rPr>
          <w:rFonts w:cs="Arial"/>
          <w:szCs w:val="20"/>
        </w:rPr>
        <w:t xml:space="preserve"> of the document. P</w:t>
      </w:r>
      <w:r w:rsidRPr="009301D4">
        <w:rPr>
          <w:rFonts w:cs="Arial"/>
          <w:szCs w:val="20"/>
        </w:rPr>
        <w:t>lace in numerical order after this page.</w:t>
      </w:r>
      <w:r w:rsidR="007F267A" w:rsidRPr="009301D4">
        <w:rPr>
          <w:rFonts w:cs="Arial"/>
          <w:szCs w:val="20"/>
        </w:rPr>
        <w:t xml:space="preserve"> </w:t>
      </w:r>
      <w:r w:rsidR="00CF3C75">
        <w:rPr>
          <w:rFonts w:cs="Arial"/>
          <w:szCs w:val="20"/>
        </w:rPr>
        <w:t>Note that checklists are provided for items</w:t>
      </w:r>
      <w:r w:rsidRPr="009301D4">
        <w:rPr>
          <w:rFonts w:cs="Arial"/>
          <w:szCs w:val="20"/>
        </w:rPr>
        <w:t xml:space="preserve"> </w:t>
      </w:r>
      <w:r w:rsidR="00532CC9">
        <w:rPr>
          <w:rFonts w:cs="Arial"/>
          <w:szCs w:val="20"/>
        </w:rPr>
        <w:t>B</w:t>
      </w:r>
      <w:r w:rsidRPr="009301D4">
        <w:rPr>
          <w:rFonts w:cs="Arial"/>
          <w:szCs w:val="20"/>
        </w:rPr>
        <w:t xml:space="preserve">1, </w:t>
      </w:r>
      <w:r w:rsidR="00532CC9">
        <w:rPr>
          <w:rFonts w:cs="Arial"/>
          <w:szCs w:val="20"/>
        </w:rPr>
        <w:t>B</w:t>
      </w:r>
      <w:r w:rsidRPr="009301D4">
        <w:rPr>
          <w:rFonts w:cs="Arial"/>
          <w:szCs w:val="20"/>
        </w:rPr>
        <w:t xml:space="preserve">3, and </w:t>
      </w:r>
      <w:r w:rsidR="00532CC9">
        <w:rPr>
          <w:rFonts w:cs="Arial"/>
          <w:szCs w:val="20"/>
        </w:rPr>
        <w:t>B</w:t>
      </w:r>
      <w:r w:rsidRPr="009301D4">
        <w:rPr>
          <w:rFonts w:cs="Arial"/>
          <w:szCs w:val="20"/>
        </w:rPr>
        <w:t>11</w:t>
      </w:r>
      <w:r w:rsidR="00CF3C75">
        <w:rPr>
          <w:rFonts w:cs="Arial"/>
          <w:szCs w:val="20"/>
        </w:rPr>
        <w:t>. C</w:t>
      </w:r>
      <w:r w:rsidRPr="009301D4">
        <w:rPr>
          <w:rFonts w:cs="Arial"/>
          <w:szCs w:val="20"/>
        </w:rPr>
        <w:t>omplete</w:t>
      </w:r>
      <w:r w:rsidR="00CF3C75">
        <w:rPr>
          <w:rFonts w:cs="Arial"/>
          <w:szCs w:val="20"/>
        </w:rPr>
        <w:t xml:space="preserve"> each checklist</w:t>
      </w:r>
      <w:r w:rsidR="00204D14">
        <w:rPr>
          <w:rFonts w:cs="Arial"/>
          <w:szCs w:val="20"/>
        </w:rPr>
        <w:t xml:space="preserve"> as directed</w:t>
      </w:r>
      <w:r w:rsidRPr="009301D4">
        <w:rPr>
          <w:rFonts w:cs="Arial"/>
          <w:szCs w:val="20"/>
        </w:rPr>
        <w:t xml:space="preserve"> and </w:t>
      </w:r>
      <w:r w:rsidR="00204D14">
        <w:rPr>
          <w:rFonts w:cs="Arial"/>
          <w:szCs w:val="20"/>
        </w:rPr>
        <w:t>place in front of</w:t>
      </w:r>
      <w:r w:rsidRPr="009301D4">
        <w:rPr>
          <w:rFonts w:cs="Arial"/>
          <w:szCs w:val="20"/>
        </w:rPr>
        <w:t xml:space="preserve"> the </w:t>
      </w:r>
      <w:r w:rsidR="00CF3C75">
        <w:rPr>
          <w:rFonts w:cs="Arial"/>
          <w:szCs w:val="20"/>
        </w:rPr>
        <w:t xml:space="preserve">corresponding </w:t>
      </w:r>
      <w:r w:rsidRPr="009301D4">
        <w:rPr>
          <w:rFonts w:cs="Arial"/>
          <w:szCs w:val="20"/>
        </w:rPr>
        <w:t>document</w:t>
      </w:r>
      <w:r w:rsidR="005825D0">
        <w:rPr>
          <w:rFonts w:cs="Arial"/>
          <w:szCs w:val="20"/>
        </w:rPr>
        <w:t>s</w:t>
      </w:r>
      <w:r w:rsidR="00CF3C75">
        <w:rPr>
          <w:rFonts w:cs="Arial"/>
          <w:szCs w:val="20"/>
        </w:rPr>
        <w:t>.</w:t>
      </w:r>
      <w:r w:rsidRPr="009301D4">
        <w:rPr>
          <w:rFonts w:cs="Arial"/>
          <w:szCs w:val="20"/>
        </w:rPr>
        <w:t xml:space="preserve"> </w:t>
      </w:r>
      <w:r w:rsidR="00D85ED6" w:rsidRPr="00D85ED6">
        <w:rPr>
          <w:rFonts w:cs="Arial"/>
          <w:i/>
          <w:szCs w:val="20"/>
        </w:rPr>
        <w:t>The question numbers in brackets in the list below identify the specific self-assessment questions in Section D related to these items.</w:t>
      </w:r>
      <w:r w:rsidR="00435EBD" w:rsidRPr="00D85ED6">
        <w:rPr>
          <w:rFonts w:cs="Arial"/>
          <w:i/>
          <w:szCs w:val="20"/>
        </w:rPr>
        <w:br/>
      </w:r>
    </w:p>
    <w:p w14:paraId="26572DF1" w14:textId="77777777" w:rsidR="00635DA1" w:rsidRPr="009301D4" w:rsidRDefault="00435EBD" w:rsidP="00435EBD">
      <w:pPr>
        <w:tabs>
          <w:tab w:val="left" w:pos="7470"/>
        </w:tabs>
        <w:ind w:left="90"/>
        <w:rPr>
          <w:rFonts w:cs="Arial"/>
          <w:szCs w:val="20"/>
        </w:rPr>
      </w:pPr>
      <w:r w:rsidRPr="009301D4">
        <w:rPr>
          <w:rFonts w:cs="Arial"/>
          <w:szCs w:val="20"/>
        </w:rPr>
        <w:t>NOTE</w:t>
      </w:r>
      <w:r>
        <w:rPr>
          <w:rFonts w:cs="Arial"/>
          <w:szCs w:val="20"/>
        </w:rPr>
        <w:t xml:space="preserve"> for p</w:t>
      </w:r>
      <w:r w:rsidRPr="009301D4">
        <w:rPr>
          <w:rFonts w:cs="Arial"/>
          <w:szCs w:val="20"/>
        </w:rPr>
        <w:t>roviders that only offered a single conference or multi-day meeting</w:t>
      </w:r>
      <w:r>
        <w:rPr>
          <w:rFonts w:cs="Arial"/>
          <w:szCs w:val="20"/>
        </w:rPr>
        <w:t xml:space="preserve">: </w:t>
      </w:r>
      <w:r w:rsidRPr="009301D4">
        <w:rPr>
          <w:rFonts w:cs="Arial"/>
          <w:szCs w:val="20"/>
        </w:rPr>
        <w:t xml:space="preserve"> </w:t>
      </w:r>
      <w:r>
        <w:rPr>
          <w:rFonts w:cs="Arial"/>
          <w:szCs w:val="20"/>
        </w:rPr>
        <w:t xml:space="preserve">you </w:t>
      </w:r>
      <w:r w:rsidRPr="009301D4">
        <w:rPr>
          <w:rFonts w:cs="Arial"/>
          <w:szCs w:val="20"/>
        </w:rPr>
        <w:t xml:space="preserve">must provide documentation from two </w:t>
      </w:r>
      <w:r>
        <w:rPr>
          <w:rFonts w:cs="Arial"/>
          <w:szCs w:val="20"/>
        </w:rPr>
        <w:t xml:space="preserve">presentations from </w:t>
      </w:r>
      <w:r w:rsidRPr="009301D4">
        <w:rPr>
          <w:rFonts w:cs="Arial"/>
          <w:szCs w:val="20"/>
        </w:rPr>
        <w:t xml:space="preserve">that </w:t>
      </w:r>
      <w:r>
        <w:rPr>
          <w:rFonts w:cs="Arial"/>
          <w:szCs w:val="20"/>
        </w:rPr>
        <w:t>conference, one in Section B and one in Section C.</w:t>
      </w:r>
    </w:p>
    <w:p w14:paraId="26572DF2" w14:textId="77777777" w:rsidR="007C5220" w:rsidRPr="009301D4" w:rsidRDefault="007C5220" w:rsidP="00082D5C">
      <w:pPr>
        <w:tabs>
          <w:tab w:val="left" w:pos="7470"/>
        </w:tabs>
        <w:rPr>
          <w:rFonts w:cs="Arial"/>
          <w:szCs w:val="20"/>
        </w:rPr>
      </w:pPr>
    </w:p>
    <w:tbl>
      <w:tblPr>
        <w:tblStyle w:val="TableGrid"/>
        <w:tblW w:w="10368" w:type="dxa"/>
        <w:tblLook w:val="04A0" w:firstRow="1" w:lastRow="0" w:firstColumn="1" w:lastColumn="0" w:noHBand="0" w:noVBand="1"/>
      </w:tblPr>
      <w:tblGrid>
        <w:gridCol w:w="1194"/>
        <w:gridCol w:w="8994"/>
        <w:gridCol w:w="180"/>
      </w:tblGrid>
      <w:tr w:rsidR="008755FB" w:rsidRPr="009301D4" w14:paraId="26572DF5" w14:textId="77777777" w:rsidTr="00B419FF">
        <w:trPr>
          <w:trHeight w:val="422"/>
        </w:trPr>
        <w:tc>
          <w:tcPr>
            <w:tcW w:w="1194" w:type="dxa"/>
            <w:tcBorders>
              <w:top w:val="nil"/>
              <w:left w:val="nil"/>
              <w:bottom w:val="nil"/>
              <w:right w:val="nil"/>
            </w:tcBorders>
            <w:shd w:val="clear" w:color="auto" w:fill="D9D9D9"/>
            <w:vAlign w:val="center"/>
          </w:tcPr>
          <w:p w14:paraId="26572DF3" w14:textId="77777777" w:rsidR="005B49FD" w:rsidRPr="009301D4" w:rsidRDefault="00FB7847" w:rsidP="00082D5C">
            <w:pPr>
              <w:tabs>
                <w:tab w:val="left" w:pos="7470"/>
              </w:tabs>
              <w:rPr>
                <w:rFonts w:cs="Arial"/>
                <w:b/>
                <w:color w:val="339933"/>
                <w:szCs w:val="20"/>
              </w:rPr>
            </w:pPr>
            <w:r>
              <w:rPr>
                <w:rFonts w:cs="Arial"/>
                <w:b/>
                <w:color w:val="339933"/>
                <w:szCs w:val="20"/>
              </w:rPr>
              <w:t>Document</w:t>
            </w:r>
            <w:r w:rsidR="00710130" w:rsidRPr="009301D4">
              <w:rPr>
                <w:rFonts w:cs="Arial"/>
                <w:b/>
                <w:color w:val="339933"/>
                <w:szCs w:val="20"/>
              </w:rPr>
              <w:t xml:space="preserve"> Number</w:t>
            </w:r>
          </w:p>
        </w:tc>
        <w:tc>
          <w:tcPr>
            <w:tcW w:w="9174" w:type="dxa"/>
            <w:gridSpan w:val="2"/>
            <w:tcBorders>
              <w:top w:val="nil"/>
              <w:left w:val="nil"/>
              <w:bottom w:val="nil"/>
              <w:right w:val="nil"/>
            </w:tcBorders>
            <w:shd w:val="clear" w:color="auto" w:fill="D9D9D9"/>
            <w:vAlign w:val="center"/>
          </w:tcPr>
          <w:p w14:paraId="26572DF4" w14:textId="77777777" w:rsidR="005B49FD" w:rsidRPr="009301D4" w:rsidRDefault="005B49FD" w:rsidP="00082D5C">
            <w:pPr>
              <w:tabs>
                <w:tab w:val="left" w:pos="7470"/>
              </w:tabs>
              <w:rPr>
                <w:rFonts w:cs="Arial"/>
                <w:b/>
                <w:color w:val="339933"/>
                <w:szCs w:val="20"/>
              </w:rPr>
            </w:pPr>
            <w:r w:rsidRPr="009301D4">
              <w:rPr>
                <w:rFonts w:cs="Arial"/>
                <w:b/>
                <w:color w:val="339933"/>
                <w:szCs w:val="20"/>
              </w:rPr>
              <w:t>Description</w:t>
            </w:r>
          </w:p>
        </w:tc>
      </w:tr>
      <w:tr w:rsidR="005B49FD" w:rsidRPr="009301D4" w14:paraId="26572DF8" w14:textId="77777777" w:rsidTr="00B419FF">
        <w:tc>
          <w:tcPr>
            <w:tcW w:w="1194" w:type="dxa"/>
            <w:tcBorders>
              <w:top w:val="nil"/>
              <w:left w:val="nil"/>
              <w:bottom w:val="single" w:sz="4" w:space="0" w:color="A6A6A6"/>
              <w:right w:val="nil"/>
            </w:tcBorders>
            <w:shd w:val="clear" w:color="auto" w:fill="auto"/>
            <w:tcMar>
              <w:top w:w="72" w:type="dxa"/>
              <w:left w:w="115" w:type="dxa"/>
              <w:bottom w:w="72" w:type="dxa"/>
              <w:right w:w="115" w:type="dxa"/>
            </w:tcMar>
          </w:tcPr>
          <w:p w14:paraId="26572DF6" w14:textId="77777777" w:rsidR="005B49FD" w:rsidRPr="009301D4" w:rsidRDefault="00532CC9" w:rsidP="00082D5C">
            <w:pPr>
              <w:tabs>
                <w:tab w:val="left" w:pos="7470"/>
              </w:tabs>
              <w:spacing w:line="276" w:lineRule="auto"/>
              <w:jc w:val="center"/>
              <w:rPr>
                <w:rFonts w:cs="Arial"/>
                <w:szCs w:val="20"/>
              </w:rPr>
            </w:pPr>
            <w:r>
              <w:rPr>
                <w:rFonts w:cs="Arial"/>
                <w:szCs w:val="20"/>
              </w:rPr>
              <w:t>B</w:t>
            </w:r>
            <w:r w:rsidR="00352FDB" w:rsidRPr="009301D4">
              <w:rPr>
                <w:rFonts w:cs="Arial"/>
                <w:szCs w:val="20"/>
              </w:rPr>
              <w:t>1</w:t>
            </w:r>
          </w:p>
        </w:tc>
        <w:tc>
          <w:tcPr>
            <w:tcW w:w="9174" w:type="dxa"/>
            <w:gridSpan w:val="2"/>
            <w:tcBorders>
              <w:top w:val="nil"/>
              <w:left w:val="nil"/>
              <w:bottom w:val="single" w:sz="4" w:space="0" w:color="A6A6A6"/>
              <w:right w:val="nil"/>
            </w:tcBorders>
            <w:shd w:val="clear" w:color="auto" w:fill="auto"/>
            <w:tcMar>
              <w:top w:w="72" w:type="dxa"/>
              <w:left w:w="115" w:type="dxa"/>
              <w:bottom w:w="72" w:type="dxa"/>
              <w:right w:w="115" w:type="dxa"/>
            </w:tcMar>
          </w:tcPr>
          <w:p w14:paraId="26572DF7" w14:textId="14DBDF00" w:rsidR="005B49FD" w:rsidRPr="009301D4" w:rsidRDefault="005B49FD" w:rsidP="00475325">
            <w:pPr>
              <w:tabs>
                <w:tab w:val="left" w:pos="7470"/>
              </w:tabs>
              <w:spacing w:line="276" w:lineRule="auto"/>
              <w:rPr>
                <w:rFonts w:cs="Arial"/>
                <w:szCs w:val="20"/>
              </w:rPr>
            </w:pPr>
            <w:r w:rsidRPr="009301D4">
              <w:rPr>
                <w:rFonts w:cs="Arial"/>
                <w:szCs w:val="20"/>
              </w:rPr>
              <w:t xml:space="preserve">Publicity </w:t>
            </w:r>
            <w:r w:rsidRPr="009301D4">
              <w:rPr>
                <w:rFonts w:cs="Arial"/>
                <w:szCs w:val="20"/>
                <w:u w:val="single"/>
              </w:rPr>
              <w:t>checklist</w:t>
            </w:r>
            <w:r w:rsidRPr="009301D4">
              <w:rPr>
                <w:rFonts w:cs="Arial"/>
                <w:szCs w:val="20"/>
              </w:rPr>
              <w:t xml:space="preserve"> </w:t>
            </w:r>
            <w:r w:rsidRPr="009301D4">
              <w:rPr>
                <w:rFonts w:cs="Arial"/>
                <w:i/>
                <w:szCs w:val="20"/>
              </w:rPr>
              <w:t xml:space="preserve">and </w:t>
            </w:r>
            <w:r w:rsidRPr="009301D4">
              <w:rPr>
                <w:rFonts w:cs="Arial"/>
                <w:szCs w:val="20"/>
              </w:rPr>
              <w:t xml:space="preserve">publicity materials for this </w:t>
            </w:r>
            <w:proofErr w:type="gramStart"/>
            <w:r w:rsidRPr="009301D4">
              <w:rPr>
                <w:rFonts w:cs="Arial"/>
                <w:szCs w:val="20"/>
              </w:rPr>
              <w:t>activity</w:t>
            </w:r>
            <w:r w:rsidR="00635DA1" w:rsidRPr="009301D4">
              <w:rPr>
                <w:rFonts w:cs="Arial"/>
                <w:szCs w:val="20"/>
              </w:rPr>
              <w:t xml:space="preserve"> </w:t>
            </w:r>
            <w:r w:rsidRPr="009301D4">
              <w:rPr>
                <w:rFonts w:cs="Arial"/>
                <w:szCs w:val="20"/>
              </w:rPr>
              <w:t xml:space="preserve"> [</w:t>
            </w:r>
            <w:proofErr w:type="gramEnd"/>
            <w:r w:rsidR="00672BA0" w:rsidRPr="009301D4">
              <w:rPr>
                <w:rFonts w:cs="Arial"/>
                <w:szCs w:val="20"/>
              </w:rPr>
              <w:t xml:space="preserve">Q.6, 7, 13, 14, 15, </w:t>
            </w:r>
            <w:r w:rsidR="00D225B6" w:rsidRPr="009301D4">
              <w:rPr>
                <w:rFonts w:cs="Arial"/>
                <w:szCs w:val="20"/>
              </w:rPr>
              <w:t>1</w:t>
            </w:r>
            <w:r w:rsidR="00475325">
              <w:rPr>
                <w:rFonts w:cs="Arial"/>
                <w:szCs w:val="20"/>
              </w:rPr>
              <w:t>7</w:t>
            </w:r>
            <w:r w:rsidR="00D225B6" w:rsidRPr="009301D4">
              <w:rPr>
                <w:rFonts w:cs="Arial"/>
                <w:szCs w:val="20"/>
              </w:rPr>
              <w:t xml:space="preserve">, </w:t>
            </w:r>
            <w:r w:rsidR="000B5DE3" w:rsidRPr="009301D4">
              <w:rPr>
                <w:rFonts w:cs="Arial"/>
                <w:szCs w:val="20"/>
              </w:rPr>
              <w:t>1</w:t>
            </w:r>
            <w:r w:rsidR="00467B97" w:rsidRPr="009301D4">
              <w:rPr>
                <w:rFonts w:cs="Arial"/>
                <w:szCs w:val="20"/>
              </w:rPr>
              <w:t>9</w:t>
            </w:r>
            <w:r w:rsidR="000B5DE3" w:rsidRPr="009301D4">
              <w:rPr>
                <w:rFonts w:cs="Arial"/>
                <w:szCs w:val="20"/>
              </w:rPr>
              <w:t>, 32</w:t>
            </w:r>
            <w:r w:rsidRPr="009301D4">
              <w:rPr>
                <w:rFonts w:cs="Arial"/>
                <w:szCs w:val="20"/>
              </w:rPr>
              <w:t>,</w:t>
            </w:r>
            <w:r w:rsidR="00295BE5" w:rsidRPr="009301D4">
              <w:rPr>
                <w:rFonts w:cs="Arial"/>
                <w:szCs w:val="20"/>
              </w:rPr>
              <w:t xml:space="preserve"> </w:t>
            </w:r>
            <w:r w:rsidR="000B5DE3" w:rsidRPr="009301D4">
              <w:rPr>
                <w:rFonts w:cs="Arial"/>
                <w:szCs w:val="20"/>
              </w:rPr>
              <w:t>33, 34</w:t>
            </w:r>
            <w:r w:rsidR="00467B97" w:rsidRPr="009301D4">
              <w:rPr>
                <w:rFonts w:cs="Arial"/>
                <w:szCs w:val="20"/>
              </w:rPr>
              <w:t>, 41</w:t>
            </w:r>
            <w:r w:rsidR="00672BA0" w:rsidRPr="009301D4">
              <w:rPr>
                <w:rFonts w:cs="Arial"/>
                <w:szCs w:val="20"/>
              </w:rPr>
              <w:t>]</w:t>
            </w:r>
            <w:r w:rsidRPr="009301D4">
              <w:rPr>
                <w:rFonts w:cs="Arial"/>
                <w:szCs w:val="20"/>
              </w:rPr>
              <w:t xml:space="preserve"> </w:t>
            </w:r>
          </w:p>
        </w:tc>
      </w:tr>
      <w:tr w:rsidR="005B49FD" w:rsidRPr="009301D4" w14:paraId="26572DFB" w14:textId="77777777" w:rsidTr="00B419FF">
        <w:tc>
          <w:tcPr>
            <w:tcW w:w="1194"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DF9" w14:textId="77777777" w:rsidR="005B49FD" w:rsidRPr="009301D4" w:rsidRDefault="00532CC9" w:rsidP="00082D5C">
            <w:pPr>
              <w:tabs>
                <w:tab w:val="left" w:pos="7470"/>
              </w:tabs>
              <w:spacing w:line="276" w:lineRule="auto"/>
              <w:jc w:val="center"/>
              <w:rPr>
                <w:rFonts w:cs="Arial"/>
                <w:szCs w:val="20"/>
              </w:rPr>
            </w:pPr>
            <w:r>
              <w:rPr>
                <w:rFonts w:cs="Arial"/>
                <w:szCs w:val="20"/>
              </w:rPr>
              <w:t>B</w:t>
            </w:r>
            <w:r w:rsidR="00710130" w:rsidRPr="009301D4">
              <w:rPr>
                <w:rFonts w:cs="Arial"/>
                <w:szCs w:val="20"/>
              </w:rPr>
              <w:t>2</w:t>
            </w:r>
          </w:p>
        </w:tc>
        <w:tc>
          <w:tcPr>
            <w:tcW w:w="9174" w:type="dxa"/>
            <w:gridSpan w:val="2"/>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DFA" w14:textId="77777777" w:rsidR="005B49FD" w:rsidRPr="009301D4" w:rsidRDefault="005B49FD" w:rsidP="00082D5C">
            <w:pPr>
              <w:tabs>
                <w:tab w:val="left" w:pos="7470"/>
              </w:tabs>
              <w:spacing w:line="276" w:lineRule="auto"/>
              <w:rPr>
                <w:rFonts w:cs="Arial"/>
                <w:szCs w:val="20"/>
              </w:rPr>
            </w:pPr>
            <w:r w:rsidRPr="009301D4">
              <w:rPr>
                <w:rFonts w:cs="Arial"/>
                <w:szCs w:val="20"/>
              </w:rPr>
              <w:t>Needs assessment data for this activity</w:t>
            </w:r>
            <w:r w:rsidR="007F267A" w:rsidRPr="009301D4">
              <w:rPr>
                <w:rFonts w:cs="Arial"/>
                <w:szCs w:val="20"/>
              </w:rPr>
              <w:t xml:space="preserve"> </w:t>
            </w:r>
            <w:r w:rsidRPr="009301D4">
              <w:rPr>
                <w:rFonts w:cs="Arial"/>
                <w:szCs w:val="20"/>
              </w:rPr>
              <w:t>[Q.5]</w:t>
            </w:r>
          </w:p>
        </w:tc>
      </w:tr>
      <w:tr w:rsidR="005B49FD" w:rsidRPr="009301D4" w14:paraId="26572DFE" w14:textId="77777777" w:rsidTr="00B419FF">
        <w:tc>
          <w:tcPr>
            <w:tcW w:w="1194"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DFC" w14:textId="77777777" w:rsidR="005B49FD" w:rsidRPr="009301D4" w:rsidRDefault="00532CC9" w:rsidP="00082D5C">
            <w:pPr>
              <w:tabs>
                <w:tab w:val="left" w:pos="7470"/>
              </w:tabs>
              <w:spacing w:line="276" w:lineRule="auto"/>
              <w:jc w:val="center"/>
              <w:rPr>
                <w:rFonts w:cs="Arial"/>
                <w:szCs w:val="20"/>
              </w:rPr>
            </w:pPr>
            <w:r>
              <w:rPr>
                <w:rFonts w:cs="Arial"/>
                <w:szCs w:val="20"/>
              </w:rPr>
              <w:t>B</w:t>
            </w:r>
            <w:r w:rsidR="00710130" w:rsidRPr="009301D4">
              <w:rPr>
                <w:rFonts w:cs="Arial"/>
                <w:szCs w:val="20"/>
              </w:rPr>
              <w:t>3</w:t>
            </w:r>
          </w:p>
        </w:tc>
        <w:tc>
          <w:tcPr>
            <w:tcW w:w="9174" w:type="dxa"/>
            <w:gridSpan w:val="2"/>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DFD" w14:textId="77777777" w:rsidR="005B49FD" w:rsidRPr="009301D4" w:rsidRDefault="00A85E62" w:rsidP="00A85E62">
            <w:pPr>
              <w:tabs>
                <w:tab w:val="left" w:pos="7470"/>
              </w:tabs>
              <w:spacing w:line="276" w:lineRule="auto"/>
              <w:rPr>
                <w:rFonts w:cs="Arial"/>
                <w:szCs w:val="20"/>
              </w:rPr>
            </w:pPr>
            <w:r w:rsidRPr="009301D4">
              <w:rPr>
                <w:rFonts w:cs="Arial"/>
                <w:szCs w:val="20"/>
              </w:rPr>
              <w:t xml:space="preserve">Evaluation </w:t>
            </w:r>
            <w:r w:rsidRPr="009301D4">
              <w:rPr>
                <w:rFonts w:cs="Arial"/>
                <w:szCs w:val="20"/>
                <w:u w:val="single"/>
              </w:rPr>
              <w:t>checklist</w:t>
            </w:r>
            <w:r w:rsidRPr="009301D4">
              <w:rPr>
                <w:rFonts w:cs="Arial"/>
                <w:szCs w:val="20"/>
              </w:rPr>
              <w:t xml:space="preserve"> </w:t>
            </w:r>
            <w:r w:rsidRPr="009301D4">
              <w:rPr>
                <w:rFonts w:cs="Arial"/>
                <w:i/>
                <w:szCs w:val="20"/>
              </w:rPr>
              <w:t>and a</w:t>
            </w:r>
            <w:r w:rsidR="005B49FD" w:rsidRPr="009301D4">
              <w:rPr>
                <w:rFonts w:cs="Arial"/>
                <w:szCs w:val="20"/>
              </w:rPr>
              <w:t>ctivity evaluation/participant assessment instruments for this activity [Q.8,</w:t>
            </w:r>
            <w:r w:rsidR="00295BE5" w:rsidRPr="009301D4">
              <w:rPr>
                <w:rFonts w:cs="Arial"/>
                <w:szCs w:val="20"/>
              </w:rPr>
              <w:t xml:space="preserve"> </w:t>
            </w:r>
            <w:r w:rsidR="005B49FD" w:rsidRPr="009301D4">
              <w:rPr>
                <w:rFonts w:cs="Arial"/>
                <w:szCs w:val="20"/>
              </w:rPr>
              <w:t>9]</w:t>
            </w:r>
          </w:p>
        </w:tc>
      </w:tr>
      <w:tr w:rsidR="005B49FD" w:rsidRPr="009301D4" w14:paraId="26572E01" w14:textId="77777777" w:rsidTr="00B419FF">
        <w:tc>
          <w:tcPr>
            <w:tcW w:w="1194"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DFF" w14:textId="77777777" w:rsidR="005B49FD" w:rsidRPr="009301D4" w:rsidRDefault="00532CC9" w:rsidP="00082D5C">
            <w:pPr>
              <w:tabs>
                <w:tab w:val="left" w:pos="7470"/>
              </w:tabs>
              <w:spacing w:line="276" w:lineRule="auto"/>
              <w:jc w:val="center"/>
              <w:rPr>
                <w:rFonts w:cs="Arial"/>
                <w:szCs w:val="20"/>
              </w:rPr>
            </w:pPr>
            <w:r>
              <w:rPr>
                <w:rFonts w:cs="Arial"/>
                <w:szCs w:val="20"/>
              </w:rPr>
              <w:t>B</w:t>
            </w:r>
            <w:r w:rsidR="00710130" w:rsidRPr="009301D4">
              <w:rPr>
                <w:rFonts w:cs="Arial"/>
                <w:szCs w:val="20"/>
              </w:rPr>
              <w:t>4</w:t>
            </w:r>
          </w:p>
        </w:tc>
        <w:tc>
          <w:tcPr>
            <w:tcW w:w="9174" w:type="dxa"/>
            <w:gridSpan w:val="2"/>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00" w14:textId="77777777" w:rsidR="005B49FD" w:rsidRPr="009301D4" w:rsidRDefault="00A10B25" w:rsidP="00082D5C">
            <w:pPr>
              <w:tabs>
                <w:tab w:val="left" w:pos="7470"/>
              </w:tabs>
              <w:spacing w:line="276" w:lineRule="auto"/>
              <w:rPr>
                <w:rFonts w:cs="Arial"/>
                <w:szCs w:val="20"/>
              </w:rPr>
            </w:pPr>
            <w:r w:rsidRPr="009301D4">
              <w:rPr>
                <w:rFonts w:cs="Arial"/>
                <w:szCs w:val="20"/>
              </w:rPr>
              <w:t xml:space="preserve">Summary of </w:t>
            </w:r>
            <w:r w:rsidR="005B49FD" w:rsidRPr="009301D4">
              <w:rPr>
                <w:rFonts w:cs="Arial"/>
                <w:szCs w:val="20"/>
              </w:rPr>
              <w:t xml:space="preserve">evaluation data </w:t>
            </w:r>
            <w:r w:rsidR="00672BA0" w:rsidRPr="009301D4">
              <w:rPr>
                <w:rFonts w:cs="Arial"/>
                <w:szCs w:val="20"/>
              </w:rPr>
              <w:t>for this activity [Q.10</w:t>
            </w:r>
            <w:r w:rsidR="005B49FD" w:rsidRPr="009301D4">
              <w:rPr>
                <w:rFonts w:cs="Arial"/>
                <w:szCs w:val="20"/>
              </w:rPr>
              <w:t>]</w:t>
            </w:r>
          </w:p>
        </w:tc>
      </w:tr>
      <w:tr w:rsidR="005B49FD" w:rsidRPr="009301D4" w14:paraId="26572E04" w14:textId="77777777" w:rsidTr="00B419FF">
        <w:tc>
          <w:tcPr>
            <w:tcW w:w="1194"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02" w14:textId="77777777" w:rsidR="005B49FD" w:rsidRPr="009301D4" w:rsidRDefault="00532CC9" w:rsidP="00082D5C">
            <w:pPr>
              <w:tabs>
                <w:tab w:val="left" w:pos="7470"/>
              </w:tabs>
              <w:spacing w:line="276" w:lineRule="auto"/>
              <w:jc w:val="center"/>
              <w:rPr>
                <w:rFonts w:cs="Arial"/>
                <w:szCs w:val="20"/>
              </w:rPr>
            </w:pPr>
            <w:r>
              <w:rPr>
                <w:rFonts w:cs="Arial"/>
                <w:szCs w:val="20"/>
              </w:rPr>
              <w:t>B</w:t>
            </w:r>
            <w:r w:rsidR="00710130" w:rsidRPr="009301D4">
              <w:rPr>
                <w:rFonts w:cs="Arial"/>
                <w:szCs w:val="20"/>
              </w:rPr>
              <w:t>5</w:t>
            </w:r>
          </w:p>
        </w:tc>
        <w:tc>
          <w:tcPr>
            <w:tcW w:w="9174" w:type="dxa"/>
            <w:gridSpan w:val="2"/>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03" w14:textId="77777777" w:rsidR="005B49FD" w:rsidRPr="009301D4" w:rsidRDefault="005B49FD" w:rsidP="00082D5C">
            <w:pPr>
              <w:tabs>
                <w:tab w:val="left" w:pos="7470"/>
              </w:tabs>
              <w:spacing w:line="276" w:lineRule="auto"/>
              <w:rPr>
                <w:rFonts w:cs="Arial"/>
                <w:szCs w:val="20"/>
              </w:rPr>
            </w:pPr>
            <w:r w:rsidRPr="009301D4">
              <w:rPr>
                <w:rFonts w:cs="Arial"/>
                <w:szCs w:val="20"/>
              </w:rPr>
              <w:t>Signed instructor</w:t>
            </w:r>
            <w:r w:rsidR="00556AD8" w:rsidRPr="009301D4">
              <w:rPr>
                <w:rFonts w:cs="Arial"/>
                <w:szCs w:val="20"/>
              </w:rPr>
              <w:t>/author</w:t>
            </w:r>
            <w:r w:rsidRPr="009301D4">
              <w:rPr>
                <w:rFonts w:cs="Arial"/>
                <w:szCs w:val="20"/>
              </w:rPr>
              <w:t xml:space="preserve"> conflict of interest disclosure statements for this activity </w:t>
            </w:r>
            <w:r w:rsidR="00672BA0" w:rsidRPr="009301D4">
              <w:rPr>
                <w:rFonts w:cs="Arial"/>
                <w:szCs w:val="20"/>
              </w:rPr>
              <w:t>[Q.12</w:t>
            </w:r>
            <w:r w:rsidRPr="009301D4">
              <w:rPr>
                <w:rFonts w:cs="Arial"/>
                <w:szCs w:val="20"/>
              </w:rPr>
              <w:t>]</w:t>
            </w:r>
          </w:p>
        </w:tc>
      </w:tr>
      <w:tr w:rsidR="005B49FD" w:rsidRPr="009301D4" w14:paraId="26572E0E" w14:textId="77777777" w:rsidTr="00B419FF">
        <w:tc>
          <w:tcPr>
            <w:tcW w:w="1194"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05" w14:textId="77777777" w:rsidR="005B49FD" w:rsidRPr="009301D4" w:rsidRDefault="00532CC9" w:rsidP="00082D5C">
            <w:pPr>
              <w:tabs>
                <w:tab w:val="left" w:pos="7470"/>
              </w:tabs>
              <w:spacing w:line="276" w:lineRule="auto"/>
              <w:jc w:val="center"/>
              <w:rPr>
                <w:rFonts w:cs="Arial"/>
                <w:szCs w:val="20"/>
              </w:rPr>
            </w:pPr>
            <w:r>
              <w:rPr>
                <w:rFonts w:cs="Arial"/>
                <w:szCs w:val="20"/>
              </w:rPr>
              <w:t>B</w:t>
            </w:r>
            <w:r w:rsidR="00710130" w:rsidRPr="009301D4">
              <w:rPr>
                <w:rFonts w:cs="Arial"/>
                <w:szCs w:val="20"/>
              </w:rPr>
              <w:t>6</w:t>
            </w:r>
          </w:p>
        </w:tc>
        <w:tc>
          <w:tcPr>
            <w:tcW w:w="9174" w:type="dxa"/>
            <w:gridSpan w:val="2"/>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06" w14:textId="68900119" w:rsidR="005B49FD" w:rsidRPr="009301D4" w:rsidRDefault="00672BA0" w:rsidP="00082D5C">
            <w:pPr>
              <w:tabs>
                <w:tab w:val="left" w:pos="7470"/>
              </w:tabs>
              <w:spacing w:line="276" w:lineRule="auto"/>
              <w:rPr>
                <w:rFonts w:cs="Arial"/>
                <w:szCs w:val="20"/>
              </w:rPr>
            </w:pPr>
            <w:r w:rsidRPr="009301D4">
              <w:rPr>
                <w:rFonts w:cs="Arial"/>
                <w:szCs w:val="20"/>
              </w:rPr>
              <w:t>Activity materials</w:t>
            </w:r>
            <w:r w:rsidR="007F267A" w:rsidRPr="009301D4">
              <w:rPr>
                <w:rFonts w:cs="Arial"/>
                <w:szCs w:val="20"/>
              </w:rPr>
              <w:t xml:space="preserve"> </w:t>
            </w:r>
            <w:r w:rsidRPr="009301D4">
              <w:rPr>
                <w:rFonts w:cs="Arial"/>
                <w:szCs w:val="20"/>
              </w:rPr>
              <w:t xml:space="preserve">[Q.13, </w:t>
            </w:r>
            <w:r w:rsidR="00D225B6" w:rsidRPr="009301D4">
              <w:rPr>
                <w:rFonts w:cs="Arial"/>
                <w:szCs w:val="20"/>
              </w:rPr>
              <w:t xml:space="preserve">14, </w:t>
            </w:r>
            <w:r w:rsidRPr="009301D4">
              <w:rPr>
                <w:rFonts w:cs="Arial"/>
                <w:szCs w:val="20"/>
              </w:rPr>
              <w:t xml:space="preserve">15, </w:t>
            </w:r>
            <w:r w:rsidR="00D225B6" w:rsidRPr="009301D4">
              <w:rPr>
                <w:rFonts w:cs="Arial"/>
                <w:szCs w:val="20"/>
              </w:rPr>
              <w:t>1</w:t>
            </w:r>
            <w:r w:rsidR="00475325">
              <w:rPr>
                <w:rFonts w:cs="Arial"/>
                <w:szCs w:val="20"/>
              </w:rPr>
              <w:t>7, 19</w:t>
            </w:r>
            <w:r w:rsidR="00D225B6" w:rsidRPr="009301D4">
              <w:rPr>
                <w:rFonts w:cs="Arial"/>
                <w:szCs w:val="20"/>
              </w:rPr>
              <w:t xml:space="preserve">, </w:t>
            </w:r>
            <w:r w:rsidR="008C6F24" w:rsidRPr="009301D4">
              <w:rPr>
                <w:rFonts w:cs="Arial"/>
                <w:szCs w:val="20"/>
              </w:rPr>
              <w:t>41</w:t>
            </w:r>
            <w:r w:rsidR="005B49FD" w:rsidRPr="009301D4">
              <w:rPr>
                <w:rFonts w:cs="Arial"/>
                <w:szCs w:val="20"/>
              </w:rPr>
              <w:t>]</w:t>
            </w:r>
          </w:p>
          <w:p w14:paraId="26572E07" w14:textId="77777777" w:rsidR="005B49FD" w:rsidRPr="00986112" w:rsidRDefault="00986112" w:rsidP="009F38D1">
            <w:pPr>
              <w:tabs>
                <w:tab w:val="left" w:pos="7470"/>
              </w:tabs>
              <w:spacing w:line="276" w:lineRule="auto"/>
              <w:ind w:left="425" w:right="-115" w:hanging="360"/>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r>
              <w:rPr>
                <w:rFonts w:cs="Arial"/>
                <w:szCs w:val="20"/>
              </w:rPr>
              <w:t xml:space="preserve">  </w:t>
            </w:r>
            <w:r w:rsidR="005B49FD" w:rsidRPr="00986112">
              <w:rPr>
                <w:rFonts w:cs="Arial"/>
                <w:szCs w:val="20"/>
              </w:rPr>
              <w:t>Lecture</w:t>
            </w:r>
            <w:r w:rsidR="009F38D1">
              <w:rPr>
                <w:rFonts w:cs="Arial"/>
                <w:szCs w:val="20"/>
              </w:rPr>
              <w:t>/participation</w:t>
            </w:r>
            <w:r w:rsidR="005B49FD" w:rsidRPr="00986112">
              <w:rPr>
                <w:rFonts w:cs="Arial"/>
                <w:szCs w:val="20"/>
              </w:rPr>
              <w:t xml:space="preserve"> courses</w:t>
            </w:r>
            <w:r w:rsidR="00D31838" w:rsidRPr="00986112">
              <w:rPr>
                <w:rFonts w:cs="Arial"/>
                <w:szCs w:val="20"/>
              </w:rPr>
              <w:t>:</w:t>
            </w:r>
            <w:r w:rsidR="005B49FD" w:rsidRPr="00986112">
              <w:rPr>
                <w:rFonts w:cs="Arial"/>
                <w:szCs w:val="20"/>
              </w:rPr>
              <w:t xml:space="preserve"> include presentation materials</w:t>
            </w:r>
            <w:r w:rsidR="003C5C77" w:rsidRPr="00986112">
              <w:rPr>
                <w:rFonts w:cs="Arial"/>
                <w:szCs w:val="20"/>
              </w:rPr>
              <w:t xml:space="preserve"> (</w:t>
            </w:r>
            <w:proofErr w:type="gramStart"/>
            <w:r w:rsidR="003C5C77" w:rsidRPr="00986112">
              <w:rPr>
                <w:rFonts w:cs="Arial"/>
                <w:szCs w:val="20"/>
              </w:rPr>
              <w:t>e.g.</w:t>
            </w:r>
            <w:proofErr w:type="gramEnd"/>
            <w:r w:rsidR="003C5C77" w:rsidRPr="00986112">
              <w:rPr>
                <w:rFonts w:cs="Arial"/>
                <w:szCs w:val="20"/>
              </w:rPr>
              <w:t xml:space="preserve"> presentation slides, handouts, etc.)</w:t>
            </w:r>
          </w:p>
          <w:p w14:paraId="26572E08" w14:textId="77777777" w:rsidR="005B49FD" w:rsidRPr="00986112" w:rsidRDefault="00986112" w:rsidP="00986112">
            <w:pPr>
              <w:tabs>
                <w:tab w:val="left" w:pos="7470"/>
              </w:tabs>
              <w:spacing w:line="276" w:lineRule="auto"/>
              <w:ind w:left="425" w:hanging="360"/>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r>
              <w:rPr>
                <w:rFonts w:cs="Arial"/>
                <w:szCs w:val="20"/>
              </w:rPr>
              <w:t xml:space="preserve">  </w:t>
            </w:r>
            <w:r w:rsidR="005B49FD" w:rsidRPr="00986112">
              <w:rPr>
                <w:rFonts w:cs="Arial"/>
                <w:szCs w:val="20"/>
              </w:rPr>
              <w:t>Self</w:t>
            </w:r>
            <w:r w:rsidR="00470F05" w:rsidRPr="00986112">
              <w:rPr>
                <w:rFonts w:cs="Arial"/>
                <w:szCs w:val="20"/>
              </w:rPr>
              <w:t>-</w:t>
            </w:r>
            <w:r w:rsidR="005B49FD" w:rsidRPr="00986112">
              <w:rPr>
                <w:rFonts w:cs="Arial"/>
                <w:szCs w:val="20"/>
              </w:rPr>
              <w:t>instructional activities</w:t>
            </w:r>
            <w:r w:rsidR="00D31838" w:rsidRPr="00986112">
              <w:rPr>
                <w:rFonts w:cs="Arial"/>
                <w:szCs w:val="20"/>
              </w:rPr>
              <w:t>:</w:t>
            </w:r>
            <w:r w:rsidR="005B49FD" w:rsidRPr="00986112">
              <w:rPr>
                <w:rFonts w:cs="Arial"/>
                <w:szCs w:val="20"/>
              </w:rPr>
              <w:t xml:space="preserve"> include one complete </w:t>
            </w:r>
            <w:r w:rsidR="00635DA1" w:rsidRPr="00986112">
              <w:rPr>
                <w:rFonts w:cs="Arial"/>
                <w:szCs w:val="20"/>
              </w:rPr>
              <w:t xml:space="preserve">activity or set of </w:t>
            </w:r>
            <w:r w:rsidR="00B77517" w:rsidRPr="00986112">
              <w:rPr>
                <w:rFonts w:cs="Arial"/>
                <w:szCs w:val="20"/>
              </w:rPr>
              <w:t xml:space="preserve">activity </w:t>
            </w:r>
            <w:r w:rsidR="005B49FD" w:rsidRPr="00986112">
              <w:rPr>
                <w:rFonts w:cs="Arial"/>
                <w:szCs w:val="20"/>
              </w:rPr>
              <w:t>materials</w:t>
            </w:r>
            <w:r w:rsidR="00635DA1" w:rsidRPr="00986112">
              <w:rPr>
                <w:rFonts w:cs="Arial"/>
                <w:szCs w:val="20"/>
              </w:rPr>
              <w:t>;</w:t>
            </w:r>
            <w:r w:rsidR="005B49FD" w:rsidRPr="00986112">
              <w:rPr>
                <w:rFonts w:cs="Arial"/>
                <w:szCs w:val="20"/>
              </w:rPr>
              <w:t xml:space="preserve"> or p</w:t>
            </w:r>
            <w:r w:rsidR="00A10B25" w:rsidRPr="00986112">
              <w:rPr>
                <w:rFonts w:cs="Arial"/>
                <w:szCs w:val="20"/>
              </w:rPr>
              <w:t>ass</w:t>
            </w:r>
            <w:r w:rsidR="005B49FD" w:rsidRPr="00986112">
              <w:rPr>
                <w:rFonts w:cs="Arial"/>
                <w:szCs w:val="20"/>
              </w:rPr>
              <w:t>w</w:t>
            </w:r>
            <w:r w:rsidR="00A10B25" w:rsidRPr="00986112">
              <w:rPr>
                <w:rFonts w:cs="Arial"/>
                <w:szCs w:val="20"/>
              </w:rPr>
              <w:t>ord and</w:t>
            </w:r>
            <w:r w:rsidR="005B49FD" w:rsidRPr="00986112">
              <w:rPr>
                <w:rFonts w:cs="Arial"/>
                <w:szCs w:val="20"/>
              </w:rPr>
              <w:t xml:space="preserve"> login</w:t>
            </w:r>
            <w:r w:rsidR="00A10B25" w:rsidRPr="00986112">
              <w:rPr>
                <w:rFonts w:cs="Arial"/>
                <w:szCs w:val="20"/>
              </w:rPr>
              <w:t xml:space="preserve"> to access online activity</w:t>
            </w:r>
          </w:p>
          <w:p w14:paraId="26572E09" w14:textId="77777777" w:rsidR="003C5C77" w:rsidRPr="009301D4" w:rsidRDefault="003C5C77" w:rsidP="00082D5C">
            <w:pPr>
              <w:tabs>
                <w:tab w:val="left" w:pos="7470"/>
              </w:tabs>
              <w:spacing w:line="276" w:lineRule="auto"/>
              <w:ind w:left="360"/>
              <w:rPr>
                <w:rFonts w:cs="Arial"/>
                <w:szCs w:val="20"/>
              </w:rPr>
            </w:pPr>
          </w:p>
          <w:p w14:paraId="26572E0A" w14:textId="77777777" w:rsidR="003C5C77" w:rsidRPr="009301D4" w:rsidRDefault="009F38D1" w:rsidP="009F38D1">
            <w:pPr>
              <w:tabs>
                <w:tab w:val="left" w:pos="7470"/>
              </w:tabs>
              <w:spacing w:line="276" w:lineRule="auto"/>
              <w:ind w:left="65"/>
              <w:rPr>
                <w:rFonts w:cs="Arial"/>
                <w:szCs w:val="20"/>
              </w:rPr>
            </w:pPr>
            <w:r>
              <w:rPr>
                <w:rFonts w:cs="Arial"/>
                <w:szCs w:val="20"/>
              </w:rPr>
              <w:t xml:space="preserve">Activity materials must include </w:t>
            </w:r>
            <w:r w:rsidR="003C5C77" w:rsidRPr="009301D4">
              <w:rPr>
                <w:rFonts w:cs="Arial"/>
                <w:szCs w:val="20"/>
              </w:rPr>
              <w:t xml:space="preserve">documentation demonstrating </w:t>
            </w:r>
            <w:r w:rsidR="00204D14">
              <w:rPr>
                <w:rFonts w:cs="Arial"/>
                <w:szCs w:val="20"/>
              </w:rPr>
              <w:t xml:space="preserve">published </w:t>
            </w:r>
            <w:r w:rsidR="003C5C77" w:rsidRPr="009301D4">
              <w:rPr>
                <w:rFonts w:cs="Arial"/>
                <w:szCs w:val="20"/>
              </w:rPr>
              <w:t>disclos</w:t>
            </w:r>
            <w:r w:rsidR="00204D14">
              <w:rPr>
                <w:rFonts w:cs="Arial"/>
                <w:szCs w:val="20"/>
              </w:rPr>
              <w:t>ure of the following</w:t>
            </w:r>
            <w:r>
              <w:rPr>
                <w:rFonts w:cs="Arial"/>
                <w:szCs w:val="20"/>
              </w:rPr>
              <w:t>:</w:t>
            </w:r>
            <w:r w:rsidR="003C5C77" w:rsidRPr="009301D4">
              <w:rPr>
                <w:rFonts w:cs="Arial"/>
                <w:szCs w:val="20"/>
              </w:rPr>
              <w:t xml:space="preserve"> </w:t>
            </w:r>
          </w:p>
          <w:p w14:paraId="26572E0B" w14:textId="56EFAB01" w:rsidR="003C5C77" w:rsidRPr="009301D4" w:rsidRDefault="00204D14" w:rsidP="001D3769">
            <w:pPr>
              <w:pStyle w:val="ListParagraph"/>
              <w:numPr>
                <w:ilvl w:val="0"/>
                <w:numId w:val="6"/>
              </w:numPr>
              <w:tabs>
                <w:tab w:val="left" w:pos="7470"/>
              </w:tabs>
              <w:spacing w:line="276" w:lineRule="auto"/>
              <w:rPr>
                <w:rFonts w:cs="Arial"/>
                <w:szCs w:val="20"/>
              </w:rPr>
            </w:pPr>
            <w:r>
              <w:rPr>
                <w:rFonts w:cs="Arial"/>
                <w:szCs w:val="20"/>
              </w:rPr>
              <w:t>I</w:t>
            </w:r>
            <w:r w:rsidR="003C5C77" w:rsidRPr="009301D4">
              <w:rPr>
                <w:rFonts w:cs="Arial"/>
                <w:szCs w:val="20"/>
              </w:rPr>
              <w:t xml:space="preserve">nstructor(s) relevant financial relationships (required) </w:t>
            </w:r>
            <w:r w:rsidR="00492EE6">
              <w:rPr>
                <w:rFonts w:cs="Arial"/>
                <w:szCs w:val="20"/>
              </w:rPr>
              <w:t>[</w:t>
            </w:r>
            <w:r w:rsidR="003C5C77" w:rsidRPr="009301D4">
              <w:rPr>
                <w:rFonts w:cs="Arial"/>
                <w:szCs w:val="20"/>
              </w:rPr>
              <w:t>Q.1</w:t>
            </w:r>
            <w:r w:rsidR="00AE4B37">
              <w:rPr>
                <w:rFonts w:cs="Arial"/>
                <w:szCs w:val="20"/>
              </w:rPr>
              <w:t>3</w:t>
            </w:r>
            <w:r w:rsidR="00492EE6">
              <w:rPr>
                <w:rFonts w:cs="Arial"/>
                <w:szCs w:val="20"/>
              </w:rPr>
              <w:t>]</w:t>
            </w:r>
          </w:p>
          <w:p w14:paraId="03AED857" w14:textId="65AE4291" w:rsidR="00AE4B37" w:rsidRPr="00AE4B37" w:rsidRDefault="00AE4B37" w:rsidP="005120E2">
            <w:pPr>
              <w:pStyle w:val="ListParagraph"/>
              <w:numPr>
                <w:ilvl w:val="0"/>
                <w:numId w:val="6"/>
              </w:numPr>
              <w:tabs>
                <w:tab w:val="left" w:pos="7470"/>
              </w:tabs>
              <w:spacing w:line="276" w:lineRule="auto"/>
              <w:rPr>
                <w:rFonts w:cs="Arial"/>
              </w:rPr>
            </w:pPr>
            <w:r>
              <w:rPr>
                <w:rFonts w:cs="Arial"/>
                <w:szCs w:val="20"/>
              </w:rPr>
              <w:t>P</w:t>
            </w:r>
            <w:r w:rsidRPr="009301D4">
              <w:rPr>
                <w:rFonts w:cs="Arial"/>
                <w:szCs w:val="20"/>
              </w:rPr>
              <w:t xml:space="preserve">rovider’s monetary relationship or special interest with a commercial company (if applicable) </w:t>
            </w:r>
            <w:r>
              <w:rPr>
                <w:rFonts w:cs="Arial"/>
                <w:szCs w:val="20"/>
              </w:rPr>
              <w:t>[</w:t>
            </w:r>
            <w:r w:rsidRPr="009301D4">
              <w:rPr>
                <w:rFonts w:cs="Arial"/>
                <w:szCs w:val="20"/>
              </w:rPr>
              <w:t>Q.1</w:t>
            </w:r>
            <w:r>
              <w:rPr>
                <w:rFonts w:cs="Arial"/>
                <w:szCs w:val="20"/>
              </w:rPr>
              <w:t>4]</w:t>
            </w:r>
          </w:p>
          <w:p w14:paraId="26572E0D" w14:textId="7F7A42F7" w:rsidR="003C5C77" w:rsidRPr="00AE4B37" w:rsidRDefault="00204D14" w:rsidP="00AE4B37">
            <w:pPr>
              <w:pStyle w:val="ListParagraph"/>
              <w:numPr>
                <w:ilvl w:val="0"/>
                <w:numId w:val="6"/>
              </w:numPr>
              <w:tabs>
                <w:tab w:val="left" w:pos="7470"/>
              </w:tabs>
              <w:spacing w:line="276" w:lineRule="auto"/>
              <w:rPr>
                <w:rFonts w:cs="Arial"/>
              </w:rPr>
            </w:pPr>
            <w:r>
              <w:rPr>
                <w:rFonts w:cs="Arial"/>
                <w:szCs w:val="20"/>
              </w:rPr>
              <w:t>F</w:t>
            </w:r>
            <w:r w:rsidR="003C5C77" w:rsidRPr="009301D4">
              <w:rPr>
                <w:rFonts w:cs="Arial"/>
                <w:szCs w:val="20"/>
              </w:rPr>
              <w:t xml:space="preserve">unding from commercial support or external sources (if applicable) </w:t>
            </w:r>
            <w:r w:rsidR="00492EE6">
              <w:rPr>
                <w:rFonts w:cs="Arial"/>
                <w:szCs w:val="20"/>
              </w:rPr>
              <w:t>[</w:t>
            </w:r>
            <w:r w:rsidR="003C5C77" w:rsidRPr="009301D4">
              <w:rPr>
                <w:rFonts w:cs="Arial"/>
                <w:szCs w:val="20"/>
              </w:rPr>
              <w:t>Q.1</w:t>
            </w:r>
            <w:r w:rsidR="00AE4B37">
              <w:rPr>
                <w:rFonts w:cs="Arial"/>
                <w:szCs w:val="20"/>
              </w:rPr>
              <w:t>7</w:t>
            </w:r>
            <w:r w:rsidR="00492EE6">
              <w:rPr>
                <w:rFonts w:cs="Arial"/>
                <w:szCs w:val="20"/>
              </w:rPr>
              <w:t>]</w:t>
            </w:r>
          </w:p>
        </w:tc>
      </w:tr>
      <w:tr w:rsidR="005B49FD" w:rsidRPr="009301D4" w14:paraId="26572E11" w14:textId="77777777" w:rsidTr="00B419FF">
        <w:tc>
          <w:tcPr>
            <w:tcW w:w="1194"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0F" w14:textId="77777777" w:rsidR="005B49FD" w:rsidRPr="009301D4" w:rsidRDefault="00532CC9" w:rsidP="00082D5C">
            <w:pPr>
              <w:tabs>
                <w:tab w:val="left" w:pos="7470"/>
              </w:tabs>
              <w:spacing w:line="276" w:lineRule="auto"/>
              <w:jc w:val="center"/>
              <w:rPr>
                <w:rFonts w:cs="Arial"/>
                <w:szCs w:val="20"/>
              </w:rPr>
            </w:pPr>
            <w:r>
              <w:rPr>
                <w:rFonts w:cs="Arial"/>
                <w:szCs w:val="20"/>
              </w:rPr>
              <w:t>B</w:t>
            </w:r>
            <w:r w:rsidR="00710130" w:rsidRPr="009301D4">
              <w:rPr>
                <w:rFonts w:cs="Arial"/>
                <w:szCs w:val="20"/>
              </w:rPr>
              <w:t>7</w:t>
            </w:r>
          </w:p>
        </w:tc>
        <w:tc>
          <w:tcPr>
            <w:tcW w:w="9174" w:type="dxa"/>
            <w:gridSpan w:val="2"/>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10" w14:textId="342E2E0C" w:rsidR="005B49FD" w:rsidRPr="009301D4" w:rsidRDefault="00B419FF" w:rsidP="00AE4B37">
            <w:pPr>
              <w:tabs>
                <w:tab w:val="left" w:pos="7470"/>
              </w:tabs>
              <w:spacing w:line="276" w:lineRule="auto"/>
              <w:rPr>
                <w:rFonts w:cs="Arial"/>
                <w:szCs w:val="20"/>
              </w:rPr>
            </w:pPr>
            <w:r>
              <w:rPr>
                <w:rFonts w:cs="Arial"/>
                <w:szCs w:val="20"/>
              </w:rPr>
              <w:t>Signed l</w:t>
            </w:r>
            <w:r w:rsidR="005B49FD" w:rsidRPr="009301D4">
              <w:rPr>
                <w:rFonts w:cs="Arial"/>
                <w:szCs w:val="20"/>
              </w:rPr>
              <w:t xml:space="preserve">etters of agreement for commercial support </w:t>
            </w:r>
            <w:r w:rsidR="008A582B" w:rsidRPr="009301D4">
              <w:rPr>
                <w:rFonts w:cs="Arial"/>
                <w:szCs w:val="20"/>
              </w:rPr>
              <w:t>received for this activity</w:t>
            </w:r>
            <w:r>
              <w:rPr>
                <w:rFonts w:cs="Arial"/>
                <w:szCs w:val="20"/>
              </w:rPr>
              <w:t xml:space="preserve"> </w:t>
            </w:r>
            <w:r w:rsidR="008A582B" w:rsidRPr="009301D4">
              <w:rPr>
                <w:rFonts w:cs="Arial"/>
                <w:szCs w:val="20"/>
              </w:rPr>
              <w:t>[Q.1</w:t>
            </w:r>
            <w:r w:rsidR="00AE4B37">
              <w:rPr>
                <w:rFonts w:cs="Arial"/>
                <w:szCs w:val="20"/>
              </w:rPr>
              <w:t>6</w:t>
            </w:r>
            <w:r w:rsidR="005B49FD" w:rsidRPr="009301D4">
              <w:rPr>
                <w:rFonts w:cs="Arial"/>
                <w:szCs w:val="20"/>
              </w:rPr>
              <w:t>]</w:t>
            </w:r>
            <w:r>
              <w:rPr>
                <w:rFonts w:cs="Arial"/>
                <w:szCs w:val="20"/>
              </w:rPr>
              <w:t xml:space="preserve"> </w:t>
            </w:r>
            <w:r w:rsidRPr="00B419FF">
              <w:rPr>
                <w:rFonts w:cs="Arial"/>
                <w:i/>
                <w:szCs w:val="20"/>
              </w:rPr>
              <w:t>(Block out any credit card information.)</w:t>
            </w:r>
            <w:r w:rsidR="005B49FD" w:rsidRPr="00B419FF">
              <w:rPr>
                <w:rFonts w:cs="Arial"/>
                <w:i/>
                <w:szCs w:val="20"/>
              </w:rPr>
              <w:br/>
            </w:r>
            <w:r w:rsidR="005B49FD" w:rsidRPr="009301D4">
              <w:rPr>
                <w:rFonts w:cs="Arial"/>
                <w:szCs w:val="20"/>
              </w:rPr>
              <w:t xml:space="preserve"> </w:t>
            </w:r>
            <w:r w:rsidR="005622F7" w:rsidRPr="009301D4">
              <w:rPr>
                <w:rFonts w:cs="Arial"/>
                <w:szCs w:val="20"/>
              </w:rPr>
              <w:fldChar w:fldCharType="begin">
                <w:ffData>
                  <w:name w:val="Check1"/>
                  <w:enabled/>
                  <w:calcOnExit w:val="0"/>
                  <w:checkBox>
                    <w:sizeAuto/>
                    <w:default w:val="0"/>
                  </w:checkBox>
                </w:ffData>
              </w:fldChar>
            </w:r>
            <w:r w:rsidR="005622F7" w:rsidRPr="009301D4">
              <w:rPr>
                <w:rFonts w:cs="Arial"/>
                <w:szCs w:val="20"/>
              </w:rPr>
              <w:instrText xml:space="preserve"> FORMCHECKBOX </w:instrText>
            </w:r>
            <w:r w:rsidR="00F46BF9">
              <w:rPr>
                <w:rFonts w:cs="Arial"/>
                <w:szCs w:val="20"/>
              </w:rPr>
            </w:r>
            <w:r w:rsidR="00F46BF9">
              <w:rPr>
                <w:rFonts w:cs="Arial"/>
                <w:szCs w:val="20"/>
              </w:rPr>
              <w:fldChar w:fldCharType="separate"/>
            </w:r>
            <w:r w:rsidR="005622F7" w:rsidRPr="009301D4">
              <w:rPr>
                <w:rFonts w:cs="Arial"/>
                <w:szCs w:val="20"/>
              </w:rPr>
              <w:fldChar w:fldCharType="end"/>
            </w:r>
            <w:r w:rsidR="00643A45" w:rsidRPr="009301D4">
              <w:rPr>
                <w:rFonts w:cs="Arial"/>
                <w:szCs w:val="20"/>
              </w:rPr>
              <w:t xml:space="preserve"> </w:t>
            </w:r>
            <w:r w:rsidR="005B49FD" w:rsidRPr="009301D4">
              <w:rPr>
                <w:rFonts w:cs="Arial"/>
                <w:b/>
                <w:szCs w:val="20"/>
              </w:rPr>
              <w:t xml:space="preserve">Not applicable </w:t>
            </w:r>
            <w:r w:rsidR="005B49FD" w:rsidRPr="009301D4">
              <w:rPr>
                <w:rFonts w:cs="Arial"/>
                <w:szCs w:val="20"/>
              </w:rPr>
              <w:t>(no commercial support for this activity)</w:t>
            </w:r>
          </w:p>
        </w:tc>
      </w:tr>
      <w:tr w:rsidR="005B49FD" w:rsidRPr="009301D4" w14:paraId="26572E14" w14:textId="77777777" w:rsidTr="00B419FF">
        <w:tc>
          <w:tcPr>
            <w:tcW w:w="1194"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12" w14:textId="77777777" w:rsidR="005B49FD" w:rsidRPr="009301D4" w:rsidRDefault="00532CC9" w:rsidP="00082D5C">
            <w:pPr>
              <w:tabs>
                <w:tab w:val="left" w:pos="7470"/>
              </w:tabs>
              <w:spacing w:line="276" w:lineRule="auto"/>
              <w:jc w:val="center"/>
              <w:rPr>
                <w:rFonts w:cs="Arial"/>
                <w:szCs w:val="20"/>
              </w:rPr>
            </w:pPr>
            <w:r>
              <w:rPr>
                <w:rFonts w:cs="Arial"/>
                <w:szCs w:val="20"/>
              </w:rPr>
              <w:t>B</w:t>
            </w:r>
            <w:r w:rsidR="00710130" w:rsidRPr="009301D4">
              <w:rPr>
                <w:rFonts w:cs="Arial"/>
                <w:szCs w:val="20"/>
              </w:rPr>
              <w:t>8</w:t>
            </w:r>
          </w:p>
        </w:tc>
        <w:tc>
          <w:tcPr>
            <w:tcW w:w="9174" w:type="dxa"/>
            <w:gridSpan w:val="2"/>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13" w14:textId="0D8C8A2C" w:rsidR="005B49FD" w:rsidRPr="00986112" w:rsidRDefault="005B49FD" w:rsidP="008511B3">
            <w:pPr>
              <w:tabs>
                <w:tab w:val="left" w:pos="7470"/>
              </w:tabs>
              <w:spacing w:line="276" w:lineRule="auto"/>
              <w:rPr>
                <w:rFonts w:cs="Arial"/>
                <w:i/>
                <w:szCs w:val="20"/>
              </w:rPr>
            </w:pPr>
            <w:r w:rsidRPr="009301D4">
              <w:rPr>
                <w:rFonts w:cs="Arial"/>
                <w:szCs w:val="20"/>
              </w:rPr>
              <w:t>Instructions/guidance</w:t>
            </w:r>
            <w:r w:rsidR="00986112">
              <w:rPr>
                <w:rFonts w:cs="Arial"/>
                <w:szCs w:val="20"/>
              </w:rPr>
              <w:t>/agreements</w:t>
            </w:r>
            <w:r w:rsidRPr="009301D4">
              <w:rPr>
                <w:rFonts w:cs="Arial"/>
                <w:szCs w:val="20"/>
              </w:rPr>
              <w:t xml:space="preserve"> for instructors regarding activity objectives, educational design, honoraria and expense reimbursement policy, inclusion of referenc</w:t>
            </w:r>
            <w:r w:rsidR="008A582B" w:rsidRPr="009301D4">
              <w:rPr>
                <w:rFonts w:cs="Arial"/>
                <w:szCs w:val="20"/>
              </w:rPr>
              <w:t>es, and image authenticity [Q.26</w:t>
            </w:r>
            <w:r w:rsidRPr="009301D4">
              <w:rPr>
                <w:rFonts w:cs="Arial"/>
                <w:szCs w:val="20"/>
              </w:rPr>
              <w:t>]</w:t>
            </w:r>
            <w:r w:rsidR="00986112">
              <w:rPr>
                <w:rFonts w:cs="Arial"/>
                <w:szCs w:val="20"/>
              </w:rPr>
              <w:br/>
            </w:r>
            <w:r w:rsidR="00986112">
              <w:rPr>
                <w:rFonts w:cs="Arial"/>
                <w:i/>
                <w:szCs w:val="20"/>
              </w:rPr>
              <w:t xml:space="preserve">(Block out any </w:t>
            </w:r>
            <w:r w:rsidR="008511B3">
              <w:rPr>
                <w:rFonts w:cs="Arial"/>
                <w:i/>
                <w:szCs w:val="20"/>
              </w:rPr>
              <w:t>protected personal</w:t>
            </w:r>
            <w:r w:rsidR="00986112">
              <w:rPr>
                <w:rFonts w:cs="Arial"/>
                <w:i/>
                <w:szCs w:val="20"/>
              </w:rPr>
              <w:t xml:space="preserve"> information</w:t>
            </w:r>
            <w:r w:rsidR="008511B3">
              <w:rPr>
                <w:rFonts w:cs="Arial"/>
                <w:i/>
                <w:szCs w:val="20"/>
              </w:rPr>
              <w:t xml:space="preserve"> such as Social Security Numbers and birthdates</w:t>
            </w:r>
            <w:r w:rsidR="00986112">
              <w:rPr>
                <w:rFonts w:cs="Arial"/>
                <w:i/>
                <w:szCs w:val="20"/>
              </w:rPr>
              <w:t>.)</w:t>
            </w:r>
          </w:p>
        </w:tc>
      </w:tr>
      <w:tr w:rsidR="005B49FD" w:rsidRPr="009301D4" w14:paraId="26572E17" w14:textId="77777777" w:rsidTr="00B419FF">
        <w:tc>
          <w:tcPr>
            <w:tcW w:w="1194"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15" w14:textId="77777777" w:rsidR="005B49FD" w:rsidRPr="009301D4" w:rsidRDefault="00532CC9" w:rsidP="00082D5C">
            <w:pPr>
              <w:tabs>
                <w:tab w:val="left" w:pos="7470"/>
              </w:tabs>
              <w:spacing w:line="276" w:lineRule="auto"/>
              <w:jc w:val="center"/>
              <w:rPr>
                <w:rFonts w:cs="Arial"/>
                <w:szCs w:val="20"/>
              </w:rPr>
            </w:pPr>
            <w:r>
              <w:rPr>
                <w:rFonts w:cs="Arial"/>
                <w:szCs w:val="20"/>
              </w:rPr>
              <w:t>B</w:t>
            </w:r>
            <w:r w:rsidR="00710130" w:rsidRPr="009301D4">
              <w:rPr>
                <w:rFonts w:cs="Arial"/>
                <w:szCs w:val="20"/>
              </w:rPr>
              <w:t>9</w:t>
            </w:r>
          </w:p>
        </w:tc>
        <w:tc>
          <w:tcPr>
            <w:tcW w:w="9174" w:type="dxa"/>
            <w:gridSpan w:val="2"/>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16" w14:textId="77777777" w:rsidR="005B49FD" w:rsidRPr="009301D4" w:rsidRDefault="005B49FD" w:rsidP="00082D5C">
            <w:pPr>
              <w:tabs>
                <w:tab w:val="left" w:pos="7470"/>
              </w:tabs>
              <w:spacing w:line="276" w:lineRule="auto"/>
              <w:rPr>
                <w:rFonts w:cs="Arial"/>
                <w:szCs w:val="20"/>
              </w:rPr>
            </w:pPr>
            <w:r w:rsidRPr="009301D4">
              <w:rPr>
                <w:rFonts w:cs="Arial"/>
                <w:szCs w:val="20"/>
              </w:rPr>
              <w:t>Materials and equipment: in</w:t>
            </w:r>
            <w:r w:rsidR="008A582B" w:rsidRPr="009301D4">
              <w:rPr>
                <w:rFonts w:cs="Arial"/>
                <w:szCs w:val="20"/>
              </w:rPr>
              <w:t>structions to participants [Q.27</w:t>
            </w:r>
            <w:r w:rsidRPr="009301D4">
              <w:rPr>
                <w:rFonts w:cs="Arial"/>
                <w:szCs w:val="20"/>
              </w:rPr>
              <w:t xml:space="preserve">] </w:t>
            </w:r>
            <w:r w:rsidRPr="009301D4">
              <w:rPr>
                <w:rFonts w:cs="Arial"/>
                <w:szCs w:val="20"/>
              </w:rPr>
              <w:br/>
            </w:r>
            <w:r w:rsidR="005622F7" w:rsidRPr="009301D4">
              <w:rPr>
                <w:rFonts w:cs="Arial"/>
                <w:szCs w:val="20"/>
              </w:rPr>
              <w:fldChar w:fldCharType="begin">
                <w:ffData>
                  <w:name w:val="Check1"/>
                  <w:enabled/>
                  <w:calcOnExit w:val="0"/>
                  <w:checkBox>
                    <w:sizeAuto/>
                    <w:default w:val="0"/>
                  </w:checkBox>
                </w:ffData>
              </w:fldChar>
            </w:r>
            <w:r w:rsidR="005622F7" w:rsidRPr="009301D4">
              <w:rPr>
                <w:rFonts w:cs="Arial"/>
                <w:szCs w:val="20"/>
              </w:rPr>
              <w:instrText xml:space="preserve"> FORMCHECKBOX </w:instrText>
            </w:r>
            <w:r w:rsidR="00F46BF9">
              <w:rPr>
                <w:rFonts w:cs="Arial"/>
                <w:szCs w:val="20"/>
              </w:rPr>
            </w:r>
            <w:r w:rsidR="00F46BF9">
              <w:rPr>
                <w:rFonts w:cs="Arial"/>
                <w:szCs w:val="20"/>
              </w:rPr>
              <w:fldChar w:fldCharType="separate"/>
            </w:r>
            <w:r w:rsidR="005622F7" w:rsidRPr="009301D4">
              <w:rPr>
                <w:rFonts w:cs="Arial"/>
                <w:szCs w:val="20"/>
              </w:rPr>
              <w:fldChar w:fldCharType="end"/>
            </w:r>
            <w:r w:rsidR="00643A45" w:rsidRPr="009301D4">
              <w:rPr>
                <w:rFonts w:cs="Arial"/>
                <w:szCs w:val="20"/>
              </w:rPr>
              <w:t xml:space="preserve"> </w:t>
            </w:r>
            <w:r w:rsidRPr="009301D4">
              <w:rPr>
                <w:rFonts w:cs="Arial"/>
                <w:b/>
                <w:szCs w:val="20"/>
              </w:rPr>
              <w:t>Not applicable</w:t>
            </w:r>
            <w:r w:rsidRPr="009301D4">
              <w:rPr>
                <w:rFonts w:cs="Arial"/>
                <w:szCs w:val="20"/>
              </w:rPr>
              <w:t xml:space="preserve"> (participants not required to bring materials)</w:t>
            </w:r>
          </w:p>
        </w:tc>
      </w:tr>
      <w:tr w:rsidR="005B49FD" w:rsidRPr="009301D4" w14:paraId="26572E1A" w14:textId="77777777" w:rsidTr="00B419FF">
        <w:tc>
          <w:tcPr>
            <w:tcW w:w="1194"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18" w14:textId="77777777" w:rsidR="005B49FD" w:rsidRPr="009301D4" w:rsidRDefault="00532CC9" w:rsidP="00082D5C">
            <w:pPr>
              <w:tabs>
                <w:tab w:val="left" w:pos="7470"/>
              </w:tabs>
              <w:spacing w:line="276" w:lineRule="auto"/>
              <w:jc w:val="center"/>
              <w:rPr>
                <w:rFonts w:cs="Arial"/>
                <w:szCs w:val="20"/>
              </w:rPr>
            </w:pPr>
            <w:r>
              <w:rPr>
                <w:rFonts w:cs="Arial"/>
                <w:szCs w:val="20"/>
              </w:rPr>
              <w:t>B</w:t>
            </w:r>
            <w:r w:rsidR="00710130" w:rsidRPr="009301D4">
              <w:rPr>
                <w:rFonts w:cs="Arial"/>
                <w:szCs w:val="20"/>
              </w:rPr>
              <w:t>10</w:t>
            </w:r>
          </w:p>
        </w:tc>
        <w:tc>
          <w:tcPr>
            <w:tcW w:w="9174" w:type="dxa"/>
            <w:gridSpan w:val="2"/>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19" w14:textId="77777777" w:rsidR="005B49FD" w:rsidRPr="009301D4" w:rsidRDefault="005B49FD" w:rsidP="00250D06">
            <w:pPr>
              <w:tabs>
                <w:tab w:val="left" w:pos="7470"/>
              </w:tabs>
              <w:spacing w:line="276" w:lineRule="auto"/>
              <w:rPr>
                <w:rFonts w:cs="Arial"/>
                <w:szCs w:val="20"/>
              </w:rPr>
            </w:pPr>
            <w:r w:rsidRPr="009301D4">
              <w:rPr>
                <w:rFonts w:cs="Arial"/>
                <w:szCs w:val="20"/>
              </w:rPr>
              <w:t xml:space="preserve">Letter of agreement for a </w:t>
            </w:r>
            <w:r w:rsidR="008A582B" w:rsidRPr="009301D4">
              <w:rPr>
                <w:rFonts w:cs="Arial"/>
                <w:szCs w:val="20"/>
              </w:rPr>
              <w:t xml:space="preserve">jointly </w:t>
            </w:r>
            <w:r w:rsidR="00250D06">
              <w:rPr>
                <w:rFonts w:cs="Arial"/>
                <w:szCs w:val="20"/>
              </w:rPr>
              <w:t>provided</w:t>
            </w:r>
            <w:r w:rsidR="008A582B" w:rsidRPr="009301D4">
              <w:rPr>
                <w:rFonts w:cs="Arial"/>
                <w:szCs w:val="20"/>
              </w:rPr>
              <w:t xml:space="preserve"> activity [Q.31</w:t>
            </w:r>
            <w:r w:rsidRPr="009301D4">
              <w:rPr>
                <w:rFonts w:cs="Arial"/>
                <w:szCs w:val="20"/>
              </w:rPr>
              <w:t>]</w:t>
            </w:r>
            <w:r w:rsidRPr="009301D4">
              <w:rPr>
                <w:rFonts w:cs="Arial"/>
                <w:szCs w:val="20"/>
              </w:rPr>
              <w:br/>
              <w:t xml:space="preserve"> </w:t>
            </w:r>
            <w:r w:rsidR="005622F7" w:rsidRPr="009301D4">
              <w:rPr>
                <w:rFonts w:cs="Arial"/>
                <w:szCs w:val="20"/>
              </w:rPr>
              <w:fldChar w:fldCharType="begin">
                <w:ffData>
                  <w:name w:val="Check1"/>
                  <w:enabled/>
                  <w:calcOnExit w:val="0"/>
                  <w:checkBox>
                    <w:sizeAuto/>
                    <w:default w:val="0"/>
                  </w:checkBox>
                </w:ffData>
              </w:fldChar>
            </w:r>
            <w:r w:rsidR="005622F7" w:rsidRPr="009301D4">
              <w:rPr>
                <w:rFonts w:cs="Arial"/>
                <w:szCs w:val="20"/>
              </w:rPr>
              <w:instrText xml:space="preserve"> FORMCHECKBOX </w:instrText>
            </w:r>
            <w:r w:rsidR="00F46BF9">
              <w:rPr>
                <w:rFonts w:cs="Arial"/>
                <w:szCs w:val="20"/>
              </w:rPr>
            </w:r>
            <w:r w:rsidR="00F46BF9">
              <w:rPr>
                <w:rFonts w:cs="Arial"/>
                <w:szCs w:val="20"/>
              </w:rPr>
              <w:fldChar w:fldCharType="separate"/>
            </w:r>
            <w:r w:rsidR="005622F7" w:rsidRPr="009301D4">
              <w:rPr>
                <w:rFonts w:cs="Arial"/>
                <w:szCs w:val="20"/>
              </w:rPr>
              <w:fldChar w:fldCharType="end"/>
            </w:r>
            <w:r w:rsidR="00643A45" w:rsidRPr="009301D4">
              <w:rPr>
                <w:rFonts w:cs="Arial"/>
                <w:szCs w:val="20"/>
              </w:rPr>
              <w:t xml:space="preserve"> </w:t>
            </w:r>
            <w:r w:rsidRPr="009301D4">
              <w:rPr>
                <w:rFonts w:cs="Arial"/>
                <w:b/>
                <w:szCs w:val="20"/>
              </w:rPr>
              <w:t xml:space="preserve">Not applicable </w:t>
            </w:r>
            <w:r w:rsidRPr="009301D4">
              <w:rPr>
                <w:rFonts w:cs="Arial"/>
                <w:szCs w:val="20"/>
              </w:rPr>
              <w:t xml:space="preserve">(this activity was not jointly </w:t>
            </w:r>
            <w:r w:rsidR="00250D06">
              <w:rPr>
                <w:rFonts w:cs="Arial"/>
                <w:szCs w:val="20"/>
              </w:rPr>
              <w:t>provided</w:t>
            </w:r>
            <w:r w:rsidRPr="009301D4">
              <w:rPr>
                <w:rFonts w:cs="Arial"/>
                <w:szCs w:val="20"/>
              </w:rPr>
              <w:t>)</w:t>
            </w:r>
          </w:p>
        </w:tc>
      </w:tr>
      <w:tr w:rsidR="005B49FD" w:rsidRPr="009301D4" w14:paraId="26572E1D" w14:textId="77777777" w:rsidTr="00B419FF">
        <w:tc>
          <w:tcPr>
            <w:tcW w:w="1194"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1B" w14:textId="77777777" w:rsidR="005B49FD" w:rsidRPr="009301D4" w:rsidRDefault="00532CC9" w:rsidP="00082D5C">
            <w:pPr>
              <w:tabs>
                <w:tab w:val="left" w:pos="7470"/>
              </w:tabs>
              <w:spacing w:line="276" w:lineRule="auto"/>
              <w:jc w:val="center"/>
              <w:rPr>
                <w:rFonts w:cs="Arial"/>
                <w:szCs w:val="20"/>
              </w:rPr>
            </w:pPr>
            <w:r>
              <w:rPr>
                <w:rFonts w:cs="Arial"/>
                <w:szCs w:val="20"/>
              </w:rPr>
              <w:t>B</w:t>
            </w:r>
            <w:r w:rsidR="00710130" w:rsidRPr="009301D4">
              <w:rPr>
                <w:rFonts w:cs="Arial"/>
                <w:szCs w:val="20"/>
              </w:rPr>
              <w:t>11</w:t>
            </w:r>
          </w:p>
        </w:tc>
        <w:tc>
          <w:tcPr>
            <w:tcW w:w="9174" w:type="dxa"/>
            <w:gridSpan w:val="2"/>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E1C" w14:textId="77777777" w:rsidR="005B49FD" w:rsidRPr="009301D4" w:rsidRDefault="005B49FD" w:rsidP="00801630">
            <w:pPr>
              <w:tabs>
                <w:tab w:val="left" w:pos="7470"/>
              </w:tabs>
              <w:spacing w:line="276" w:lineRule="auto"/>
              <w:rPr>
                <w:rFonts w:cs="Arial"/>
                <w:szCs w:val="20"/>
              </w:rPr>
            </w:pPr>
            <w:r w:rsidRPr="009301D4">
              <w:rPr>
                <w:rFonts w:cs="Arial"/>
                <w:szCs w:val="20"/>
              </w:rPr>
              <w:t xml:space="preserve">Verification of participation </w:t>
            </w:r>
            <w:r w:rsidRPr="009301D4">
              <w:rPr>
                <w:rFonts w:cs="Arial"/>
                <w:szCs w:val="20"/>
                <w:u w:val="single"/>
              </w:rPr>
              <w:t>checklist</w:t>
            </w:r>
            <w:r w:rsidRPr="009301D4">
              <w:rPr>
                <w:rFonts w:cs="Arial"/>
                <w:szCs w:val="20"/>
              </w:rPr>
              <w:t xml:space="preserve"> </w:t>
            </w:r>
            <w:r w:rsidRPr="009301D4">
              <w:rPr>
                <w:rFonts w:cs="Arial"/>
                <w:i/>
                <w:szCs w:val="20"/>
              </w:rPr>
              <w:t xml:space="preserve">and </w:t>
            </w:r>
            <w:r w:rsidRPr="009301D4">
              <w:rPr>
                <w:rFonts w:cs="Arial"/>
                <w:szCs w:val="20"/>
              </w:rPr>
              <w:t>verification of participation documen</w:t>
            </w:r>
            <w:r w:rsidR="008A582B" w:rsidRPr="009301D4">
              <w:rPr>
                <w:rFonts w:cs="Arial"/>
                <w:szCs w:val="20"/>
              </w:rPr>
              <w:t xml:space="preserve">t </w:t>
            </w:r>
            <w:r w:rsidR="00801630">
              <w:rPr>
                <w:rFonts w:cs="Arial"/>
                <w:szCs w:val="20"/>
              </w:rPr>
              <w:t xml:space="preserve">you </w:t>
            </w:r>
            <w:r w:rsidR="008A582B" w:rsidRPr="009301D4">
              <w:rPr>
                <w:rFonts w:cs="Arial"/>
                <w:szCs w:val="20"/>
              </w:rPr>
              <w:t xml:space="preserve">issued </w:t>
            </w:r>
            <w:r w:rsidR="00801630">
              <w:rPr>
                <w:rFonts w:cs="Arial"/>
                <w:szCs w:val="20"/>
              </w:rPr>
              <w:t>to participants who completed</w:t>
            </w:r>
            <w:r w:rsidR="008A582B" w:rsidRPr="009301D4">
              <w:rPr>
                <w:rFonts w:cs="Arial"/>
                <w:szCs w:val="20"/>
              </w:rPr>
              <w:t xml:space="preserve"> this activity [Q.39, 40</w:t>
            </w:r>
            <w:r w:rsidRPr="009301D4">
              <w:rPr>
                <w:rFonts w:cs="Arial"/>
                <w:szCs w:val="20"/>
              </w:rPr>
              <w:t>]</w:t>
            </w:r>
          </w:p>
        </w:tc>
      </w:tr>
      <w:tr w:rsidR="00743198" w:rsidRPr="009301D4" w14:paraId="26572E20" w14:textId="77777777" w:rsidTr="00B419FF">
        <w:tblPrEx>
          <w:tblBorders>
            <w:insideH w:val="none" w:sz="0" w:space="0" w:color="auto"/>
            <w:insideV w:val="none" w:sz="0" w:space="0" w:color="auto"/>
          </w:tblBorders>
          <w:shd w:val="clear" w:color="auto" w:fill="339933"/>
          <w:tblCellMar>
            <w:left w:w="115" w:type="dxa"/>
            <w:bottom w:w="72" w:type="dxa"/>
            <w:right w:w="115" w:type="dxa"/>
          </w:tblCellMar>
        </w:tblPrEx>
        <w:trPr>
          <w:gridAfter w:val="1"/>
          <w:wAfter w:w="180" w:type="dxa"/>
          <w:cantSplit/>
        </w:trPr>
        <w:tc>
          <w:tcPr>
            <w:tcW w:w="10188" w:type="dxa"/>
            <w:gridSpan w:val="2"/>
            <w:tcBorders>
              <w:top w:val="nil"/>
              <w:left w:val="nil"/>
              <w:bottom w:val="nil"/>
              <w:right w:val="nil"/>
            </w:tcBorders>
            <w:shd w:val="clear" w:color="auto" w:fill="339933"/>
            <w:tcMar>
              <w:top w:w="72" w:type="dxa"/>
              <w:left w:w="115" w:type="dxa"/>
              <w:bottom w:w="72" w:type="dxa"/>
              <w:right w:w="115" w:type="dxa"/>
            </w:tcMar>
            <w:vAlign w:val="center"/>
          </w:tcPr>
          <w:p w14:paraId="26572E1F" w14:textId="2B7CBEE3" w:rsidR="00743198" w:rsidRPr="009301D4" w:rsidRDefault="009F38D1" w:rsidP="00532CC9">
            <w:pPr>
              <w:pStyle w:val="Default"/>
              <w:tabs>
                <w:tab w:val="left" w:pos="7470"/>
              </w:tabs>
              <w:rPr>
                <w:b/>
                <w:bCs/>
                <w:color w:val="FFFFFF" w:themeColor="background1"/>
                <w:sz w:val="20"/>
                <w:szCs w:val="20"/>
              </w:rPr>
            </w:pPr>
            <w:r>
              <w:lastRenderedPageBreak/>
              <w:br w:type="page"/>
            </w:r>
            <w:r w:rsidR="00616499">
              <w:br w:type="page"/>
            </w:r>
            <w:r w:rsidR="00616499">
              <w:rPr>
                <w:color w:val="7F7F7F" w:themeColor="text1" w:themeTint="80"/>
                <w:szCs w:val="20"/>
              </w:rPr>
              <w:br w:type="page"/>
            </w:r>
            <w:r w:rsidR="00743198" w:rsidRPr="009301D4">
              <w:rPr>
                <w:b/>
                <w:bCs/>
                <w:color w:val="FFFFFF" w:themeColor="background1"/>
                <w:sz w:val="20"/>
                <w:szCs w:val="20"/>
              </w:rPr>
              <w:t>Publicity Materials Checklist (</w:t>
            </w:r>
            <w:r w:rsidR="00532CC9">
              <w:rPr>
                <w:b/>
                <w:bCs/>
                <w:color w:val="FFFFFF" w:themeColor="background1"/>
                <w:sz w:val="20"/>
                <w:szCs w:val="20"/>
              </w:rPr>
              <w:t>B</w:t>
            </w:r>
            <w:r w:rsidR="00743198" w:rsidRPr="009301D4">
              <w:rPr>
                <w:b/>
                <w:bCs/>
                <w:color w:val="FFFFFF" w:themeColor="background1"/>
                <w:sz w:val="20"/>
                <w:szCs w:val="20"/>
              </w:rPr>
              <w:t>1)</w:t>
            </w:r>
          </w:p>
        </w:tc>
      </w:tr>
    </w:tbl>
    <w:p w14:paraId="26572E21" w14:textId="77777777" w:rsidR="00743198" w:rsidRPr="009301D4" w:rsidRDefault="00743198" w:rsidP="00E14D06">
      <w:pPr>
        <w:tabs>
          <w:tab w:val="left" w:pos="7470"/>
        </w:tabs>
        <w:spacing w:before="120"/>
        <w:rPr>
          <w:rFonts w:cs="Arial"/>
          <w:spacing w:val="-4"/>
          <w:szCs w:val="20"/>
        </w:rPr>
      </w:pPr>
      <w:r w:rsidRPr="009301D4">
        <w:rPr>
          <w:rFonts w:cs="Arial"/>
          <w:b/>
          <w:spacing w:val="-4"/>
          <w:szCs w:val="20"/>
        </w:rPr>
        <w:t xml:space="preserve">Directions: </w:t>
      </w:r>
      <w:r w:rsidRPr="009301D4">
        <w:rPr>
          <w:rFonts w:cs="Arial"/>
          <w:spacing w:val="-4"/>
          <w:szCs w:val="20"/>
        </w:rPr>
        <w:t>Use the checklist below to indicate the location of each of the required items on the publicity materials.</w:t>
      </w:r>
      <w:r w:rsidR="00E14D06">
        <w:rPr>
          <w:rFonts w:cs="Arial"/>
          <w:spacing w:val="-4"/>
          <w:szCs w:val="20"/>
        </w:rPr>
        <w:t xml:space="preserve"> </w:t>
      </w:r>
    </w:p>
    <w:p w14:paraId="26572E22" w14:textId="77777777" w:rsidR="00743198" w:rsidRPr="009301D4" w:rsidRDefault="00743198" w:rsidP="001D3769">
      <w:pPr>
        <w:pStyle w:val="ListParagraph"/>
        <w:numPr>
          <w:ilvl w:val="0"/>
          <w:numId w:val="13"/>
        </w:numPr>
        <w:tabs>
          <w:tab w:val="left" w:pos="7470"/>
        </w:tabs>
        <w:ind w:left="720"/>
        <w:rPr>
          <w:rFonts w:cs="Arial"/>
          <w:spacing w:val="-2"/>
          <w:szCs w:val="20"/>
        </w:rPr>
      </w:pPr>
      <w:r w:rsidRPr="009301D4">
        <w:rPr>
          <w:rFonts w:cs="Arial"/>
          <w:spacing w:val="-2"/>
          <w:szCs w:val="20"/>
        </w:rPr>
        <w:t>Physically label (</w:t>
      </w:r>
      <w:proofErr w:type="gramStart"/>
      <w:r w:rsidRPr="009301D4">
        <w:rPr>
          <w:rFonts w:cs="Arial"/>
          <w:spacing w:val="-2"/>
          <w:szCs w:val="20"/>
        </w:rPr>
        <w:t>e.g.</w:t>
      </w:r>
      <w:proofErr w:type="gramEnd"/>
      <w:r w:rsidRPr="009301D4">
        <w:rPr>
          <w:rFonts w:cs="Arial"/>
          <w:spacing w:val="-2"/>
          <w:szCs w:val="20"/>
        </w:rPr>
        <w:t xml:space="preserve"> A, B, C, etc.) </w:t>
      </w:r>
      <w:r w:rsidR="00E14D06">
        <w:rPr>
          <w:rFonts w:cs="Arial"/>
          <w:spacing w:val="-2"/>
          <w:szCs w:val="20"/>
        </w:rPr>
        <w:t>next to</w:t>
      </w:r>
      <w:r w:rsidRPr="009301D4">
        <w:rPr>
          <w:rFonts w:cs="Arial"/>
          <w:spacing w:val="-2"/>
          <w:szCs w:val="20"/>
        </w:rPr>
        <w:t xml:space="preserve"> the required item on the publicity materials for this course.</w:t>
      </w:r>
    </w:p>
    <w:p w14:paraId="26572E23" w14:textId="77777777" w:rsidR="00743198" w:rsidRPr="00E14D06" w:rsidRDefault="00743198" w:rsidP="001D3769">
      <w:pPr>
        <w:pStyle w:val="ListParagraph"/>
        <w:numPr>
          <w:ilvl w:val="0"/>
          <w:numId w:val="13"/>
        </w:numPr>
        <w:tabs>
          <w:tab w:val="left" w:pos="7470"/>
        </w:tabs>
        <w:ind w:left="720"/>
        <w:rPr>
          <w:rFonts w:cs="Arial"/>
          <w:sz w:val="22"/>
          <w:szCs w:val="22"/>
        </w:rPr>
      </w:pPr>
      <w:r w:rsidRPr="00E14D06">
        <w:rPr>
          <w:rFonts w:cs="Arial"/>
          <w:szCs w:val="20"/>
        </w:rPr>
        <w:t xml:space="preserve">If an item is not included, </w:t>
      </w:r>
      <w:r w:rsidR="00CF3C75" w:rsidRPr="00E14D06">
        <w:rPr>
          <w:rFonts w:cs="Arial"/>
          <w:szCs w:val="20"/>
        </w:rPr>
        <w:t xml:space="preserve">check </w:t>
      </w:r>
      <w:r w:rsidRPr="00E14D06">
        <w:rPr>
          <w:rFonts w:cs="Arial"/>
          <w:szCs w:val="20"/>
        </w:rPr>
        <w:t xml:space="preserve">‘No’, or ‘N/A’ if not applicable, </w:t>
      </w:r>
      <w:r w:rsidR="00CF3C75" w:rsidRPr="00E14D06">
        <w:rPr>
          <w:rFonts w:cs="Arial"/>
          <w:szCs w:val="20"/>
        </w:rPr>
        <w:t>i</w:t>
      </w:r>
      <w:r w:rsidRPr="00E14D06">
        <w:rPr>
          <w:rFonts w:cs="Arial"/>
          <w:szCs w:val="20"/>
        </w:rPr>
        <w:t>n the checklist below.</w:t>
      </w:r>
      <w:r w:rsidR="00E14D06" w:rsidRPr="00E14D06">
        <w:rPr>
          <w:rFonts w:cs="Arial"/>
          <w:szCs w:val="20"/>
        </w:rPr>
        <w:t xml:space="preserve"> </w:t>
      </w:r>
      <w:r w:rsidRPr="00E14D06">
        <w:rPr>
          <w:rFonts w:cs="Arial"/>
          <w:szCs w:val="20"/>
        </w:rPr>
        <w:t xml:space="preserve">Every checklist item must be identified as either included in the publicity materials (and physically labeled) or identified as not included by checking ‘No’ or ‘N/A.’ </w:t>
      </w:r>
    </w:p>
    <w:p w14:paraId="26572E24" w14:textId="77777777" w:rsidR="00E14D06" w:rsidRPr="00E14D06" w:rsidRDefault="00E14D06" w:rsidP="001D3769">
      <w:pPr>
        <w:pStyle w:val="ListParagraph"/>
        <w:numPr>
          <w:ilvl w:val="0"/>
          <w:numId w:val="13"/>
        </w:numPr>
        <w:tabs>
          <w:tab w:val="left" w:pos="7470"/>
        </w:tabs>
        <w:ind w:left="720"/>
        <w:rPr>
          <w:rFonts w:cs="Arial"/>
          <w:sz w:val="22"/>
          <w:szCs w:val="22"/>
        </w:rPr>
      </w:pPr>
      <w:r>
        <w:rPr>
          <w:rFonts w:cs="Arial"/>
          <w:szCs w:val="20"/>
        </w:rPr>
        <w:t>Place the completed checklist in front of the publicity materials.</w:t>
      </w:r>
    </w:p>
    <w:p w14:paraId="26572E25" w14:textId="686AAFDE" w:rsidR="00743198" w:rsidRPr="009301D4" w:rsidRDefault="00251311" w:rsidP="001D3769">
      <w:pPr>
        <w:pStyle w:val="ListParagraph"/>
        <w:numPr>
          <w:ilvl w:val="0"/>
          <w:numId w:val="13"/>
        </w:numPr>
        <w:tabs>
          <w:tab w:val="left" w:pos="7470"/>
        </w:tabs>
        <w:ind w:left="720"/>
        <w:rPr>
          <w:rFonts w:cs="Arial"/>
          <w:sz w:val="22"/>
          <w:szCs w:val="22"/>
        </w:rPr>
      </w:pPr>
      <w:r>
        <w:rPr>
          <w:rFonts w:cs="Arial"/>
          <w:noProof/>
          <w:szCs w:val="20"/>
        </w:rPr>
        <w:t>Assess</w:t>
      </w:r>
      <w:r w:rsidR="00743198" w:rsidRPr="009301D4">
        <w:rPr>
          <w:rFonts w:cs="Arial"/>
          <w:noProof/>
          <w:szCs w:val="20"/>
        </w:rPr>
        <w:t xml:space="preserve"> completeness of required items in the </w:t>
      </w:r>
      <w:r>
        <w:rPr>
          <w:rFonts w:cs="Arial"/>
          <w:noProof/>
          <w:szCs w:val="20"/>
        </w:rPr>
        <w:t xml:space="preserve">questions in Section D related to </w:t>
      </w:r>
      <w:r w:rsidR="00143A57">
        <w:rPr>
          <w:rFonts w:cs="Arial"/>
          <w:noProof/>
          <w:szCs w:val="20"/>
        </w:rPr>
        <w:t>Standard IX. Publicity.</w:t>
      </w:r>
    </w:p>
    <w:p w14:paraId="26572E26" w14:textId="77777777" w:rsidR="005A6179" w:rsidRPr="009301D4" w:rsidRDefault="005A6179" w:rsidP="00082D5C">
      <w:pPr>
        <w:tabs>
          <w:tab w:val="left" w:pos="7470"/>
        </w:tabs>
        <w:ind w:left="180"/>
        <w:rPr>
          <w:rFonts w:cs="Arial"/>
          <w:sz w:val="22"/>
          <w:szCs w:val="22"/>
        </w:rPr>
      </w:pPr>
    </w:p>
    <w:tbl>
      <w:tblPr>
        <w:tblStyle w:val="TableGrid"/>
        <w:tblpPr w:leftFromText="180" w:rightFromText="180" w:vertAnchor="text" w:tblpX="-47" w:tblpY="1"/>
        <w:tblOverlap w:val="never"/>
        <w:tblW w:w="102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5"/>
        <w:gridCol w:w="7560"/>
        <w:gridCol w:w="630"/>
        <w:gridCol w:w="630"/>
        <w:gridCol w:w="810"/>
      </w:tblGrid>
      <w:tr w:rsidR="004059C4" w:rsidRPr="009301D4" w14:paraId="26572E2B" w14:textId="77777777" w:rsidTr="004E56A0">
        <w:trPr>
          <w:trHeight w:val="219"/>
        </w:trPr>
        <w:tc>
          <w:tcPr>
            <w:tcW w:w="655" w:type="dxa"/>
            <w:vMerge w:val="restart"/>
            <w:tcBorders>
              <w:left w:val="single" w:sz="4" w:space="0" w:color="A6A6A6"/>
            </w:tcBorders>
            <w:shd w:val="clear" w:color="auto" w:fill="D9D9D9"/>
            <w:tcMar>
              <w:top w:w="144" w:type="dxa"/>
              <w:left w:w="115" w:type="dxa"/>
              <w:right w:w="0" w:type="dxa"/>
            </w:tcMar>
          </w:tcPr>
          <w:p w14:paraId="26572E27" w14:textId="77777777" w:rsidR="00082D5C" w:rsidRPr="009301D4" w:rsidRDefault="00082D5C" w:rsidP="007B4092">
            <w:pPr>
              <w:ind w:left="-90"/>
              <w:jc w:val="center"/>
              <w:rPr>
                <w:rFonts w:cs="Arial"/>
                <w:b/>
                <w:color w:val="339933"/>
                <w:szCs w:val="20"/>
              </w:rPr>
            </w:pPr>
            <w:r w:rsidRPr="009301D4">
              <w:rPr>
                <w:rFonts w:cs="Arial"/>
                <w:b/>
                <w:color w:val="339933"/>
                <w:szCs w:val="20"/>
              </w:rPr>
              <w:t>Item</w:t>
            </w:r>
          </w:p>
        </w:tc>
        <w:tc>
          <w:tcPr>
            <w:tcW w:w="7560" w:type="dxa"/>
            <w:vMerge w:val="restart"/>
            <w:shd w:val="clear" w:color="auto" w:fill="D9D9D9"/>
            <w:tcMar>
              <w:top w:w="144" w:type="dxa"/>
              <w:left w:w="115" w:type="dxa"/>
              <w:right w:w="115" w:type="dxa"/>
            </w:tcMar>
          </w:tcPr>
          <w:p w14:paraId="26572E28" w14:textId="77777777" w:rsidR="00553269" w:rsidRPr="009301D4" w:rsidRDefault="00082D5C" w:rsidP="007B4092">
            <w:pPr>
              <w:tabs>
                <w:tab w:val="left" w:pos="7470"/>
              </w:tabs>
              <w:ind w:right="343"/>
              <w:rPr>
                <w:rFonts w:cs="Arial"/>
                <w:b/>
                <w:color w:val="339933"/>
                <w:szCs w:val="20"/>
              </w:rPr>
            </w:pPr>
            <w:r w:rsidRPr="009301D4">
              <w:rPr>
                <w:rFonts w:cs="Arial"/>
                <w:b/>
                <w:color w:val="339933"/>
                <w:szCs w:val="20"/>
              </w:rPr>
              <w:t>Description</w:t>
            </w:r>
          </w:p>
          <w:p w14:paraId="26572E29" w14:textId="77777777" w:rsidR="00082D5C" w:rsidRPr="009301D4" w:rsidRDefault="00082D5C" w:rsidP="007B4092">
            <w:pPr>
              <w:ind w:firstLine="720"/>
              <w:rPr>
                <w:rFonts w:cs="Arial"/>
                <w:szCs w:val="20"/>
              </w:rPr>
            </w:pPr>
          </w:p>
        </w:tc>
        <w:tc>
          <w:tcPr>
            <w:tcW w:w="2070" w:type="dxa"/>
            <w:gridSpan w:val="3"/>
            <w:tcBorders>
              <w:bottom w:val="single" w:sz="4" w:space="0" w:color="A6A6A6"/>
              <w:right w:val="single" w:sz="4" w:space="0" w:color="A6A6A6"/>
            </w:tcBorders>
            <w:shd w:val="clear" w:color="auto" w:fill="D9D9D9"/>
          </w:tcPr>
          <w:p w14:paraId="26572E2A" w14:textId="77777777" w:rsidR="00082D5C" w:rsidRPr="009301D4" w:rsidRDefault="00082D5C" w:rsidP="007B4092">
            <w:pPr>
              <w:ind w:left="-90" w:right="-1191"/>
              <w:rPr>
                <w:rFonts w:cs="Arial"/>
                <w:b/>
                <w:color w:val="339933"/>
                <w:szCs w:val="20"/>
              </w:rPr>
            </w:pPr>
            <w:r w:rsidRPr="009301D4">
              <w:rPr>
                <w:rFonts w:cs="Arial"/>
                <w:b/>
                <w:color w:val="339933"/>
                <w:szCs w:val="20"/>
              </w:rPr>
              <w:t>Included in Publicity</w:t>
            </w:r>
          </w:p>
        </w:tc>
      </w:tr>
      <w:tr w:rsidR="004059C4" w:rsidRPr="009301D4" w14:paraId="26572E31" w14:textId="77777777" w:rsidTr="004E56A0">
        <w:trPr>
          <w:trHeight w:val="196"/>
        </w:trPr>
        <w:tc>
          <w:tcPr>
            <w:tcW w:w="655" w:type="dxa"/>
            <w:vMerge/>
            <w:tcBorders>
              <w:left w:val="single" w:sz="4" w:space="0" w:color="A6A6A6"/>
            </w:tcBorders>
            <w:shd w:val="clear" w:color="auto" w:fill="D9D9D9"/>
          </w:tcPr>
          <w:p w14:paraId="26572E2C" w14:textId="77777777" w:rsidR="00082D5C" w:rsidRPr="009301D4" w:rsidRDefault="00082D5C" w:rsidP="007B4092">
            <w:pPr>
              <w:tabs>
                <w:tab w:val="left" w:pos="7470"/>
              </w:tabs>
              <w:ind w:right="925"/>
              <w:rPr>
                <w:rFonts w:cs="Arial"/>
                <w:b/>
                <w:color w:val="339933"/>
                <w:szCs w:val="20"/>
              </w:rPr>
            </w:pPr>
          </w:p>
        </w:tc>
        <w:tc>
          <w:tcPr>
            <w:tcW w:w="7560" w:type="dxa"/>
            <w:vMerge/>
            <w:tcBorders>
              <w:right w:val="single" w:sz="4" w:space="0" w:color="A6A6A6"/>
            </w:tcBorders>
            <w:shd w:val="clear" w:color="auto" w:fill="D9D9D9"/>
          </w:tcPr>
          <w:p w14:paraId="26572E2D" w14:textId="77777777" w:rsidR="00082D5C" w:rsidRPr="009301D4" w:rsidRDefault="00082D5C" w:rsidP="007B4092">
            <w:pPr>
              <w:tabs>
                <w:tab w:val="left" w:pos="7470"/>
              </w:tabs>
              <w:ind w:right="925"/>
              <w:rPr>
                <w:rFonts w:cs="Arial"/>
                <w:b/>
                <w:color w:val="339933"/>
                <w:szCs w:val="20"/>
              </w:rPr>
            </w:pPr>
          </w:p>
        </w:tc>
        <w:tc>
          <w:tcPr>
            <w:tcW w:w="630" w:type="dxa"/>
            <w:tcBorders>
              <w:top w:val="single" w:sz="4" w:space="0" w:color="A6A6A6"/>
              <w:left w:val="single" w:sz="4" w:space="0" w:color="A6A6A6"/>
              <w:right w:val="single" w:sz="4" w:space="0" w:color="A6A6A6"/>
            </w:tcBorders>
            <w:shd w:val="clear" w:color="auto" w:fill="D9D9D9"/>
            <w:tcMar>
              <w:top w:w="58" w:type="dxa"/>
              <w:left w:w="0" w:type="dxa"/>
              <w:bottom w:w="58" w:type="dxa"/>
              <w:right w:w="0" w:type="dxa"/>
            </w:tcMar>
            <w:vAlign w:val="center"/>
          </w:tcPr>
          <w:p w14:paraId="26572E2E" w14:textId="77777777" w:rsidR="00082D5C" w:rsidRPr="009301D4" w:rsidRDefault="00B916E9" w:rsidP="007B4092">
            <w:pPr>
              <w:tabs>
                <w:tab w:val="left" w:pos="8010"/>
              </w:tabs>
              <w:jc w:val="center"/>
              <w:rPr>
                <w:rFonts w:cs="Arial"/>
                <w:b/>
                <w:color w:val="339933"/>
                <w:szCs w:val="20"/>
              </w:rPr>
            </w:pPr>
            <w:r w:rsidRPr="009301D4">
              <w:rPr>
                <w:rFonts w:cs="Arial"/>
                <w:b/>
                <w:color w:val="339933"/>
                <w:szCs w:val="20"/>
              </w:rPr>
              <w:t>Yes</w:t>
            </w:r>
          </w:p>
        </w:tc>
        <w:tc>
          <w:tcPr>
            <w:tcW w:w="630" w:type="dxa"/>
            <w:tcBorders>
              <w:top w:val="single" w:sz="4" w:space="0" w:color="A6A6A6"/>
              <w:left w:val="single" w:sz="4" w:space="0" w:color="A6A6A6"/>
            </w:tcBorders>
            <w:shd w:val="clear" w:color="auto" w:fill="D9D9D9"/>
            <w:vAlign w:val="center"/>
          </w:tcPr>
          <w:p w14:paraId="26572E2F" w14:textId="77777777" w:rsidR="00082D5C" w:rsidRPr="009301D4" w:rsidRDefault="00082D5C" w:rsidP="007B4092">
            <w:pPr>
              <w:tabs>
                <w:tab w:val="left" w:pos="8010"/>
              </w:tabs>
              <w:ind w:right="-18"/>
              <w:jc w:val="center"/>
              <w:rPr>
                <w:rFonts w:cs="Arial"/>
                <w:b/>
                <w:color w:val="339933"/>
                <w:szCs w:val="20"/>
              </w:rPr>
            </w:pPr>
            <w:r w:rsidRPr="009301D4">
              <w:rPr>
                <w:rFonts w:cs="Arial"/>
                <w:b/>
                <w:color w:val="339933"/>
                <w:szCs w:val="20"/>
              </w:rPr>
              <w:t>No</w:t>
            </w:r>
          </w:p>
        </w:tc>
        <w:tc>
          <w:tcPr>
            <w:tcW w:w="810" w:type="dxa"/>
            <w:tcBorders>
              <w:top w:val="single" w:sz="4" w:space="0" w:color="A6A6A6"/>
              <w:left w:val="single" w:sz="4" w:space="0" w:color="A6A6A6"/>
              <w:right w:val="single" w:sz="4" w:space="0" w:color="A6A6A6"/>
            </w:tcBorders>
            <w:shd w:val="clear" w:color="auto" w:fill="D9D9D9"/>
            <w:vAlign w:val="center"/>
          </w:tcPr>
          <w:p w14:paraId="26572E30" w14:textId="77777777" w:rsidR="00082D5C" w:rsidRPr="009301D4" w:rsidRDefault="00B916E9" w:rsidP="007B4092">
            <w:pPr>
              <w:tabs>
                <w:tab w:val="left" w:pos="8010"/>
              </w:tabs>
              <w:ind w:right="73"/>
              <w:jc w:val="center"/>
              <w:rPr>
                <w:rFonts w:cs="Arial"/>
                <w:b/>
                <w:color w:val="339933"/>
                <w:szCs w:val="20"/>
              </w:rPr>
            </w:pPr>
            <w:r w:rsidRPr="009301D4">
              <w:rPr>
                <w:rFonts w:cs="Arial"/>
                <w:b/>
                <w:color w:val="339933"/>
                <w:szCs w:val="20"/>
              </w:rPr>
              <w:t>N/A</w:t>
            </w:r>
          </w:p>
        </w:tc>
      </w:tr>
      <w:tr w:rsidR="00931ADF" w:rsidRPr="009301D4" w14:paraId="26572E37" w14:textId="77777777" w:rsidTr="004E56A0">
        <w:tc>
          <w:tcPr>
            <w:tcW w:w="655" w:type="dxa"/>
            <w:tcBorders>
              <w:left w:val="single" w:sz="4" w:space="0" w:color="A6A6A6"/>
              <w:bottom w:val="single" w:sz="4" w:space="0" w:color="A6A6A6"/>
            </w:tcBorders>
            <w:tcMar>
              <w:top w:w="72" w:type="dxa"/>
              <w:left w:w="115" w:type="dxa"/>
              <w:bottom w:w="72" w:type="dxa"/>
              <w:right w:w="115" w:type="dxa"/>
            </w:tcMar>
          </w:tcPr>
          <w:p w14:paraId="26572E32" w14:textId="77777777" w:rsidR="00931ADF" w:rsidRPr="009301D4" w:rsidRDefault="00931ADF" w:rsidP="00A44DDA">
            <w:pPr>
              <w:tabs>
                <w:tab w:val="left" w:pos="-90"/>
              </w:tabs>
              <w:spacing w:line="276" w:lineRule="auto"/>
              <w:ind w:left="-90" w:right="-115"/>
              <w:jc w:val="center"/>
              <w:rPr>
                <w:rFonts w:cs="Arial"/>
                <w:szCs w:val="20"/>
              </w:rPr>
            </w:pPr>
            <w:r w:rsidRPr="009301D4">
              <w:rPr>
                <w:rFonts w:cs="Arial"/>
                <w:szCs w:val="20"/>
              </w:rPr>
              <w:t>A</w:t>
            </w:r>
          </w:p>
        </w:tc>
        <w:tc>
          <w:tcPr>
            <w:tcW w:w="7560" w:type="dxa"/>
            <w:tcBorders>
              <w:bottom w:val="single" w:sz="4" w:space="0" w:color="A6A6A6"/>
              <w:right w:val="single" w:sz="4" w:space="0" w:color="A6A6A6"/>
            </w:tcBorders>
            <w:tcMar>
              <w:top w:w="72" w:type="dxa"/>
              <w:left w:w="115" w:type="dxa"/>
              <w:bottom w:w="72" w:type="dxa"/>
              <w:right w:w="115" w:type="dxa"/>
            </w:tcMar>
          </w:tcPr>
          <w:p w14:paraId="26572E33" w14:textId="71F42221" w:rsidR="00931ADF" w:rsidRPr="009301D4" w:rsidRDefault="00931ADF" w:rsidP="00D85ED6">
            <w:pPr>
              <w:widowControl w:val="0"/>
              <w:tabs>
                <w:tab w:val="left" w:pos="7470"/>
              </w:tabs>
              <w:autoSpaceDE w:val="0"/>
              <w:autoSpaceDN w:val="0"/>
              <w:adjustRightInd w:val="0"/>
              <w:spacing w:line="276" w:lineRule="auto"/>
              <w:ind w:left="21" w:right="925"/>
              <w:rPr>
                <w:rFonts w:cs="Arial"/>
                <w:szCs w:val="20"/>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zCs w:val="20"/>
              </w:rPr>
              <w:t>n</w:t>
            </w:r>
            <w:r w:rsidRPr="009301D4">
              <w:rPr>
                <w:rFonts w:cs="Arial"/>
                <w:spacing w:val="-1"/>
                <w:szCs w:val="20"/>
              </w:rPr>
              <w:t>a</w:t>
            </w:r>
            <w:r w:rsidRPr="009301D4">
              <w:rPr>
                <w:rFonts w:cs="Arial"/>
                <w:spacing w:val="4"/>
                <w:szCs w:val="20"/>
              </w:rPr>
              <w:t>m</w:t>
            </w:r>
            <w:r w:rsidRPr="009301D4">
              <w:rPr>
                <w:rFonts w:cs="Arial"/>
                <w:szCs w:val="20"/>
              </w:rPr>
              <w:t>e</w:t>
            </w:r>
            <w:r w:rsidRPr="009301D4">
              <w:rPr>
                <w:rFonts w:cs="Arial"/>
                <w:spacing w:val="-5"/>
                <w:szCs w:val="20"/>
              </w:rPr>
              <w:t xml:space="preserve"> </w:t>
            </w:r>
            <w:r w:rsidRPr="009301D4">
              <w:rPr>
                <w:rFonts w:cs="Arial"/>
                <w:szCs w:val="20"/>
              </w:rPr>
              <w:t>of t</w:t>
            </w:r>
            <w:r w:rsidRPr="009301D4">
              <w:rPr>
                <w:rFonts w:cs="Arial"/>
                <w:spacing w:val="-1"/>
                <w:szCs w:val="20"/>
              </w:rPr>
              <w:t>h</w:t>
            </w:r>
            <w:r w:rsidRPr="009301D4">
              <w:rPr>
                <w:rFonts w:cs="Arial"/>
                <w:szCs w:val="20"/>
              </w:rPr>
              <w:t>e</w:t>
            </w:r>
            <w:r w:rsidRPr="009301D4">
              <w:rPr>
                <w:rFonts w:cs="Arial"/>
                <w:spacing w:val="-3"/>
                <w:szCs w:val="20"/>
              </w:rPr>
              <w:t xml:space="preserve"> </w:t>
            </w:r>
            <w:r w:rsidRPr="009301D4">
              <w:rPr>
                <w:rFonts w:cs="Arial"/>
                <w:spacing w:val="-1"/>
                <w:szCs w:val="20"/>
              </w:rPr>
              <w:t>p</w:t>
            </w:r>
            <w:r w:rsidRPr="009301D4">
              <w:rPr>
                <w:rFonts w:cs="Arial"/>
                <w:spacing w:val="1"/>
                <w:szCs w:val="20"/>
              </w:rPr>
              <w:t>r</w:t>
            </w:r>
            <w:r w:rsidRPr="009301D4">
              <w:rPr>
                <w:rFonts w:cs="Arial"/>
                <w:szCs w:val="20"/>
              </w:rPr>
              <w:t>o</w:t>
            </w:r>
            <w:r w:rsidRPr="009301D4">
              <w:rPr>
                <w:rFonts w:cs="Arial"/>
                <w:spacing w:val="1"/>
                <w:szCs w:val="20"/>
              </w:rPr>
              <w:t>v</w:t>
            </w:r>
            <w:r w:rsidRPr="009301D4">
              <w:rPr>
                <w:rFonts w:cs="Arial"/>
                <w:spacing w:val="-1"/>
                <w:szCs w:val="20"/>
              </w:rPr>
              <w:t>i</w:t>
            </w:r>
            <w:r w:rsidRPr="009301D4">
              <w:rPr>
                <w:rFonts w:cs="Arial"/>
                <w:szCs w:val="20"/>
              </w:rPr>
              <w:t>d</w:t>
            </w:r>
            <w:r w:rsidRPr="009301D4">
              <w:rPr>
                <w:rFonts w:cs="Arial"/>
                <w:spacing w:val="-1"/>
                <w:szCs w:val="20"/>
              </w:rPr>
              <w:t>e</w:t>
            </w:r>
            <w:r w:rsidRPr="009301D4">
              <w:rPr>
                <w:rFonts w:cs="Arial"/>
                <w:szCs w:val="20"/>
              </w:rPr>
              <w:t>r</w:t>
            </w:r>
            <w:r w:rsidRPr="009301D4">
              <w:rPr>
                <w:rFonts w:cs="Arial"/>
                <w:spacing w:val="-4"/>
                <w:szCs w:val="20"/>
              </w:rPr>
              <w:t xml:space="preserve"> </w:t>
            </w:r>
            <w:r w:rsidRPr="009301D4">
              <w:rPr>
                <w:rFonts w:cs="Arial"/>
                <w:spacing w:val="2"/>
                <w:szCs w:val="20"/>
              </w:rPr>
              <w:t>p</w:t>
            </w:r>
            <w:r w:rsidRPr="009301D4">
              <w:rPr>
                <w:rFonts w:cs="Arial"/>
                <w:spacing w:val="1"/>
                <w:szCs w:val="20"/>
              </w:rPr>
              <w:t>r</w:t>
            </w:r>
            <w:r w:rsidRPr="009301D4">
              <w:rPr>
                <w:rFonts w:cs="Arial"/>
                <w:szCs w:val="20"/>
              </w:rPr>
              <w:t>o</w:t>
            </w:r>
            <w:r w:rsidRPr="009301D4">
              <w:rPr>
                <w:rFonts w:cs="Arial"/>
                <w:spacing w:val="4"/>
                <w:szCs w:val="20"/>
              </w:rPr>
              <w:t>m</w:t>
            </w:r>
            <w:r w:rsidRPr="009301D4">
              <w:rPr>
                <w:rFonts w:cs="Arial"/>
                <w:spacing w:val="-1"/>
                <w:szCs w:val="20"/>
              </w:rPr>
              <w:t>i</w:t>
            </w:r>
            <w:r w:rsidRPr="009301D4">
              <w:rPr>
                <w:rFonts w:cs="Arial"/>
                <w:szCs w:val="20"/>
              </w:rPr>
              <w:t>n</w:t>
            </w:r>
            <w:r w:rsidRPr="009301D4">
              <w:rPr>
                <w:rFonts w:cs="Arial"/>
                <w:spacing w:val="-1"/>
                <w:szCs w:val="20"/>
              </w:rPr>
              <w:t>e</w:t>
            </w:r>
            <w:r w:rsidRPr="009301D4">
              <w:rPr>
                <w:rFonts w:cs="Arial"/>
                <w:szCs w:val="20"/>
              </w:rPr>
              <w:t>nt</w:t>
            </w:r>
            <w:r w:rsidRPr="009301D4">
              <w:rPr>
                <w:rFonts w:cs="Arial"/>
                <w:spacing w:val="1"/>
                <w:szCs w:val="20"/>
              </w:rPr>
              <w:t>l</w:t>
            </w:r>
            <w:r w:rsidRPr="009301D4">
              <w:rPr>
                <w:rFonts w:cs="Arial"/>
                <w:szCs w:val="20"/>
              </w:rPr>
              <w:t>y</w:t>
            </w:r>
            <w:r w:rsidRPr="009301D4">
              <w:rPr>
                <w:rFonts w:cs="Arial"/>
                <w:spacing w:val="-12"/>
                <w:szCs w:val="20"/>
              </w:rPr>
              <w:t xml:space="preserve"> </w:t>
            </w:r>
            <w:r w:rsidRPr="009301D4">
              <w:rPr>
                <w:rFonts w:cs="Arial"/>
                <w:spacing w:val="-1"/>
                <w:szCs w:val="20"/>
              </w:rPr>
              <w:t>i</w:t>
            </w:r>
            <w:r w:rsidRPr="009301D4">
              <w:rPr>
                <w:rFonts w:cs="Arial"/>
                <w:spacing w:val="2"/>
                <w:szCs w:val="20"/>
              </w:rPr>
              <w:t>d</w:t>
            </w:r>
            <w:r w:rsidRPr="009301D4">
              <w:rPr>
                <w:rFonts w:cs="Arial"/>
                <w:szCs w:val="20"/>
              </w:rPr>
              <w:t>e</w:t>
            </w:r>
            <w:r w:rsidRPr="009301D4">
              <w:rPr>
                <w:rFonts w:cs="Arial"/>
                <w:spacing w:val="-1"/>
                <w:szCs w:val="20"/>
              </w:rPr>
              <w:t>n</w:t>
            </w:r>
            <w:r w:rsidRPr="009301D4">
              <w:rPr>
                <w:rFonts w:cs="Arial"/>
                <w:spacing w:val="2"/>
                <w:szCs w:val="20"/>
              </w:rPr>
              <w:t>t</w:t>
            </w:r>
            <w:r w:rsidRPr="009301D4">
              <w:rPr>
                <w:rFonts w:cs="Arial"/>
                <w:spacing w:val="-1"/>
                <w:szCs w:val="20"/>
              </w:rPr>
              <w:t>i</w:t>
            </w:r>
            <w:r w:rsidRPr="009301D4">
              <w:rPr>
                <w:rFonts w:cs="Arial"/>
                <w:spacing w:val="2"/>
                <w:szCs w:val="20"/>
              </w:rPr>
              <w:t>f</w:t>
            </w:r>
            <w:r w:rsidRPr="009301D4">
              <w:rPr>
                <w:rFonts w:cs="Arial"/>
                <w:spacing w:val="-1"/>
                <w:szCs w:val="20"/>
              </w:rPr>
              <w:t>i</w:t>
            </w:r>
            <w:r w:rsidRPr="009301D4">
              <w:rPr>
                <w:rFonts w:cs="Arial"/>
                <w:szCs w:val="20"/>
              </w:rPr>
              <w:t>ed (</w:t>
            </w:r>
            <w:r w:rsidR="00D85ED6">
              <w:rPr>
                <w:rFonts w:cs="Arial"/>
                <w:szCs w:val="20"/>
              </w:rPr>
              <w:t xml:space="preserve">Relates to CERP Standard </w:t>
            </w:r>
            <w:r w:rsidRPr="009301D4">
              <w:rPr>
                <w:rFonts w:cs="Arial"/>
                <w:szCs w:val="20"/>
              </w:rPr>
              <w:t>XI.1.a)</w:t>
            </w:r>
          </w:p>
        </w:tc>
        <w:tc>
          <w:tcPr>
            <w:tcW w:w="630" w:type="dxa"/>
            <w:vMerge w:val="restart"/>
            <w:tcBorders>
              <w:left w:val="single" w:sz="4" w:space="0" w:color="A6A6A6"/>
              <w:right w:val="single" w:sz="4" w:space="0" w:color="A6A6A6"/>
            </w:tcBorders>
            <w:tcMar>
              <w:top w:w="72" w:type="dxa"/>
              <w:left w:w="115" w:type="dxa"/>
              <w:bottom w:w="72" w:type="dxa"/>
              <w:right w:w="115" w:type="dxa"/>
            </w:tcMar>
            <w:textDirection w:val="tbRl"/>
            <w:vAlign w:val="center"/>
          </w:tcPr>
          <w:p w14:paraId="26572E34" w14:textId="77777777" w:rsidR="00931ADF" w:rsidRPr="009301D4" w:rsidRDefault="00931ADF" w:rsidP="007B4092">
            <w:pPr>
              <w:tabs>
                <w:tab w:val="left" w:pos="8010"/>
              </w:tabs>
              <w:spacing w:line="276" w:lineRule="auto"/>
              <w:ind w:left="113" w:right="925"/>
              <w:jc w:val="center"/>
              <w:rPr>
                <w:rFonts w:cs="Arial"/>
                <w:noProof/>
                <w:szCs w:val="20"/>
              </w:rPr>
            </w:pPr>
            <w:r w:rsidRPr="009301D4">
              <w:rPr>
                <w:rFonts w:cs="Arial"/>
                <w:noProof/>
                <w:szCs w:val="20"/>
              </w:rPr>
              <w:t>Labeled in the appended publicity material</w:t>
            </w:r>
          </w:p>
        </w:tc>
        <w:tc>
          <w:tcPr>
            <w:tcW w:w="630" w:type="dxa"/>
            <w:tcBorders>
              <w:left w:val="single" w:sz="4" w:space="0" w:color="A6A6A6"/>
              <w:bottom w:val="single" w:sz="4" w:space="0" w:color="A6A6A6"/>
            </w:tcBorders>
            <w:tcMar>
              <w:top w:w="72" w:type="dxa"/>
              <w:left w:w="115" w:type="dxa"/>
              <w:bottom w:w="72" w:type="dxa"/>
              <w:right w:w="115" w:type="dxa"/>
            </w:tcMar>
            <w:vAlign w:val="center"/>
          </w:tcPr>
          <w:p w14:paraId="26572E35"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810" w:type="dxa"/>
            <w:tcBorders>
              <w:left w:val="single" w:sz="4" w:space="0" w:color="A6A6A6"/>
              <w:bottom w:val="single" w:sz="4" w:space="0" w:color="A7A7A7"/>
              <w:right w:val="single" w:sz="4" w:space="0" w:color="A6A6A6"/>
            </w:tcBorders>
            <w:vAlign w:val="center"/>
          </w:tcPr>
          <w:p w14:paraId="26572E36"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noProof/>
                <w:szCs w:val="20"/>
              </w:rPr>
              <w:t>--</w:t>
            </w:r>
          </w:p>
        </w:tc>
      </w:tr>
      <w:tr w:rsidR="00931ADF" w:rsidRPr="009301D4" w14:paraId="26572E3D"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38"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B</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39" w14:textId="77777777" w:rsidR="00931ADF" w:rsidRPr="009301D4" w:rsidRDefault="00931ADF" w:rsidP="003D3C3E">
            <w:pPr>
              <w:widowControl w:val="0"/>
              <w:tabs>
                <w:tab w:val="left" w:pos="7470"/>
              </w:tabs>
              <w:autoSpaceDE w:val="0"/>
              <w:autoSpaceDN w:val="0"/>
              <w:adjustRightInd w:val="0"/>
              <w:spacing w:line="276" w:lineRule="auto"/>
              <w:ind w:left="21" w:right="925"/>
              <w:rPr>
                <w:rFonts w:cs="Arial"/>
                <w:spacing w:val="3"/>
                <w:szCs w:val="20"/>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zCs w:val="20"/>
              </w:rPr>
              <w:t>n</w:t>
            </w:r>
            <w:r w:rsidRPr="009301D4">
              <w:rPr>
                <w:rFonts w:cs="Arial"/>
                <w:spacing w:val="-1"/>
                <w:szCs w:val="20"/>
              </w:rPr>
              <w:t>a</w:t>
            </w:r>
            <w:r w:rsidRPr="009301D4">
              <w:rPr>
                <w:rFonts w:cs="Arial"/>
                <w:spacing w:val="4"/>
                <w:szCs w:val="20"/>
              </w:rPr>
              <w:t>m</w:t>
            </w:r>
            <w:r w:rsidRPr="009301D4">
              <w:rPr>
                <w:rFonts w:cs="Arial"/>
                <w:szCs w:val="20"/>
              </w:rPr>
              <w:t>es</w:t>
            </w:r>
            <w:r w:rsidRPr="009301D4">
              <w:rPr>
                <w:rFonts w:cs="Arial"/>
                <w:spacing w:val="-5"/>
                <w:szCs w:val="20"/>
              </w:rPr>
              <w:t xml:space="preserve"> </w:t>
            </w:r>
            <w:r w:rsidRPr="009301D4">
              <w:rPr>
                <w:rFonts w:cs="Arial"/>
                <w:szCs w:val="20"/>
              </w:rPr>
              <w:t>of</w:t>
            </w:r>
            <w:r w:rsidRPr="009301D4">
              <w:rPr>
                <w:rFonts w:cs="Arial"/>
                <w:spacing w:val="-1"/>
                <w:szCs w:val="20"/>
              </w:rPr>
              <w:t xml:space="preserve"> </w:t>
            </w:r>
            <w:r w:rsidRPr="009301D4">
              <w:rPr>
                <w:rFonts w:cs="Arial"/>
                <w:szCs w:val="20"/>
              </w:rPr>
              <w:t>a</w:t>
            </w:r>
            <w:r w:rsidRPr="009301D4">
              <w:rPr>
                <w:rFonts w:cs="Arial"/>
                <w:spacing w:val="1"/>
                <w:szCs w:val="20"/>
              </w:rPr>
              <w:t>n</w:t>
            </w:r>
            <w:r w:rsidRPr="009301D4">
              <w:rPr>
                <w:rFonts w:cs="Arial"/>
                <w:szCs w:val="20"/>
              </w:rPr>
              <w:t>y</w:t>
            </w:r>
            <w:r w:rsidRPr="009301D4">
              <w:rPr>
                <w:rFonts w:cs="Arial"/>
                <w:spacing w:val="-9"/>
                <w:szCs w:val="20"/>
              </w:rPr>
              <w:t xml:space="preserve"> </w:t>
            </w:r>
            <w:r w:rsidRPr="009301D4">
              <w:rPr>
                <w:rFonts w:cs="Arial"/>
                <w:spacing w:val="1"/>
                <w:szCs w:val="20"/>
              </w:rPr>
              <w:t>joint or co-</w:t>
            </w:r>
            <w:r>
              <w:rPr>
                <w:rFonts w:cs="Arial"/>
                <w:spacing w:val="1"/>
                <w:szCs w:val="20"/>
              </w:rPr>
              <w:t>providers</w:t>
            </w:r>
            <w:r w:rsidRPr="009301D4">
              <w:rPr>
                <w:rFonts w:cs="Arial"/>
                <w:szCs w:val="20"/>
              </w:rPr>
              <w:t xml:space="preserve"> (XI.1.b)</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3A"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3B"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3C"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931ADF" w:rsidRPr="009301D4" w14:paraId="26572E43"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3E"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C</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3F" w14:textId="77777777" w:rsidR="00931ADF" w:rsidRPr="009301D4" w:rsidRDefault="00931ADF" w:rsidP="007B4092">
            <w:pPr>
              <w:widowControl w:val="0"/>
              <w:tabs>
                <w:tab w:val="left" w:pos="7470"/>
              </w:tabs>
              <w:autoSpaceDE w:val="0"/>
              <w:autoSpaceDN w:val="0"/>
              <w:adjustRightInd w:val="0"/>
              <w:spacing w:line="276" w:lineRule="auto"/>
              <w:ind w:left="21" w:right="925"/>
              <w:rPr>
                <w:rFonts w:cs="Arial"/>
                <w:szCs w:val="20"/>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pacing w:val="1"/>
                <w:szCs w:val="20"/>
              </w:rPr>
              <w:t>activity</w:t>
            </w:r>
            <w:r w:rsidRPr="009301D4">
              <w:rPr>
                <w:rFonts w:cs="Arial"/>
                <w:spacing w:val="-6"/>
                <w:szCs w:val="20"/>
              </w:rPr>
              <w:t xml:space="preserve"> </w:t>
            </w:r>
            <w:r w:rsidRPr="009301D4">
              <w:rPr>
                <w:rFonts w:cs="Arial"/>
                <w:spacing w:val="-1"/>
                <w:szCs w:val="20"/>
              </w:rPr>
              <w:t>ti</w:t>
            </w:r>
            <w:r w:rsidRPr="009301D4">
              <w:rPr>
                <w:rFonts w:cs="Arial"/>
                <w:szCs w:val="20"/>
              </w:rPr>
              <w:t>t</w:t>
            </w:r>
            <w:r w:rsidRPr="009301D4">
              <w:rPr>
                <w:rFonts w:cs="Arial"/>
                <w:spacing w:val="1"/>
                <w:szCs w:val="20"/>
              </w:rPr>
              <w:t>l</w:t>
            </w:r>
            <w:r w:rsidRPr="009301D4">
              <w:rPr>
                <w:rFonts w:cs="Arial"/>
                <w:szCs w:val="20"/>
              </w:rPr>
              <w:t>e (XI.1.c)</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40"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41"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42"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noProof/>
                <w:szCs w:val="20"/>
              </w:rPr>
              <w:t>--</w:t>
            </w:r>
          </w:p>
        </w:tc>
      </w:tr>
      <w:tr w:rsidR="00931ADF" w:rsidRPr="009301D4" w14:paraId="26572E49"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44"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D</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45" w14:textId="77777777" w:rsidR="00931ADF" w:rsidRPr="009301D4" w:rsidRDefault="00931ADF" w:rsidP="007B4092">
            <w:pPr>
              <w:widowControl w:val="0"/>
              <w:tabs>
                <w:tab w:val="left" w:pos="7470"/>
              </w:tabs>
              <w:autoSpaceDE w:val="0"/>
              <w:autoSpaceDN w:val="0"/>
              <w:adjustRightInd w:val="0"/>
              <w:spacing w:line="276" w:lineRule="auto"/>
              <w:ind w:left="21" w:right="925"/>
              <w:rPr>
                <w:rFonts w:cs="Arial"/>
                <w:szCs w:val="20"/>
              </w:rPr>
            </w:pPr>
            <w:r w:rsidRPr="009301D4">
              <w:rPr>
                <w:rFonts w:cs="Arial"/>
                <w:szCs w:val="20"/>
              </w:rPr>
              <w:t>A</w:t>
            </w:r>
            <w:r w:rsidRPr="009301D4">
              <w:rPr>
                <w:rFonts w:cs="Arial"/>
                <w:spacing w:val="-2"/>
                <w:szCs w:val="20"/>
              </w:rPr>
              <w:t xml:space="preserve"> </w:t>
            </w:r>
            <w:r w:rsidRPr="009301D4">
              <w:rPr>
                <w:rFonts w:cs="Arial"/>
                <w:szCs w:val="20"/>
              </w:rPr>
              <w:t>d</w:t>
            </w:r>
            <w:r w:rsidRPr="009301D4">
              <w:rPr>
                <w:rFonts w:cs="Arial"/>
                <w:spacing w:val="-1"/>
                <w:szCs w:val="20"/>
              </w:rPr>
              <w:t>e</w:t>
            </w:r>
            <w:r w:rsidRPr="009301D4">
              <w:rPr>
                <w:rFonts w:cs="Arial"/>
                <w:spacing w:val="1"/>
                <w:szCs w:val="20"/>
              </w:rPr>
              <w:t>scr</w:t>
            </w:r>
            <w:r w:rsidRPr="009301D4">
              <w:rPr>
                <w:rFonts w:cs="Arial"/>
                <w:spacing w:val="-1"/>
                <w:szCs w:val="20"/>
              </w:rPr>
              <w:t>i</w:t>
            </w:r>
            <w:r w:rsidRPr="009301D4">
              <w:rPr>
                <w:rFonts w:cs="Arial"/>
                <w:spacing w:val="2"/>
                <w:szCs w:val="20"/>
              </w:rPr>
              <w:t>p</w:t>
            </w:r>
            <w:r w:rsidRPr="009301D4">
              <w:rPr>
                <w:rFonts w:cs="Arial"/>
                <w:szCs w:val="20"/>
              </w:rPr>
              <w:t>t</w:t>
            </w:r>
            <w:r w:rsidRPr="009301D4">
              <w:rPr>
                <w:rFonts w:cs="Arial"/>
                <w:spacing w:val="-1"/>
                <w:szCs w:val="20"/>
              </w:rPr>
              <w:t>i</w:t>
            </w:r>
            <w:r w:rsidRPr="009301D4">
              <w:rPr>
                <w:rFonts w:cs="Arial"/>
                <w:spacing w:val="2"/>
                <w:szCs w:val="20"/>
              </w:rPr>
              <w:t>o</w:t>
            </w:r>
            <w:r w:rsidRPr="009301D4">
              <w:rPr>
                <w:rFonts w:cs="Arial"/>
                <w:szCs w:val="20"/>
              </w:rPr>
              <w:t>n</w:t>
            </w:r>
            <w:r w:rsidRPr="009301D4">
              <w:rPr>
                <w:rFonts w:cs="Arial"/>
                <w:spacing w:val="-10"/>
                <w:szCs w:val="20"/>
              </w:rPr>
              <w:t xml:space="preserve"> </w:t>
            </w:r>
            <w:r w:rsidRPr="009301D4">
              <w:rPr>
                <w:rFonts w:cs="Arial"/>
                <w:spacing w:val="-1"/>
                <w:szCs w:val="20"/>
              </w:rPr>
              <w:t>o</w:t>
            </w:r>
            <w:r w:rsidRPr="009301D4">
              <w:rPr>
                <w:rFonts w:cs="Arial"/>
                <w:szCs w:val="20"/>
              </w:rPr>
              <w:t>f t</w:t>
            </w:r>
            <w:r w:rsidRPr="009301D4">
              <w:rPr>
                <w:rFonts w:cs="Arial"/>
                <w:spacing w:val="-1"/>
                <w:szCs w:val="20"/>
              </w:rPr>
              <w:t>h</w:t>
            </w:r>
            <w:r w:rsidRPr="009301D4">
              <w:rPr>
                <w:rFonts w:cs="Arial"/>
                <w:szCs w:val="20"/>
              </w:rPr>
              <w:t>e</w:t>
            </w:r>
            <w:r w:rsidRPr="009301D4">
              <w:rPr>
                <w:rFonts w:cs="Arial"/>
                <w:spacing w:val="-1"/>
                <w:szCs w:val="20"/>
              </w:rPr>
              <w:t xml:space="preserve"> </w:t>
            </w:r>
            <w:r w:rsidRPr="009301D4">
              <w:rPr>
                <w:rFonts w:cs="Arial"/>
                <w:spacing w:val="1"/>
                <w:szCs w:val="20"/>
              </w:rPr>
              <w:t>activity</w:t>
            </w:r>
            <w:r w:rsidRPr="009301D4">
              <w:rPr>
                <w:rFonts w:cs="Arial"/>
                <w:spacing w:val="-4"/>
                <w:szCs w:val="20"/>
              </w:rPr>
              <w:t xml:space="preserve"> </w:t>
            </w:r>
            <w:r w:rsidRPr="009301D4">
              <w:rPr>
                <w:rFonts w:cs="Arial"/>
                <w:spacing w:val="1"/>
                <w:szCs w:val="20"/>
              </w:rPr>
              <w:t>c</w:t>
            </w:r>
            <w:r w:rsidRPr="009301D4">
              <w:rPr>
                <w:rFonts w:cs="Arial"/>
                <w:szCs w:val="20"/>
              </w:rPr>
              <w:t>o</w:t>
            </w:r>
            <w:r w:rsidRPr="009301D4">
              <w:rPr>
                <w:rFonts w:cs="Arial"/>
                <w:spacing w:val="-1"/>
                <w:szCs w:val="20"/>
              </w:rPr>
              <w:t>n</w:t>
            </w:r>
            <w:r w:rsidRPr="009301D4">
              <w:rPr>
                <w:rFonts w:cs="Arial"/>
                <w:szCs w:val="20"/>
              </w:rPr>
              <w:t>te</w:t>
            </w:r>
            <w:r w:rsidRPr="009301D4">
              <w:rPr>
                <w:rFonts w:cs="Arial"/>
                <w:spacing w:val="-1"/>
                <w:szCs w:val="20"/>
              </w:rPr>
              <w:t>n</w:t>
            </w:r>
            <w:r w:rsidRPr="009301D4">
              <w:rPr>
                <w:rFonts w:cs="Arial"/>
                <w:szCs w:val="20"/>
              </w:rPr>
              <w:t>t (XI.1.d)</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46"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47"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48"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noProof/>
                <w:szCs w:val="20"/>
              </w:rPr>
              <w:t>--</w:t>
            </w:r>
          </w:p>
        </w:tc>
      </w:tr>
      <w:tr w:rsidR="00931ADF" w:rsidRPr="009301D4" w14:paraId="26572E4F"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4A"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E</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4B" w14:textId="77777777" w:rsidR="00931ADF" w:rsidRPr="009301D4" w:rsidRDefault="00931ADF" w:rsidP="003D3C3E">
            <w:pPr>
              <w:widowControl w:val="0"/>
              <w:tabs>
                <w:tab w:val="left" w:pos="7470"/>
              </w:tabs>
              <w:autoSpaceDE w:val="0"/>
              <w:autoSpaceDN w:val="0"/>
              <w:adjustRightInd w:val="0"/>
              <w:spacing w:line="276" w:lineRule="auto"/>
              <w:ind w:left="21" w:right="925"/>
              <w:rPr>
                <w:rFonts w:cs="Arial"/>
                <w:szCs w:val="20"/>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zCs w:val="20"/>
              </w:rPr>
              <w:t>e</w:t>
            </w:r>
            <w:r w:rsidRPr="009301D4">
              <w:rPr>
                <w:rFonts w:cs="Arial"/>
                <w:spacing w:val="-1"/>
                <w:szCs w:val="20"/>
              </w:rPr>
              <w:t>d</w:t>
            </w:r>
            <w:r w:rsidRPr="009301D4">
              <w:rPr>
                <w:rFonts w:cs="Arial"/>
                <w:szCs w:val="20"/>
              </w:rPr>
              <w:t>u</w:t>
            </w:r>
            <w:r w:rsidRPr="009301D4">
              <w:rPr>
                <w:rFonts w:cs="Arial"/>
                <w:spacing w:val="1"/>
                <w:szCs w:val="20"/>
              </w:rPr>
              <w:t>c</w:t>
            </w:r>
            <w:r w:rsidRPr="009301D4">
              <w:rPr>
                <w:rFonts w:cs="Arial"/>
                <w:szCs w:val="20"/>
              </w:rPr>
              <w:t>at</w:t>
            </w:r>
            <w:r w:rsidRPr="009301D4">
              <w:rPr>
                <w:rFonts w:cs="Arial"/>
                <w:spacing w:val="1"/>
                <w:szCs w:val="20"/>
              </w:rPr>
              <w:t>i</w:t>
            </w:r>
            <w:r w:rsidRPr="009301D4">
              <w:rPr>
                <w:rFonts w:cs="Arial"/>
                <w:szCs w:val="20"/>
              </w:rPr>
              <w:t>o</w:t>
            </w:r>
            <w:r w:rsidRPr="009301D4">
              <w:rPr>
                <w:rFonts w:cs="Arial"/>
                <w:spacing w:val="1"/>
                <w:szCs w:val="20"/>
              </w:rPr>
              <w:t>n</w:t>
            </w:r>
            <w:r w:rsidRPr="009301D4">
              <w:rPr>
                <w:rFonts w:cs="Arial"/>
                <w:szCs w:val="20"/>
              </w:rPr>
              <w:t>al</w:t>
            </w:r>
            <w:r w:rsidRPr="009301D4">
              <w:rPr>
                <w:rFonts w:cs="Arial"/>
                <w:spacing w:val="-9"/>
                <w:szCs w:val="20"/>
              </w:rPr>
              <w:t xml:space="preserve"> </w:t>
            </w:r>
            <w:r w:rsidRPr="009301D4">
              <w:rPr>
                <w:rFonts w:cs="Arial"/>
                <w:szCs w:val="20"/>
              </w:rPr>
              <w:t>o</w:t>
            </w:r>
            <w:r w:rsidRPr="009301D4">
              <w:rPr>
                <w:rFonts w:cs="Arial"/>
                <w:spacing w:val="-1"/>
                <w:szCs w:val="20"/>
              </w:rPr>
              <w:t>b</w:t>
            </w:r>
            <w:r w:rsidRPr="009301D4">
              <w:rPr>
                <w:rFonts w:cs="Arial"/>
                <w:spacing w:val="1"/>
                <w:szCs w:val="20"/>
              </w:rPr>
              <w:t>j</w:t>
            </w:r>
            <w:r w:rsidRPr="009301D4">
              <w:rPr>
                <w:rFonts w:cs="Arial"/>
                <w:szCs w:val="20"/>
              </w:rPr>
              <w:t>e</w:t>
            </w:r>
            <w:r w:rsidRPr="009301D4">
              <w:rPr>
                <w:rFonts w:cs="Arial"/>
                <w:spacing w:val="1"/>
                <w:szCs w:val="20"/>
              </w:rPr>
              <w:t>c</w:t>
            </w:r>
            <w:r w:rsidRPr="009301D4">
              <w:rPr>
                <w:rFonts w:cs="Arial"/>
                <w:szCs w:val="20"/>
              </w:rPr>
              <w:t>t</w:t>
            </w:r>
            <w:r w:rsidRPr="009301D4">
              <w:rPr>
                <w:rFonts w:cs="Arial"/>
                <w:spacing w:val="1"/>
                <w:szCs w:val="20"/>
              </w:rPr>
              <w:t>i</w:t>
            </w:r>
            <w:r w:rsidRPr="009301D4">
              <w:rPr>
                <w:rFonts w:cs="Arial"/>
                <w:spacing w:val="-1"/>
                <w:szCs w:val="20"/>
              </w:rPr>
              <w:t>v</w:t>
            </w:r>
            <w:r w:rsidRPr="009301D4">
              <w:rPr>
                <w:rFonts w:cs="Arial"/>
                <w:szCs w:val="20"/>
              </w:rPr>
              <w:t>es (</w:t>
            </w:r>
            <w:proofErr w:type="gramStart"/>
            <w:r w:rsidRPr="009301D4">
              <w:rPr>
                <w:rFonts w:cs="Arial"/>
                <w:szCs w:val="20"/>
              </w:rPr>
              <w:t>XI.1.e)</w:t>
            </w:r>
            <w:r>
              <w:rPr>
                <w:rFonts w:cs="Arial"/>
                <w:szCs w:val="20"/>
              </w:rPr>
              <w:t>*</w:t>
            </w:r>
            <w:proofErr w:type="gramEnd"/>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4C"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4D"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4E"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noProof/>
                <w:szCs w:val="20"/>
              </w:rPr>
              <w:t>--</w:t>
            </w:r>
          </w:p>
        </w:tc>
      </w:tr>
      <w:tr w:rsidR="00931ADF" w:rsidRPr="009301D4" w14:paraId="26572E55"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50"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F</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51" w14:textId="77777777" w:rsidR="00931ADF" w:rsidRPr="009301D4" w:rsidRDefault="00931ADF" w:rsidP="007B4092">
            <w:pPr>
              <w:widowControl w:val="0"/>
              <w:tabs>
                <w:tab w:val="left" w:pos="7470"/>
              </w:tabs>
              <w:autoSpaceDE w:val="0"/>
              <w:autoSpaceDN w:val="0"/>
              <w:adjustRightInd w:val="0"/>
              <w:spacing w:line="276" w:lineRule="auto"/>
              <w:ind w:left="21" w:right="925"/>
              <w:rPr>
                <w:rFonts w:cs="Arial"/>
                <w:szCs w:val="20"/>
              </w:rPr>
            </w:pPr>
            <w:r w:rsidRPr="009301D4">
              <w:rPr>
                <w:rFonts w:cs="Arial"/>
                <w:szCs w:val="20"/>
              </w:rPr>
              <w:t>A</w:t>
            </w:r>
            <w:r w:rsidRPr="009301D4">
              <w:rPr>
                <w:rFonts w:cs="Arial"/>
                <w:spacing w:val="-2"/>
                <w:szCs w:val="20"/>
              </w:rPr>
              <w:t xml:space="preserve"> </w:t>
            </w:r>
            <w:r w:rsidRPr="009301D4">
              <w:rPr>
                <w:rFonts w:cs="Arial"/>
                <w:szCs w:val="20"/>
              </w:rPr>
              <w:t>d</w:t>
            </w:r>
            <w:r w:rsidRPr="009301D4">
              <w:rPr>
                <w:rFonts w:cs="Arial"/>
                <w:spacing w:val="-1"/>
                <w:szCs w:val="20"/>
              </w:rPr>
              <w:t>e</w:t>
            </w:r>
            <w:r w:rsidRPr="009301D4">
              <w:rPr>
                <w:rFonts w:cs="Arial"/>
                <w:spacing w:val="1"/>
                <w:szCs w:val="20"/>
              </w:rPr>
              <w:t>scr</w:t>
            </w:r>
            <w:r w:rsidRPr="009301D4">
              <w:rPr>
                <w:rFonts w:cs="Arial"/>
                <w:spacing w:val="-1"/>
                <w:szCs w:val="20"/>
              </w:rPr>
              <w:t>i</w:t>
            </w:r>
            <w:r w:rsidRPr="009301D4">
              <w:rPr>
                <w:rFonts w:cs="Arial"/>
                <w:spacing w:val="2"/>
                <w:szCs w:val="20"/>
              </w:rPr>
              <w:t>p</w:t>
            </w:r>
            <w:r w:rsidRPr="009301D4">
              <w:rPr>
                <w:rFonts w:cs="Arial"/>
                <w:szCs w:val="20"/>
              </w:rPr>
              <w:t>t</w:t>
            </w:r>
            <w:r w:rsidRPr="009301D4">
              <w:rPr>
                <w:rFonts w:cs="Arial"/>
                <w:spacing w:val="-1"/>
                <w:szCs w:val="20"/>
              </w:rPr>
              <w:t>i</w:t>
            </w:r>
            <w:r w:rsidRPr="009301D4">
              <w:rPr>
                <w:rFonts w:cs="Arial"/>
                <w:spacing w:val="2"/>
                <w:szCs w:val="20"/>
              </w:rPr>
              <w:t>o</w:t>
            </w:r>
            <w:r w:rsidRPr="009301D4">
              <w:rPr>
                <w:rFonts w:cs="Arial"/>
                <w:szCs w:val="20"/>
              </w:rPr>
              <w:t>n</w:t>
            </w:r>
            <w:r w:rsidRPr="009301D4">
              <w:rPr>
                <w:rFonts w:cs="Arial"/>
                <w:spacing w:val="-10"/>
                <w:szCs w:val="20"/>
              </w:rPr>
              <w:t xml:space="preserve"> </w:t>
            </w:r>
            <w:r w:rsidRPr="009301D4">
              <w:rPr>
                <w:rFonts w:cs="Arial"/>
                <w:spacing w:val="-1"/>
                <w:szCs w:val="20"/>
              </w:rPr>
              <w:t>o</w:t>
            </w:r>
            <w:r w:rsidRPr="009301D4">
              <w:rPr>
                <w:rFonts w:cs="Arial"/>
                <w:szCs w:val="20"/>
              </w:rPr>
              <w:t>f t</w:t>
            </w:r>
            <w:r w:rsidRPr="009301D4">
              <w:rPr>
                <w:rFonts w:cs="Arial"/>
                <w:spacing w:val="-1"/>
                <w:szCs w:val="20"/>
              </w:rPr>
              <w:t>e</w:t>
            </w:r>
            <w:r w:rsidRPr="009301D4">
              <w:rPr>
                <w:rFonts w:cs="Arial"/>
                <w:szCs w:val="20"/>
              </w:rPr>
              <w:t>a</w:t>
            </w:r>
            <w:r w:rsidRPr="009301D4">
              <w:rPr>
                <w:rFonts w:cs="Arial"/>
                <w:spacing w:val="1"/>
                <w:szCs w:val="20"/>
              </w:rPr>
              <w:t>c</w:t>
            </w:r>
            <w:r w:rsidRPr="009301D4">
              <w:rPr>
                <w:rFonts w:cs="Arial"/>
                <w:spacing w:val="2"/>
                <w:szCs w:val="20"/>
              </w:rPr>
              <w:t>h</w:t>
            </w:r>
            <w:r w:rsidRPr="009301D4">
              <w:rPr>
                <w:rFonts w:cs="Arial"/>
                <w:spacing w:val="-1"/>
                <w:szCs w:val="20"/>
              </w:rPr>
              <w:t>i</w:t>
            </w:r>
            <w:r w:rsidRPr="009301D4">
              <w:rPr>
                <w:rFonts w:cs="Arial"/>
                <w:spacing w:val="2"/>
                <w:szCs w:val="20"/>
              </w:rPr>
              <w:t>n</w:t>
            </w:r>
            <w:r w:rsidRPr="009301D4">
              <w:rPr>
                <w:rFonts w:cs="Arial"/>
                <w:szCs w:val="20"/>
              </w:rPr>
              <w:t>g</w:t>
            </w:r>
            <w:r w:rsidRPr="009301D4">
              <w:rPr>
                <w:rFonts w:cs="Arial"/>
                <w:spacing w:val="-8"/>
                <w:szCs w:val="20"/>
              </w:rPr>
              <w:t xml:space="preserve"> </w:t>
            </w:r>
            <w:r w:rsidRPr="009301D4">
              <w:rPr>
                <w:rFonts w:cs="Arial"/>
                <w:spacing w:val="1"/>
                <w:szCs w:val="20"/>
              </w:rPr>
              <w:t>m</w:t>
            </w:r>
            <w:r w:rsidRPr="009301D4">
              <w:rPr>
                <w:rFonts w:cs="Arial"/>
                <w:szCs w:val="20"/>
              </w:rPr>
              <w:t>et</w:t>
            </w:r>
            <w:r w:rsidRPr="009301D4">
              <w:rPr>
                <w:rFonts w:cs="Arial"/>
                <w:spacing w:val="-1"/>
                <w:szCs w:val="20"/>
              </w:rPr>
              <w:t>h</w:t>
            </w:r>
            <w:r w:rsidRPr="009301D4">
              <w:rPr>
                <w:rFonts w:cs="Arial"/>
                <w:spacing w:val="2"/>
                <w:szCs w:val="20"/>
              </w:rPr>
              <w:t>o</w:t>
            </w:r>
            <w:r w:rsidRPr="009301D4">
              <w:rPr>
                <w:rFonts w:cs="Arial"/>
                <w:szCs w:val="20"/>
              </w:rPr>
              <w:t>ds</w:t>
            </w:r>
            <w:r w:rsidRPr="009301D4">
              <w:rPr>
                <w:rFonts w:cs="Arial"/>
                <w:spacing w:val="-7"/>
                <w:szCs w:val="20"/>
              </w:rPr>
              <w:t xml:space="preserve"> </w:t>
            </w:r>
            <w:r w:rsidRPr="009301D4">
              <w:rPr>
                <w:rFonts w:cs="Arial"/>
                <w:szCs w:val="20"/>
              </w:rPr>
              <w:t>to</w:t>
            </w:r>
            <w:r w:rsidRPr="009301D4">
              <w:rPr>
                <w:rFonts w:cs="Arial"/>
                <w:spacing w:val="-3"/>
                <w:szCs w:val="20"/>
              </w:rPr>
              <w:t xml:space="preserve"> </w:t>
            </w:r>
            <w:r w:rsidRPr="009301D4">
              <w:rPr>
                <w:rFonts w:cs="Arial"/>
                <w:spacing w:val="2"/>
                <w:szCs w:val="20"/>
              </w:rPr>
              <w:t>b</w:t>
            </w:r>
            <w:r w:rsidRPr="009301D4">
              <w:rPr>
                <w:rFonts w:cs="Arial"/>
                <w:szCs w:val="20"/>
              </w:rPr>
              <w:t>e</w:t>
            </w:r>
            <w:r w:rsidRPr="009301D4">
              <w:rPr>
                <w:rFonts w:cs="Arial"/>
                <w:spacing w:val="-2"/>
                <w:szCs w:val="20"/>
              </w:rPr>
              <w:t xml:space="preserve"> </w:t>
            </w:r>
            <w:r w:rsidRPr="009301D4">
              <w:rPr>
                <w:rFonts w:cs="Arial"/>
                <w:spacing w:val="-1"/>
                <w:szCs w:val="20"/>
              </w:rPr>
              <w:t>u</w:t>
            </w:r>
            <w:r w:rsidRPr="009301D4">
              <w:rPr>
                <w:rFonts w:cs="Arial"/>
                <w:spacing w:val="1"/>
                <w:szCs w:val="20"/>
              </w:rPr>
              <w:t>s</w:t>
            </w:r>
            <w:r w:rsidRPr="009301D4">
              <w:rPr>
                <w:rFonts w:cs="Arial"/>
                <w:spacing w:val="2"/>
                <w:szCs w:val="20"/>
              </w:rPr>
              <w:t>e</w:t>
            </w:r>
            <w:r w:rsidRPr="009301D4">
              <w:rPr>
                <w:rFonts w:cs="Arial"/>
                <w:szCs w:val="20"/>
              </w:rPr>
              <w:t>d (XI.1.f)</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52"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53"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54"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noProof/>
                <w:szCs w:val="20"/>
              </w:rPr>
              <w:t>--</w:t>
            </w:r>
          </w:p>
        </w:tc>
      </w:tr>
      <w:tr w:rsidR="00931ADF" w:rsidRPr="009301D4" w14:paraId="26572E5B"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56"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G</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57" w14:textId="77777777" w:rsidR="00931ADF" w:rsidRPr="009301D4" w:rsidRDefault="00931ADF" w:rsidP="007B4092">
            <w:pPr>
              <w:widowControl w:val="0"/>
              <w:tabs>
                <w:tab w:val="left" w:pos="7470"/>
              </w:tabs>
              <w:autoSpaceDE w:val="0"/>
              <w:autoSpaceDN w:val="0"/>
              <w:adjustRightInd w:val="0"/>
              <w:spacing w:line="276" w:lineRule="auto"/>
              <w:ind w:left="21" w:right="-197"/>
              <w:rPr>
                <w:rFonts w:cs="Arial"/>
                <w:szCs w:val="20"/>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zCs w:val="20"/>
              </w:rPr>
              <w:t>n</w:t>
            </w:r>
            <w:r w:rsidRPr="009301D4">
              <w:rPr>
                <w:rFonts w:cs="Arial"/>
                <w:spacing w:val="-1"/>
                <w:szCs w:val="20"/>
              </w:rPr>
              <w:t>a</w:t>
            </w:r>
            <w:r w:rsidRPr="009301D4">
              <w:rPr>
                <w:rFonts w:cs="Arial"/>
                <w:spacing w:val="4"/>
                <w:szCs w:val="20"/>
              </w:rPr>
              <w:t>m</w:t>
            </w:r>
            <w:r w:rsidRPr="009301D4">
              <w:rPr>
                <w:rFonts w:cs="Arial"/>
                <w:szCs w:val="20"/>
              </w:rPr>
              <w:t>es</w:t>
            </w:r>
            <w:r w:rsidRPr="009301D4">
              <w:rPr>
                <w:rFonts w:cs="Arial"/>
                <w:spacing w:val="-5"/>
                <w:szCs w:val="20"/>
              </w:rPr>
              <w:t xml:space="preserve"> </w:t>
            </w:r>
            <w:r w:rsidRPr="009301D4">
              <w:rPr>
                <w:rFonts w:cs="Arial"/>
                <w:szCs w:val="20"/>
              </w:rPr>
              <w:t>of</w:t>
            </w:r>
            <w:r w:rsidRPr="009301D4">
              <w:rPr>
                <w:rFonts w:cs="Arial"/>
                <w:spacing w:val="-1"/>
                <w:szCs w:val="20"/>
              </w:rPr>
              <w:t xml:space="preserve"> </w:t>
            </w:r>
            <w:r w:rsidRPr="009301D4">
              <w:rPr>
                <w:rFonts w:cs="Arial"/>
                <w:szCs w:val="20"/>
              </w:rPr>
              <w:t>a</w:t>
            </w:r>
            <w:r w:rsidRPr="009301D4">
              <w:rPr>
                <w:rFonts w:cs="Arial"/>
                <w:spacing w:val="1"/>
                <w:szCs w:val="20"/>
              </w:rPr>
              <w:t>n</w:t>
            </w:r>
            <w:r w:rsidRPr="009301D4">
              <w:rPr>
                <w:rFonts w:cs="Arial"/>
                <w:szCs w:val="20"/>
              </w:rPr>
              <w:t>y</w:t>
            </w:r>
            <w:r w:rsidRPr="009301D4">
              <w:rPr>
                <w:rFonts w:cs="Arial"/>
                <w:spacing w:val="-7"/>
                <w:szCs w:val="20"/>
              </w:rPr>
              <w:t xml:space="preserve"> </w:t>
            </w:r>
            <w:r w:rsidRPr="009301D4">
              <w:rPr>
                <w:rFonts w:cs="Arial"/>
                <w:szCs w:val="20"/>
              </w:rPr>
              <w:t>e</w:t>
            </w:r>
            <w:r w:rsidRPr="009301D4">
              <w:rPr>
                <w:rFonts w:cs="Arial"/>
                <w:spacing w:val="-1"/>
                <w:szCs w:val="20"/>
              </w:rPr>
              <w:t>n</w:t>
            </w:r>
            <w:r w:rsidRPr="009301D4">
              <w:rPr>
                <w:rFonts w:cs="Arial"/>
                <w:spacing w:val="2"/>
                <w:szCs w:val="20"/>
              </w:rPr>
              <w:t>t</w:t>
            </w:r>
            <w:r w:rsidRPr="009301D4">
              <w:rPr>
                <w:rFonts w:cs="Arial"/>
                <w:spacing w:val="-1"/>
                <w:szCs w:val="20"/>
              </w:rPr>
              <w:t>i</w:t>
            </w:r>
            <w:r w:rsidRPr="009301D4">
              <w:rPr>
                <w:rFonts w:cs="Arial"/>
                <w:szCs w:val="20"/>
              </w:rPr>
              <w:t>t</w:t>
            </w:r>
            <w:r w:rsidRPr="009301D4">
              <w:rPr>
                <w:rFonts w:cs="Arial"/>
                <w:spacing w:val="1"/>
                <w:szCs w:val="20"/>
              </w:rPr>
              <w:t>i</w:t>
            </w:r>
            <w:r w:rsidRPr="009301D4">
              <w:rPr>
                <w:rFonts w:cs="Arial"/>
                <w:spacing w:val="2"/>
                <w:szCs w:val="20"/>
              </w:rPr>
              <w:t>e</w:t>
            </w:r>
            <w:r w:rsidRPr="009301D4">
              <w:rPr>
                <w:rFonts w:cs="Arial"/>
                <w:szCs w:val="20"/>
              </w:rPr>
              <w:t>s</w:t>
            </w:r>
            <w:r w:rsidRPr="009301D4">
              <w:rPr>
                <w:rFonts w:cs="Arial"/>
                <w:spacing w:val="-5"/>
                <w:szCs w:val="20"/>
              </w:rPr>
              <w:t xml:space="preserve"> </w:t>
            </w:r>
            <w:r w:rsidRPr="009301D4">
              <w:rPr>
                <w:rFonts w:cs="Arial"/>
                <w:szCs w:val="20"/>
              </w:rPr>
              <w:t>pro</w:t>
            </w:r>
            <w:r w:rsidRPr="009301D4">
              <w:rPr>
                <w:rFonts w:cs="Arial"/>
                <w:spacing w:val="1"/>
                <w:szCs w:val="20"/>
              </w:rPr>
              <w:t>v</w:t>
            </w:r>
            <w:r w:rsidRPr="009301D4">
              <w:rPr>
                <w:rFonts w:cs="Arial"/>
                <w:spacing w:val="-1"/>
                <w:szCs w:val="20"/>
              </w:rPr>
              <w:t>i</w:t>
            </w:r>
            <w:r w:rsidRPr="009301D4">
              <w:rPr>
                <w:rFonts w:cs="Arial"/>
                <w:spacing w:val="2"/>
                <w:szCs w:val="20"/>
              </w:rPr>
              <w:t>d</w:t>
            </w:r>
            <w:r w:rsidRPr="009301D4">
              <w:rPr>
                <w:rFonts w:cs="Arial"/>
                <w:spacing w:val="-1"/>
                <w:szCs w:val="20"/>
              </w:rPr>
              <w:t>i</w:t>
            </w:r>
            <w:r w:rsidRPr="009301D4">
              <w:rPr>
                <w:rFonts w:cs="Arial"/>
                <w:szCs w:val="20"/>
              </w:rPr>
              <w:t>ng</w:t>
            </w:r>
            <w:r w:rsidRPr="009301D4">
              <w:rPr>
                <w:rFonts w:cs="Arial"/>
                <w:spacing w:val="-9"/>
                <w:szCs w:val="20"/>
              </w:rPr>
              <w:t xml:space="preserve"> </w:t>
            </w:r>
            <w:r w:rsidRPr="009301D4">
              <w:rPr>
                <w:rFonts w:cs="Arial"/>
                <w:spacing w:val="1"/>
                <w:szCs w:val="20"/>
              </w:rPr>
              <w:t>c</w:t>
            </w:r>
            <w:r w:rsidRPr="009301D4">
              <w:rPr>
                <w:rFonts w:cs="Arial"/>
                <w:szCs w:val="20"/>
              </w:rPr>
              <w:t>o</w:t>
            </w:r>
            <w:r w:rsidRPr="009301D4">
              <w:rPr>
                <w:rFonts w:cs="Arial"/>
                <w:spacing w:val="2"/>
                <w:szCs w:val="20"/>
              </w:rPr>
              <w:t>m</w:t>
            </w:r>
            <w:r w:rsidRPr="009301D4">
              <w:rPr>
                <w:rFonts w:cs="Arial"/>
                <w:spacing w:val="4"/>
                <w:szCs w:val="20"/>
              </w:rPr>
              <w:t>m</w:t>
            </w:r>
            <w:r w:rsidRPr="009301D4">
              <w:rPr>
                <w:rFonts w:cs="Arial"/>
                <w:szCs w:val="20"/>
              </w:rPr>
              <w:t>er</w:t>
            </w:r>
            <w:r w:rsidRPr="009301D4">
              <w:rPr>
                <w:rFonts w:cs="Arial"/>
                <w:spacing w:val="2"/>
                <w:szCs w:val="20"/>
              </w:rPr>
              <w:t>c</w:t>
            </w:r>
            <w:r w:rsidRPr="009301D4">
              <w:rPr>
                <w:rFonts w:cs="Arial"/>
                <w:spacing w:val="-1"/>
                <w:szCs w:val="20"/>
              </w:rPr>
              <w:t>i</w:t>
            </w:r>
            <w:r w:rsidRPr="009301D4">
              <w:rPr>
                <w:rFonts w:cs="Arial"/>
                <w:szCs w:val="20"/>
              </w:rPr>
              <w:t>al</w:t>
            </w:r>
            <w:r w:rsidRPr="009301D4">
              <w:rPr>
                <w:rFonts w:cs="Arial"/>
                <w:spacing w:val="-11"/>
                <w:szCs w:val="20"/>
              </w:rPr>
              <w:t xml:space="preserve"> </w:t>
            </w:r>
            <w:r w:rsidRPr="009301D4">
              <w:rPr>
                <w:rFonts w:cs="Arial"/>
                <w:spacing w:val="1"/>
                <w:szCs w:val="20"/>
              </w:rPr>
              <w:t>s</w:t>
            </w:r>
            <w:r w:rsidRPr="009301D4">
              <w:rPr>
                <w:rFonts w:cs="Arial"/>
                <w:szCs w:val="20"/>
              </w:rPr>
              <w:t>u</w:t>
            </w:r>
            <w:r w:rsidRPr="009301D4">
              <w:rPr>
                <w:rFonts w:cs="Arial"/>
                <w:spacing w:val="-1"/>
                <w:szCs w:val="20"/>
              </w:rPr>
              <w:t>p</w:t>
            </w:r>
            <w:r w:rsidRPr="009301D4">
              <w:rPr>
                <w:rFonts w:cs="Arial"/>
                <w:spacing w:val="2"/>
                <w:szCs w:val="20"/>
              </w:rPr>
              <w:t>p</w:t>
            </w:r>
            <w:r w:rsidRPr="009301D4">
              <w:rPr>
                <w:rFonts w:cs="Arial"/>
                <w:szCs w:val="20"/>
              </w:rPr>
              <w:t xml:space="preserve">ort (including in-kind </w:t>
            </w:r>
            <w:proofErr w:type="gramStart"/>
            <w:r w:rsidRPr="009301D4">
              <w:rPr>
                <w:rFonts w:cs="Arial"/>
                <w:szCs w:val="20"/>
              </w:rPr>
              <w:t>support)(</w:t>
            </w:r>
            <w:proofErr w:type="gramEnd"/>
            <w:r w:rsidRPr="009301D4">
              <w:rPr>
                <w:rFonts w:cs="Arial"/>
                <w:szCs w:val="20"/>
              </w:rPr>
              <w:t>XI.1.g)</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58"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59"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5A"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931ADF" w:rsidRPr="009301D4" w14:paraId="26572E61"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5C"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H</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5D" w14:textId="77777777" w:rsidR="00931ADF" w:rsidRPr="009301D4" w:rsidRDefault="00931ADF" w:rsidP="007B4092">
            <w:pPr>
              <w:widowControl w:val="0"/>
              <w:tabs>
                <w:tab w:val="left" w:pos="7470"/>
              </w:tabs>
              <w:autoSpaceDE w:val="0"/>
              <w:autoSpaceDN w:val="0"/>
              <w:adjustRightInd w:val="0"/>
              <w:spacing w:line="276" w:lineRule="auto"/>
              <w:ind w:right="925"/>
              <w:rPr>
                <w:rFonts w:cs="Arial"/>
                <w:color w:val="000000"/>
                <w:szCs w:val="20"/>
              </w:rPr>
            </w:pPr>
            <w:r w:rsidRPr="009301D4">
              <w:rPr>
                <w:rFonts w:cs="Arial"/>
                <w:spacing w:val="3"/>
                <w:szCs w:val="20"/>
              </w:rPr>
              <w:t xml:space="preserve">The provider contact information </w:t>
            </w:r>
            <w:r w:rsidRPr="009301D4">
              <w:rPr>
                <w:rFonts w:cs="Arial"/>
                <w:szCs w:val="20"/>
              </w:rPr>
              <w:t>(XI.1.h)</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5E"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5F"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60"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noProof/>
                <w:szCs w:val="20"/>
              </w:rPr>
              <w:t>--</w:t>
            </w:r>
          </w:p>
        </w:tc>
      </w:tr>
      <w:tr w:rsidR="00931ADF" w:rsidRPr="009301D4" w14:paraId="26572E67"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62"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I</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63" w14:textId="77777777" w:rsidR="00931ADF" w:rsidRPr="009301D4" w:rsidRDefault="00931ADF" w:rsidP="007B4092">
            <w:pPr>
              <w:widowControl w:val="0"/>
              <w:tabs>
                <w:tab w:val="left" w:pos="7470"/>
              </w:tabs>
              <w:autoSpaceDE w:val="0"/>
              <w:autoSpaceDN w:val="0"/>
              <w:adjustRightInd w:val="0"/>
              <w:spacing w:line="276" w:lineRule="auto"/>
              <w:ind w:left="21" w:right="925"/>
              <w:rPr>
                <w:rFonts w:cs="Arial"/>
                <w:szCs w:val="20"/>
              </w:rPr>
            </w:pPr>
            <w:r w:rsidRPr="009301D4">
              <w:rPr>
                <w:rFonts w:cs="Arial"/>
                <w:spacing w:val="3"/>
                <w:szCs w:val="20"/>
              </w:rPr>
              <w:t>T</w:t>
            </w:r>
            <w:r w:rsidRPr="009301D4">
              <w:rPr>
                <w:rFonts w:cs="Arial"/>
                <w:szCs w:val="20"/>
              </w:rPr>
              <w:t>he</w:t>
            </w:r>
            <w:r w:rsidRPr="009301D4">
              <w:rPr>
                <w:rFonts w:cs="Arial"/>
                <w:spacing w:val="-4"/>
                <w:szCs w:val="20"/>
              </w:rPr>
              <w:t xml:space="preserve"> activity </w:t>
            </w:r>
            <w:r w:rsidRPr="009301D4">
              <w:rPr>
                <w:rFonts w:cs="Arial"/>
                <w:spacing w:val="1"/>
                <w:szCs w:val="20"/>
              </w:rPr>
              <w:t>c</w:t>
            </w:r>
            <w:r w:rsidRPr="009301D4">
              <w:rPr>
                <w:rFonts w:cs="Arial"/>
                <w:szCs w:val="20"/>
              </w:rPr>
              <w:t>o</w:t>
            </w:r>
            <w:r w:rsidRPr="009301D4">
              <w:rPr>
                <w:rFonts w:cs="Arial"/>
                <w:spacing w:val="1"/>
                <w:szCs w:val="20"/>
              </w:rPr>
              <w:t>s</w:t>
            </w:r>
            <w:r w:rsidRPr="009301D4">
              <w:rPr>
                <w:rFonts w:cs="Arial"/>
                <w:szCs w:val="20"/>
              </w:rPr>
              <w:t>ts (XI.1.h)</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64"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65"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66"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noProof/>
                <w:szCs w:val="20"/>
              </w:rPr>
              <w:t>--</w:t>
            </w:r>
          </w:p>
        </w:tc>
      </w:tr>
      <w:tr w:rsidR="00931ADF" w:rsidRPr="009301D4" w14:paraId="26572E6D"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68"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J</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69" w14:textId="77777777" w:rsidR="00931ADF" w:rsidRPr="009301D4" w:rsidRDefault="00931ADF" w:rsidP="007B4092">
            <w:pPr>
              <w:widowControl w:val="0"/>
              <w:tabs>
                <w:tab w:val="left" w:pos="7470"/>
              </w:tabs>
              <w:autoSpaceDE w:val="0"/>
              <w:autoSpaceDN w:val="0"/>
              <w:adjustRightInd w:val="0"/>
              <w:spacing w:before="1" w:line="276" w:lineRule="auto"/>
              <w:ind w:left="21" w:right="-287"/>
              <w:rPr>
                <w:rFonts w:cs="Arial"/>
                <w:szCs w:val="20"/>
                <w:u w:val="single"/>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pacing w:val="1"/>
                <w:szCs w:val="20"/>
              </w:rPr>
              <w:t>activity</w:t>
            </w:r>
            <w:r w:rsidRPr="009301D4">
              <w:rPr>
                <w:rFonts w:cs="Arial"/>
                <w:spacing w:val="-6"/>
                <w:szCs w:val="20"/>
              </w:rPr>
              <w:t xml:space="preserve"> </w:t>
            </w:r>
            <w:r w:rsidRPr="009301D4">
              <w:rPr>
                <w:rFonts w:cs="Arial"/>
                <w:spacing w:val="-2"/>
                <w:szCs w:val="20"/>
              </w:rPr>
              <w:t>i</w:t>
            </w:r>
            <w:r w:rsidRPr="009301D4">
              <w:rPr>
                <w:rFonts w:cs="Arial"/>
                <w:szCs w:val="20"/>
              </w:rPr>
              <w:t>n</w:t>
            </w:r>
            <w:r w:rsidRPr="009301D4">
              <w:rPr>
                <w:rFonts w:cs="Arial"/>
                <w:spacing w:val="1"/>
                <w:szCs w:val="20"/>
              </w:rPr>
              <w:t>s</w:t>
            </w:r>
            <w:r w:rsidRPr="009301D4">
              <w:rPr>
                <w:rFonts w:cs="Arial"/>
                <w:szCs w:val="20"/>
              </w:rPr>
              <w:t>tru</w:t>
            </w:r>
            <w:r w:rsidRPr="009301D4">
              <w:rPr>
                <w:rFonts w:cs="Arial"/>
                <w:spacing w:val="1"/>
                <w:szCs w:val="20"/>
              </w:rPr>
              <w:t>c</w:t>
            </w:r>
            <w:r w:rsidRPr="009301D4">
              <w:rPr>
                <w:rFonts w:cs="Arial"/>
                <w:szCs w:val="20"/>
              </w:rPr>
              <w:t>tor</w:t>
            </w:r>
            <w:r w:rsidRPr="009301D4">
              <w:rPr>
                <w:rFonts w:cs="Arial"/>
                <w:spacing w:val="1"/>
                <w:szCs w:val="20"/>
              </w:rPr>
              <w:t>(s</w:t>
            </w:r>
            <w:r w:rsidRPr="009301D4">
              <w:rPr>
                <w:rFonts w:cs="Arial"/>
                <w:szCs w:val="20"/>
              </w:rPr>
              <w:t>)</w:t>
            </w:r>
            <w:r w:rsidRPr="009301D4">
              <w:rPr>
                <w:rFonts w:cs="Arial"/>
                <w:spacing w:val="-10"/>
                <w:szCs w:val="20"/>
              </w:rPr>
              <w:t xml:space="preserve"> </w:t>
            </w:r>
            <w:r w:rsidRPr="009301D4">
              <w:rPr>
                <w:rFonts w:cs="Arial"/>
                <w:szCs w:val="20"/>
              </w:rPr>
              <w:t>a</w:t>
            </w:r>
            <w:r w:rsidRPr="009301D4">
              <w:rPr>
                <w:rFonts w:cs="Arial"/>
                <w:spacing w:val="1"/>
                <w:szCs w:val="20"/>
              </w:rPr>
              <w:t>n</w:t>
            </w:r>
            <w:r w:rsidRPr="009301D4">
              <w:rPr>
                <w:rFonts w:cs="Arial"/>
                <w:szCs w:val="20"/>
              </w:rPr>
              <w:t>d</w:t>
            </w:r>
            <w:r w:rsidRPr="009301D4">
              <w:rPr>
                <w:rFonts w:cs="Arial"/>
                <w:spacing w:val="-3"/>
                <w:szCs w:val="20"/>
              </w:rPr>
              <w:t xml:space="preserve"> </w:t>
            </w:r>
            <w:r w:rsidRPr="009301D4">
              <w:rPr>
                <w:rFonts w:cs="Arial"/>
                <w:spacing w:val="-1"/>
                <w:szCs w:val="20"/>
              </w:rPr>
              <w:t>t</w:t>
            </w:r>
            <w:r w:rsidRPr="009301D4">
              <w:rPr>
                <w:rFonts w:cs="Arial"/>
                <w:szCs w:val="20"/>
              </w:rPr>
              <w:t>h</w:t>
            </w:r>
            <w:r w:rsidRPr="009301D4">
              <w:rPr>
                <w:rFonts w:cs="Arial"/>
                <w:spacing w:val="1"/>
                <w:szCs w:val="20"/>
              </w:rPr>
              <w:t>e</w:t>
            </w:r>
            <w:r w:rsidRPr="009301D4">
              <w:rPr>
                <w:rFonts w:cs="Arial"/>
                <w:spacing w:val="-1"/>
                <w:szCs w:val="20"/>
              </w:rPr>
              <w:t>i</w:t>
            </w:r>
            <w:r w:rsidRPr="009301D4">
              <w:rPr>
                <w:rFonts w:cs="Arial"/>
                <w:szCs w:val="20"/>
              </w:rPr>
              <w:t>r</w:t>
            </w:r>
            <w:r w:rsidRPr="009301D4">
              <w:rPr>
                <w:rFonts w:cs="Arial"/>
                <w:spacing w:val="-3"/>
                <w:szCs w:val="20"/>
              </w:rPr>
              <w:t xml:space="preserve"> </w:t>
            </w:r>
            <w:r w:rsidRPr="009301D4">
              <w:rPr>
                <w:rFonts w:cs="Arial"/>
                <w:szCs w:val="20"/>
              </w:rPr>
              <w:t>q</w:t>
            </w:r>
            <w:r w:rsidRPr="009301D4">
              <w:rPr>
                <w:rFonts w:cs="Arial"/>
                <w:spacing w:val="1"/>
                <w:szCs w:val="20"/>
              </w:rPr>
              <w:t>u</w:t>
            </w:r>
            <w:r w:rsidRPr="009301D4">
              <w:rPr>
                <w:rFonts w:cs="Arial"/>
                <w:szCs w:val="20"/>
              </w:rPr>
              <w:t>a</w:t>
            </w:r>
            <w:r w:rsidRPr="009301D4">
              <w:rPr>
                <w:rFonts w:cs="Arial"/>
                <w:spacing w:val="1"/>
                <w:szCs w:val="20"/>
              </w:rPr>
              <w:t>l</w:t>
            </w:r>
            <w:r w:rsidRPr="009301D4">
              <w:rPr>
                <w:rFonts w:cs="Arial"/>
                <w:spacing w:val="-1"/>
                <w:szCs w:val="20"/>
              </w:rPr>
              <w:t>i</w:t>
            </w:r>
            <w:r w:rsidRPr="009301D4">
              <w:rPr>
                <w:rFonts w:cs="Arial"/>
                <w:spacing w:val="2"/>
                <w:szCs w:val="20"/>
              </w:rPr>
              <w:t>f</w:t>
            </w:r>
            <w:r w:rsidRPr="009301D4">
              <w:rPr>
                <w:rFonts w:cs="Arial"/>
                <w:spacing w:val="-1"/>
                <w:szCs w:val="20"/>
              </w:rPr>
              <w:t>i</w:t>
            </w:r>
            <w:r w:rsidRPr="009301D4">
              <w:rPr>
                <w:rFonts w:cs="Arial"/>
                <w:spacing w:val="1"/>
                <w:szCs w:val="20"/>
              </w:rPr>
              <w:t>c</w:t>
            </w:r>
            <w:r w:rsidRPr="009301D4">
              <w:rPr>
                <w:rFonts w:cs="Arial"/>
                <w:szCs w:val="20"/>
              </w:rPr>
              <w:t>at</w:t>
            </w:r>
            <w:r w:rsidRPr="009301D4">
              <w:rPr>
                <w:rFonts w:cs="Arial"/>
                <w:spacing w:val="1"/>
                <w:szCs w:val="20"/>
              </w:rPr>
              <w:t>i</w:t>
            </w:r>
            <w:r w:rsidRPr="009301D4">
              <w:rPr>
                <w:rFonts w:cs="Arial"/>
                <w:szCs w:val="20"/>
              </w:rPr>
              <w:t>o</w:t>
            </w:r>
            <w:r w:rsidRPr="009301D4">
              <w:rPr>
                <w:rFonts w:cs="Arial"/>
                <w:spacing w:val="-1"/>
                <w:szCs w:val="20"/>
              </w:rPr>
              <w:t>n</w:t>
            </w:r>
            <w:r w:rsidRPr="009301D4">
              <w:rPr>
                <w:rFonts w:cs="Arial"/>
                <w:szCs w:val="20"/>
              </w:rPr>
              <w:t>s</w:t>
            </w:r>
            <w:r w:rsidRPr="009301D4">
              <w:rPr>
                <w:rFonts w:cs="Arial"/>
                <w:spacing w:val="-6"/>
                <w:szCs w:val="20"/>
              </w:rPr>
              <w:t xml:space="preserve"> </w:t>
            </w:r>
            <w:r w:rsidRPr="009301D4">
              <w:rPr>
                <w:rFonts w:cs="Arial"/>
                <w:szCs w:val="20"/>
              </w:rPr>
              <w:t>a</w:t>
            </w:r>
            <w:r w:rsidRPr="009301D4">
              <w:rPr>
                <w:rFonts w:cs="Arial"/>
                <w:spacing w:val="1"/>
                <w:szCs w:val="20"/>
              </w:rPr>
              <w:t>n</w:t>
            </w:r>
            <w:r w:rsidRPr="009301D4">
              <w:rPr>
                <w:rFonts w:cs="Arial"/>
                <w:szCs w:val="20"/>
              </w:rPr>
              <w:t>d</w:t>
            </w:r>
            <w:r w:rsidRPr="009301D4">
              <w:rPr>
                <w:rFonts w:cs="Arial"/>
                <w:spacing w:val="-3"/>
                <w:szCs w:val="20"/>
              </w:rPr>
              <w:t xml:space="preserve"> </w:t>
            </w:r>
            <w:r w:rsidRPr="009301D4">
              <w:rPr>
                <w:rFonts w:cs="Arial"/>
                <w:spacing w:val="1"/>
                <w:szCs w:val="20"/>
              </w:rPr>
              <w:t>a</w:t>
            </w:r>
            <w:r w:rsidRPr="009301D4">
              <w:rPr>
                <w:rFonts w:cs="Arial"/>
                <w:spacing w:val="2"/>
                <w:szCs w:val="20"/>
              </w:rPr>
              <w:t>n</w:t>
            </w:r>
            <w:r w:rsidRPr="009301D4">
              <w:rPr>
                <w:rFonts w:cs="Arial"/>
                <w:szCs w:val="20"/>
              </w:rPr>
              <w:t>y</w:t>
            </w:r>
            <w:r w:rsidRPr="009301D4">
              <w:rPr>
                <w:rFonts w:cs="Arial"/>
                <w:spacing w:val="-7"/>
                <w:szCs w:val="20"/>
              </w:rPr>
              <w:t xml:space="preserve"> </w:t>
            </w:r>
            <w:r w:rsidRPr="009301D4">
              <w:rPr>
                <w:rFonts w:cs="Arial"/>
                <w:spacing w:val="3"/>
                <w:szCs w:val="20"/>
              </w:rPr>
              <w:t>c</w:t>
            </w:r>
            <w:r w:rsidRPr="009301D4">
              <w:rPr>
                <w:rFonts w:cs="Arial"/>
                <w:szCs w:val="20"/>
              </w:rPr>
              <w:t>o</w:t>
            </w:r>
            <w:r w:rsidRPr="009301D4">
              <w:rPr>
                <w:rFonts w:cs="Arial"/>
                <w:spacing w:val="-1"/>
                <w:szCs w:val="20"/>
              </w:rPr>
              <w:t>n</w:t>
            </w:r>
            <w:r w:rsidRPr="009301D4">
              <w:rPr>
                <w:rFonts w:cs="Arial"/>
                <w:spacing w:val="2"/>
                <w:szCs w:val="20"/>
              </w:rPr>
              <w:t>f</w:t>
            </w:r>
            <w:r w:rsidRPr="009301D4">
              <w:rPr>
                <w:rFonts w:cs="Arial"/>
                <w:spacing w:val="-1"/>
                <w:szCs w:val="20"/>
              </w:rPr>
              <w:t>li</w:t>
            </w:r>
            <w:r w:rsidRPr="009301D4">
              <w:rPr>
                <w:rFonts w:cs="Arial"/>
                <w:spacing w:val="1"/>
                <w:szCs w:val="20"/>
              </w:rPr>
              <w:t>c</w:t>
            </w:r>
            <w:r w:rsidRPr="009301D4">
              <w:rPr>
                <w:rFonts w:cs="Arial"/>
                <w:spacing w:val="2"/>
                <w:szCs w:val="20"/>
              </w:rPr>
              <w:t>t</w:t>
            </w:r>
            <w:r w:rsidRPr="009301D4">
              <w:rPr>
                <w:rFonts w:cs="Arial"/>
                <w:szCs w:val="20"/>
              </w:rPr>
              <w:t>s</w:t>
            </w:r>
            <w:r w:rsidRPr="009301D4">
              <w:rPr>
                <w:rFonts w:cs="Arial"/>
                <w:spacing w:val="-6"/>
                <w:szCs w:val="20"/>
              </w:rPr>
              <w:t xml:space="preserve"> </w:t>
            </w:r>
            <w:r w:rsidRPr="009301D4">
              <w:rPr>
                <w:rFonts w:cs="Arial"/>
                <w:szCs w:val="20"/>
              </w:rPr>
              <w:t xml:space="preserve">of </w:t>
            </w:r>
            <w:r w:rsidRPr="009301D4">
              <w:rPr>
                <w:rFonts w:cs="Arial"/>
                <w:spacing w:val="1"/>
                <w:szCs w:val="20"/>
              </w:rPr>
              <w:t>i</w:t>
            </w:r>
            <w:r w:rsidRPr="009301D4">
              <w:rPr>
                <w:rFonts w:cs="Arial"/>
                <w:szCs w:val="20"/>
              </w:rPr>
              <w:t>nt</w:t>
            </w:r>
            <w:r w:rsidRPr="009301D4">
              <w:rPr>
                <w:rFonts w:cs="Arial"/>
                <w:spacing w:val="-1"/>
                <w:szCs w:val="20"/>
              </w:rPr>
              <w:t>e</w:t>
            </w:r>
            <w:r w:rsidRPr="009301D4">
              <w:rPr>
                <w:rFonts w:cs="Arial"/>
                <w:spacing w:val="1"/>
                <w:szCs w:val="20"/>
              </w:rPr>
              <w:t>r</w:t>
            </w:r>
            <w:r w:rsidRPr="009301D4">
              <w:rPr>
                <w:rFonts w:cs="Arial"/>
                <w:szCs w:val="20"/>
              </w:rPr>
              <w:t>e</w:t>
            </w:r>
            <w:r w:rsidRPr="009301D4">
              <w:rPr>
                <w:rFonts w:cs="Arial"/>
                <w:spacing w:val="1"/>
                <w:szCs w:val="20"/>
              </w:rPr>
              <w:t>s</w:t>
            </w:r>
            <w:r w:rsidRPr="009301D4">
              <w:rPr>
                <w:rFonts w:cs="Arial"/>
                <w:szCs w:val="20"/>
              </w:rPr>
              <w:t>t (XI.1.i)</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6A"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6B"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6C"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noProof/>
                <w:szCs w:val="20"/>
              </w:rPr>
              <w:t>--</w:t>
            </w:r>
          </w:p>
        </w:tc>
      </w:tr>
      <w:tr w:rsidR="00931ADF" w:rsidRPr="009301D4" w14:paraId="26572E73"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6E"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K</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6F" w14:textId="77777777" w:rsidR="00931ADF" w:rsidRPr="009301D4" w:rsidRDefault="00931ADF" w:rsidP="007B4092">
            <w:pPr>
              <w:widowControl w:val="0"/>
              <w:tabs>
                <w:tab w:val="left" w:pos="7470"/>
              </w:tabs>
              <w:autoSpaceDE w:val="0"/>
              <w:autoSpaceDN w:val="0"/>
              <w:adjustRightInd w:val="0"/>
              <w:spacing w:before="1" w:line="276" w:lineRule="auto"/>
              <w:ind w:left="21" w:right="925"/>
              <w:rPr>
                <w:rFonts w:cs="Arial"/>
                <w:szCs w:val="20"/>
                <w:u w:val="single"/>
              </w:rPr>
            </w:pPr>
            <w:r w:rsidRPr="009301D4">
              <w:rPr>
                <w:rFonts w:cs="Arial"/>
                <w:szCs w:val="20"/>
              </w:rPr>
              <w:t>Re</w:t>
            </w:r>
            <w:r w:rsidRPr="009301D4">
              <w:rPr>
                <w:rFonts w:cs="Arial"/>
                <w:spacing w:val="2"/>
                <w:szCs w:val="20"/>
              </w:rPr>
              <w:t>f</w:t>
            </w:r>
            <w:r w:rsidRPr="009301D4">
              <w:rPr>
                <w:rFonts w:cs="Arial"/>
                <w:szCs w:val="20"/>
              </w:rPr>
              <w:t>u</w:t>
            </w:r>
            <w:r w:rsidRPr="009301D4">
              <w:rPr>
                <w:rFonts w:cs="Arial"/>
                <w:spacing w:val="-1"/>
                <w:szCs w:val="20"/>
              </w:rPr>
              <w:t>n</w:t>
            </w:r>
            <w:r w:rsidRPr="009301D4">
              <w:rPr>
                <w:rFonts w:cs="Arial"/>
                <w:szCs w:val="20"/>
              </w:rPr>
              <w:t>d</w:t>
            </w:r>
            <w:r w:rsidRPr="009301D4">
              <w:rPr>
                <w:rFonts w:cs="Arial"/>
                <w:spacing w:val="-6"/>
                <w:szCs w:val="20"/>
              </w:rPr>
              <w:t xml:space="preserve"> </w:t>
            </w:r>
            <w:r w:rsidRPr="009301D4">
              <w:rPr>
                <w:rFonts w:cs="Arial"/>
                <w:spacing w:val="1"/>
                <w:szCs w:val="20"/>
              </w:rPr>
              <w:t>a</w:t>
            </w:r>
            <w:r w:rsidRPr="009301D4">
              <w:rPr>
                <w:rFonts w:cs="Arial"/>
                <w:szCs w:val="20"/>
              </w:rPr>
              <w:t>nd</w:t>
            </w:r>
            <w:r w:rsidRPr="009301D4">
              <w:rPr>
                <w:rFonts w:cs="Arial"/>
                <w:spacing w:val="-4"/>
                <w:szCs w:val="20"/>
              </w:rPr>
              <w:t xml:space="preserve"> </w:t>
            </w:r>
            <w:r w:rsidRPr="009301D4">
              <w:rPr>
                <w:rFonts w:cs="Arial"/>
                <w:spacing w:val="1"/>
                <w:szCs w:val="20"/>
              </w:rPr>
              <w:t>c</w:t>
            </w:r>
            <w:r w:rsidRPr="009301D4">
              <w:rPr>
                <w:rFonts w:cs="Arial"/>
                <w:szCs w:val="20"/>
              </w:rPr>
              <w:t>a</w:t>
            </w:r>
            <w:r w:rsidRPr="009301D4">
              <w:rPr>
                <w:rFonts w:cs="Arial"/>
                <w:spacing w:val="-1"/>
                <w:szCs w:val="20"/>
              </w:rPr>
              <w:t>n</w:t>
            </w:r>
            <w:r w:rsidRPr="009301D4">
              <w:rPr>
                <w:rFonts w:cs="Arial"/>
                <w:spacing w:val="1"/>
                <w:szCs w:val="20"/>
              </w:rPr>
              <w:t>c</w:t>
            </w:r>
            <w:r w:rsidRPr="009301D4">
              <w:rPr>
                <w:rFonts w:cs="Arial"/>
                <w:spacing w:val="2"/>
                <w:szCs w:val="20"/>
              </w:rPr>
              <w:t>e</w:t>
            </w:r>
            <w:r w:rsidRPr="009301D4">
              <w:rPr>
                <w:rFonts w:cs="Arial"/>
                <w:spacing w:val="1"/>
                <w:szCs w:val="20"/>
              </w:rPr>
              <w:t>l</w:t>
            </w:r>
            <w:r w:rsidRPr="009301D4">
              <w:rPr>
                <w:rFonts w:cs="Arial"/>
                <w:spacing w:val="-1"/>
                <w:szCs w:val="20"/>
              </w:rPr>
              <w:t>l</w:t>
            </w:r>
            <w:r w:rsidRPr="009301D4">
              <w:rPr>
                <w:rFonts w:cs="Arial"/>
                <w:szCs w:val="20"/>
              </w:rPr>
              <w:t>a</w:t>
            </w:r>
            <w:r w:rsidRPr="009301D4">
              <w:rPr>
                <w:rFonts w:cs="Arial"/>
                <w:spacing w:val="2"/>
                <w:szCs w:val="20"/>
              </w:rPr>
              <w:t>t</w:t>
            </w:r>
            <w:r w:rsidRPr="009301D4">
              <w:rPr>
                <w:rFonts w:cs="Arial"/>
                <w:spacing w:val="-1"/>
                <w:szCs w:val="20"/>
              </w:rPr>
              <w:t>i</w:t>
            </w:r>
            <w:r w:rsidRPr="009301D4">
              <w:rPr>
                <w:rFonts w:cs="Arial"/>
                <w:szCs w:val="20"/>
              </w:rPr>
              <w:t>on</w:t>
            </w:r>
            <w:r w:rsidRPr="009301D4">
              <w:rPr>
                <w:rFonts w:cs="Arial"/>
                <w:spacing w:val="-10"/>
                <w:szCs w:val="20"/>
              </w:rPr>
              <w:t xml:space="preserve"> </w:t>
            </w:r>
            <w:r w:rsidRPr="009301D4">
              <w:rPr>
                <w:rFonts w:cs="Arial"/>
                <w:szCs w:val="20"/>
              </w:rPr>
              <w:t>p</w:t>
            </w:r>
            <w:r w:rsidRPr="009301D4">
              <w:rPr>
                <w:rFonts w:cs="Arial"/>
                <w:spacing w:val="1"/>
                <w:szCs w:val="20"/>
              </w:rPr>
              <w:t>o</w:t>
            </w:r>
            <w:r w:rsidRPr="009301D4">
              <w:rPr>
                <w:rFonts w:cs="Arial"/>
                <w:spacing w:val="-1"/>
                <w:szCs w:val="20"/>
              </w:rPr>
              <w:t>li</w:t>
            </w:r>
            <w:r w:rsidRPr="009301D4">
              <w:rPr>
                <w:rFonts w:cs="Arial"/>
                <w:spacing w:val="1"/>
                <w:szCs w:val="20"/>
              </w:rPr>
              <w:t>ci</w:t>
            </w:r>
            <w:r w:rsidRPr="009301D4">
              <w:rPr>
                <w:rFonts w:cs="Arial"/>
                <w:szCs w:val="20"/>
              </w:rPr>
              <w:t>es (XI.1.j)</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70"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71"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72"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noProof/>
                <w:szCs w:val="20"/>
              </w:rPr>
              <w:t>--</w:t>
            </w:r>
          </w:p>
        </w:tc>
      </w:tr>
      <w:tr w:rsidR="00931ADF" w:rsidRPr="009301D4" w14:paraId="26572E7A"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74"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L</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75" w14:textId="77777777" w:rsidR="00931ADF" w:rsidRPr="009301D4" w:rsidRDefault="00931ADF" w:rsidP="007B4092">
            <w:pPr>
              <w:widowControl w:val="0"/>
              <w:tabs>
                <w:tab w:val="left" w:pos="7470"/>
              </w:tabs>
              <w:autoSpaceDE w:val="0"/>
              <w:autoSpaceDN w:val="0"/>
              <w:adjustRightInd w:val="0"/>
              <w:spacing w:before="1" w:line="276" w:lineRule="auto"/>
              <w:ind w:left="21" w:right="-17"/>
              <w:rPr>
                <w:rFonts w:cs="Arial"/>
                <w:spacing w:val="-6"/>
                <w:szCs w:val="20"/>
              </w:rPr>
            </w:pPr>
            <w:r w:rsidRPr="009301D4">
              <w:rPr>
                <w:rFonts w:cs="Arial"/>
                <w:szCs w:val="20"/>
                <w:u w:val="single"/>
              </w:rPr>
              <w:t>Live activities:</w:t>
            </w:r>
            <w:r w:rsidRPr="009301D4">
              <w:rPr>
                <w:rFonts w:cs="Arial"/>
                <w:szCs w:val="20"/>
              </w:rPr>
              <w:t xml:space="preserve"> l</w:t>
            </w:r>
            <w:r w:rsidRPr="009301D4">
              <w:rPr>
                <w:rFonts w:cs="Arial"/>
                <w:spacing w:val="-1"/>
                <w:szCs w:val="20"/>
              </w:rPr>
              <w:t>o</w:t>
            </w:r>
            <w:r w:rsidRPr="009301D4">
              <w:rPr>
                <w:rFonts w:cs="Arial"/>
                <w:spacing w:val="1"/>
                <w:szCs w:val="20"/>
              </w:rPr>
              <w:t>c</w:t>
            </w:r>
            <w:r w:rsidRPr="009301D4">
              <w:rPr>
                <w:rFonts w:cs="Arial"/>
                <w:szCs w:val="20"/>
              </w:rPr>
              <w:t>at</w:t>
            </w:r>
            <w:r w:rsidRPr="009301D4">
              <w:rPr>
                <w:rFonts w:cs="Arial"/>
                <w:spacing w:val="1"/>
                <w:szCs w:val="20"/>
              </w:rPr>
              <w:t>i</w:t>
            </w:r>
            <w:r w:rsidRPr="009301D4">
              <w:rPr>
                <w:rFonts w:cs="Arial"/>
                <w:szCs w:val="20"/>
              </w:rPr>
              <w:t>o</w:t>
            </w:r>
            <w:r w:rsidRPr="009301D4">
              <w:rPr>
                <w:rFonts w:cs="Arial"/>
                <w:spacing w:val="-1"/>
                <w:szCs w:val="20"/>
              </w:rPr>
              <w:t>n</w:t>
            </w:r>
            <w:r w:rsidRPr="009301D4">
              <w:rPr>
                <w:rFonts w:cs="Arial"/>
                <w:szCs w:val="20"/>
              </w:rPr>
              <w:t>,</w:t>
            </w:r>
            <w:r w:rsidRPr="009301D4">
              <w:rPr>
                <w:rFonts w:cs="Arial"/>
                <w:spacing w:val="-6"/>
                <w:szCs w:val="20"/>
              </w:rPr>
              <w:t xml:space="preserve"> </w:t>
            </w:r>
            <w:r w:rsidRPr="009301D4">
              <w:rPr>
                <w:rFonts w:cs="Arial"/>
                <w:szCs w:val="20"/>
              </w:rPr>
              <w:t>d</w:t>
            </w:r>
            <w:r w:rsidRPr="009301D4">
              <w:rPr>
                <w:rFonts w:cs="Arial"/>
                <w:spacing w:val="-1"/>
                <w:szCs w:val="20"/>
              </w:rPr>
              <w:t>a</w:t>
            </w:r>
            <w:r w:rsidRPr="009301D4">
              <w:rPr>
                <w:rFonts w:cs="Arial"/>
                <w:spacing w:val="2"/>
                <w:szCs w:val="20"/>
              </w:rPr>
              <w:t>t</w:t>
            </w:r>
            <w:r w:rsidRPr="009301D4">
              <w:rPr>
                <w:rFonts w:cs="Arial"/>
                <w:szCs w:val="20"/>
              </w:rPr>
              <w:t>e,</w:t>
            </w:r>
            <w:r w:rsidRPr="009301D4">
              <w:rPr>
                <w:rFonts w:cs="Arial"/>
                <w:spacing w:val="-4"/>
                <w:szCs w:val="20"/>
              </w:rPr>
              <w:t xml:space="preserve"> </w:t>
            </w:r>
            <w:r w:rsidRPr="009301D4">
              <w:rPr>
                <w:rFonts w:cs="Arial"/>
                <w:spacing w:val="2"/>
                <w:szCs w:val="20"/>
              </w:rPr>
              <w:t>a</w:t>
            </w:r>
            <w:r w:rsidRPr="009301D4">
              <w:rPr>
                <w:rFonts w:cs="Arial"/>
                <w:szCs w:val="20"/>
              </w:rPr>
              <w:t>nd</w:t>
            </w:r>
            <w:r w:rsidRPr="009301D4">
              <w:rPr>
                <w:rFonts w:cs="Arial"/>
                <w:spacing w:val="-4"/>
                <w:szCs w:val="20"/>
              </w:rPr>
              <w:t xml:space="preserve"> </w:t>
            </w:r>
            <w:r w:rsidRPr="009301D4">
              <w:rPr>
                <w:rFonts w:cs="Arial"/>
                <w:spacing w:val="2"/>
                <w:szCs w:val="20"/>
              </w:rPr>
              <w:t>t</w:t>
            </w:r>
            <w:r w:rsidRPr="009301D4">
              <w:rPr>
                <w:rFonts w:cs="Arial"/>
                <w:spacing w:val="-1"/>
                <w:szCs w:val="20"/>
              </w:rPr>
              <w:t>i</w:t>
            </w:r>
            <w:r w:rsidRPr="009301D4">
              <w:rPr>
                <w:rFonts w:cs="Arial"/>
                <w:spacing w:val="4"/>
                <w:szCs w:val="20"/>
              </w:rPr>
              <w:t>m</w:t>
            </w:r>
            <w:r w:rsidRPr="009301D4">
              <w:rPr>
                <w:rFonts w:cs="Arial"/>
                <w:szCs w:val="20"/>
              </w:rPr>
              <w:t>e</w:t>
            </w:r>
            <w:r w:rsidRPr="009301D4">
              <w:rPr>
                <w:rFonts w:cs="Arial"/>
                <w:spacing w:val="-4"/>
                <w:szCs w:val="20"/>
              </w:rPr>
              <w:t xml:space="preserve"> </w:t>
            </w:r>
            <w:r w:rsidRPr="009301D4">
              <w:rPr>
                <w:rFonts w:cs="Arial"/>
                <w:spacing w:val="2"/>
                <w:szCs w:val="20"/>
              </w:rPr>
              <w:t>f</w:t>
            </w:r>
            <w:r w:rsidRPr="009301D4">
              <w:rPr>
                <w:rFonts w:cs="Arial"/>
                <w:szCs w:val="20"/>
              </w:rPr>
              <w:t>or</w:t>
            </w:r>
            <w:r w:rsidRPr="009301D4">
              <w:rPr>
                <w:rFonts w:cs="Arial"/>
                <w:spacing w:val="-4"/>
                <w:szCs w:val="20"/>
              </w:rPr>
              <w:t xml:space="preserve"> </w:t>
            </w:r>
            <w:r w:rsidRPr="009301D4">
              <w:rPr>
                <w:rFonts w:cs="Arial"/>
                <w:spacing w:val="-1"/>
                <w:szCs w:val="20"/>
              </w:rPr>
              <w:t>l</w:t>
            </w:r>
            <w:r w:rsidRPr="009301D4">
              <w:rPr>
                <w:rFonts w:cs="Arial"/>
                <w:spacing w:val="1"/>
                <w:szCs w:val="20"/>
              </w:rPr>
              <w:t>i</w:t>
            </w:r>
            <w:r w:rsidRPr="009301D4">
              <w:rPr>
                <w:rFonts w:cs="Arial"/>
                <w:spacing w:val="-1"/>
                <w:szCs w:val="20"/>
              </w:rPr>
              <w:t>v</w:t>
            </w:r>
            <w:r w:rsidRPr="009301D4">
              <w:rPr>
                <w:rFonts w:cs="Arial"/>
                <w:szCs w:val="20"/>
              </w:rPr>
              <w:t>e</w:t>
            </w:r>
            <w:r w:rsidRPr="009301D4">
              <w:rPr>
                <w:rFonts w:cs="Arial"/>
                <w:spacing w:val="-1"/>
                <w:szCs w:val="20"/>
              </w:rPr>
              <w:t xml:space="preserve"> </w:t>
            </w:r>
            <w:r w:rsidRPr="009301D4">
              <w:rPr>
                <w:rFonts w:cs="Arial"/>
                <w:szCs w:val="20"/>
              </w:rPr>
              <w:t>a</w:t>
            </w:r>
            <w:r w:rsidRPr="009301D4">
              <w:rPr>
                <w:rFonts w:cs="Arial"/>
                <w:spacing w:val="1"/>
                <w:szCs w:val="20"/>
              </w:rPr>
              <w:t>c</w:t>
            </w:r>
            <w:r w:rsidRPr="009301D4">
              <w:rPr>
                <w:rFonts w:cs="Arial"/>
                <w:szCs w:val="20"/>
              </w:rPr>
              <w:t>t</w:t>
            </w:r>
            <w:r w:rsidRPr="009301D4">
              <w:rPr>
                <w:rFonts w:cs="Arial"/>
                <w:spacing w:val="1"/>
                <w:szCs w:val="20"/>
              </w:rPr>
              <w:t>i</w:t>
            </w:r>
            <w:r w:rsidRPr="009301D4">
              <w:rPr>
                <w:rFonts w:cs="Arial"/>
                <w:spacing w:val="-1"/>
                <w:szCs w:val="20"/>
              </w:rPr>
              <w:t>vi</w:t>
            </w:r>
            <w:r w:rsidRPr="009301D4">
              <w:rPr>
                <w:rFonts w:cs="Arial"/>
                <w:spacing w:val="2"/>
                <w:szCs w:val="20"/>
              </w:rPr>
              <w:t>t</w:t>
            </w:r>
            <w:r w:rsidRPr="009301D4">
              <w:rPr>
                <w:rFonts w:cs="Arial"/>
                <w:spacing w:val="-1"/>
                <w:szCs w:val="20"/>
              </w:rPr>
              <w:t>i</w:t>
            </w:r>
            <w:r w:rsidRPr="009301D4">
              <w:rPr>
                <w:rFonts w:cs="Arial"/>
                <w:szCs w:val="20"/>
              </w:rPr>
              <w:t>e</w:t>
            </w:r>
            <w:r w:rsidRPr="009301D4">
              <w:rPr>
                <w:rFonts w:cs="Arial"/>
                <w:spacing w:val="1"/>
                <w:szCs w:val="20"/>
              </w:rPr>
              <w:t>s</w:t>
            </w:r>
            <w:r w:rsidRPr="009301D4">
              <w:rPr>
                <w:rFonts w:cs="Arial"/>
                <w:spacing w:val="-6"/>
                <w:szCs w:val="20"/>
              </w:rPr>
              <w:t xml:space="preserve"> </w:t>
            </w:r>
          </w:p>
          <w:p w14:paraId="26572E76" w14:textId="77777777" w:rsidR="00931ADF" w:rsidRPr="009301D4" w:rsidRDefault="00931ADF" w:rsidP="007B4092">
            <w:pPr>
              <w:widowControl w:val="0"/>
              <w:tabs>
                <w:tab w:val="left" w:pos="7470"/>
              </w:tabs>
              <w:autoSpaceDE w:val="0"/>
              <w:autoSpaceDN w:val="0"/>
              <w:adjustRightInd w:val="0"/>
              <w:spacing w:before="1" w:line="276" w:lineRule="auto"/>
              <w:ind w:right="-17"/>
              <w:rPr>
                <w:rFonts w:cs="Arial"/>
                <w:szCs w:val="20"/>
                <w:u w:val="single"/>
              </w:rPr>
            </w:pPr>
            <w:r w:rsidRPr="009301D4">
              <w:rPr>
                <w:rFonts w:cs="Arial"/>
                <w:spacing w:val="-6"/>
                <w:szCs w:val="20"/>
                <w:u w:val="single"/>
              </w:rPr>
              <w:t>Self-instructional</w:t>
            </w:r>
            <w:r w:rsidRPr="009301D4">
              <w:rPr>
                <w:rFonts w:cs="Arial"/>
                <w:spacing w:val="-6"/>
                <w:szCs w:val="20"/>
              </w:rPr>
              <w:t xml:space="preserve">: </w:t>
            </w:r>
            <w:r w:rsidRPr="009301D4">
              <w:rPr>
                <w:rFonts w:cs="Arial"/>
                <w:szCs w:val="20"/>
              </w:rPr>
              <w:t>ori</w:t>
            </w:r>
            <w:r w:rsidRPr="009301D4">
              <w:rPr>
                <w:rFonts w:cs="Arial"/>
                <w:spacing w:val="1"/>
                <w:szCs w:val="20"/>
              </w:rPr>
              <w:t>g</w:t>
            </w:r>
            <w:r w:rsidRPr="009301D4">
              <w:rPr>
                <w:rFonts w:cs="Arial"/>
                <w:spacing w:val="-1"/>
                <w:szCs w:val="20"/>
              </w:rPr>
              <w:t>i</w:t>
            </w:r>
            <w:r w:rsidRPr="009301D4">
              <w:rPr>
                <w:rFonts w:cs="Arial"/>
                <w:szCs w:val="20"/>
              </w:rPr>
              <w:t>n</w:t>
            </w:r>
            <w:r w:rsidRPr="009301D4">
              <w:rPr>
                <w:rFonts w:cs="Arial"/>
                <w:spacing w:val="1"/>
                <w:szCs w:val="20"/>
              </w:rPr>
              <w:t>a</w:t>
            </w:r>
            <w:r w:rsidRPr="009301D4">
              <w:rPr>
                <w:rFonts w:cs="Arial"/>
                <w:szCs w:val="20"/>
              </w:rPr>
              <w:t>l</w:t>
            </w:r>
            <w:r w:rsidRPr="009301D4">
              <w:rPr>
                <w:rFonts w:cs="Arial"/>
                <w:spacing w:val="-7"/>
                <w:szCs w:val="20"/>
              </w:rPr>
              <w:t xml:space="preserve"> </w:t>
            </w:r>
            <w:r w:rsidRPr="009301D4">
              <w:rPr>
                <w:rFonts w:cs="Arial"/>
                <w:szCs w:val="20"/>
              </w:rPr>
              <w:t>r</w:t>
            </w:r>
            <w:r w:rsidRPr="009301D4">
              <w:rPr>
                <w:rFonts w:cs="Arial"/>
                <w:spacing w:val="2"/>
                <w:szCs w:val="20"/>
              </w:rPr>
              <w:t>e</w:t>
            </w:r>
            <w:r w:rsidRPr="009301D4">
              <w:rPr>
                <w:rFonts w:cs="Arial"/>
                <w:spacing w:val="-1"/>
                <w:szCs w:val="20"/>
              </w:rPr>
              <w:t>l</w:t>
            </w:r>
            <w:r w:rsidRPr="009301D4">
              <w:rPr>
                <w:rFonts w:cs="Arial"/>
                <w:szCs w:val="20"/>
              </w:rPr>
              <w:t>e</w:t>
            </w:r>
            <w:r w:rsidRPr="009301D4">
              <w:rPr>
                <w:rFonts w:cs="Arial"/>
                <w:spacing w:val="1"/>
                <w:szCs w:val="20"/>
              </w:rPr>
              <w:t>as</w:t>
            </w:r>
            <w:r w:rsidRPr="009301D4">
              <w:rPr>
                <w:rFonts w:cs="Arial"/>
                <w:szCs w:val="20"/>
              </w:rPr>
              <w:t>e</w:t>
            </w:r>
            <w:r w:rsidRPr="009301D4">
              <w:rPr>
                <w:rFonts w:cs="Arial"/>
                <w:spacing w:val="-7"/>
                <w:szCs w:val="20"/>
              </w:rPr>
              <w:t xml:space="preserve"> </w:t>
            </w:r>
            <w:r w:rsidRPr="009301D4">
              <w:rPr>
                <w:rFonts w:cs="Arial"/>
                <w:spacing w:val="-1"/>
                <w:szCs w:val="20"/>
              </w:rPr>
              <w:t>d</w:t>
            </w:r>
            <w:r w:rsidRPr="009301D4">
              <w:rPr>
                <w:rFonts w:cs="Arial"/>
                <w:szCs w:val="20"/>
              </w:rPr>
              <w:t>at</w:t>
            </w:r>
            <w:r w:rsidRPr="009301D4">
              <w:rPr>
                <w:rFonts w:cs="Arial"/>
                <w:spacing w:val="1"/>
                <w:szCs w:val="20"/>
              </w:rPr>
              <w:t>e</w:t>
            </w:r>
            <w:r w:rsidRPr="009301D4">
              <w:rPr>
                <w:rFonts w:cs="Arial"/>
                <w:szCs w:val="20"/>
              </w:rPr>
              <w:t>,</w:t>
            </w:r>
            <w:r w:rsidRPr="009301D4">
              <w:rPr>
                <w:rFonts w:cs="Arial"/>
                <w:spacing w:val="-4"/>
                <w:szCs w:val="20"/>
              </w:rPr>
              <w:t xml:space="preserve"> </w:t>
            </w:r>
            <w:r w:rsidRPr="009301D4">
              <w:rPr>
                <w:rFonts w:cs="Arial"/>
                <w:szCs w:val="20"/>
              </w:rPr>
              <w:t>re</w:t>
            </w:r>
            <w:r w:rsidRPr="009301D4">
              <w:rPr>
                <w:rFonts w:cs="Arial"/>
                <w:spacing w:val="1"/>
                <w:szCs w:val="20"/>
              </w:rPr>
              <w:t>v</w:t>
            </w:r>
            <w:r w:rsidRPr="009301D4">
              <w:rPr>
                <w:rFonts w:cs="Arial"/>
                <w:spacing w:val="-1"/>
                <w:szCs w:val="20"/>
              </w:rPr>
              <w:t>i</w:t>
            </w:r>
            <w:r w:rsidRPr="009301D4">
              <w:rPr>
                <w:rFonts w:cs="Arial"/>
                <w:spacing w:val="2"/>
                <w:szCs w:val="20"/>
              </w:rPr>
              <w:t>e</w:t>
            </w:r>
            <w:r w:rsidRPr="009301D4">
              <w:rPr>
                <w:rFonts w:cs="Arial"/>
                <w:szCs w:val="20"/>
              </w:rPr>
              <w:t>w</w:t>
            </w:r>
            <w:r w:rsidRPr="009301D4">
              <w:rPr>
                <w:rFonts w:cs="Arial"/>
                <w:spacing w:val="-6"/>
                <w:szCs w:val="20"/>
              </w:rPr>
              <w:t xml:space="preserve"> </w:t>
            </w:r>
            <w:r w:rsidRPr="009301D4">
              <w:rPr>
                <w:rFonts w:cs="Arial"/>
                <w:szCs w:val="20"/>
              </w:rPr>
              <w:t>d</w:t>
            </w:r>
            <w:r w:rsidRPr="009301D4">
              <w:rPr>
                <w:rFonts w:cs="Arial"/>
                <w:spacing w:val="1"/>
                <w:szCs w:val="20"/>
              </w:rPr>
              <w:t>a</w:t>
            </w:r>
            <w:r w:rsidRPr="009301D4">
              <w:rPr>
                <w:rFonts w:cs="Arial"/>
                <w:szCs w:val="20"/>
              </w:rPr>
              <w:t>te</w:t>
            </w:r>
            <w:r w:rsidRPr="009301D4">
              <w:rPr>
                <w:rFonts w:cs="Arial"/>
                <w:spacing w:val="-5"/>
                <w:szCs w:val="20"/>
              </w:rPr>
              <w:t xml:space="preserve"> </w:t>
            </w:r>
            <w:r w:rsidRPr="009301D4">
              <w:rPr>
                <w:rFonts w:cs="Arial"/>
                <w:spacing w:val="1"/>
                <w:szCs w:val="20"/>
              </w:rPr>
              <w:t>(</w:t>
            </w:r>
            <w:r w:rsidRPr="009301D4">
              <w:rPr>
                <w:rFonts w:cs="Arial"/>
                <w:spacing w:val="-1"/>
                <w:szCs w:val="20"/>
              </w:rPr>
              <w:t>when</w:t>
            </w:r>
            <w:r w:rsidRPr="009301D4">
              <w:rPr>
                <w:rFonts w:cs="Arial"/>
                <w:szCs w:val="20"/>
              </w:rPr>
              <w:t xml:space="preserve"> a</w:t>
            </w:r>
            <w:r w:rsidRPr="009301D4">
              <w:rPr>
                <w:rFonts w:cs="Arial"/>
                <w:spacing w:val="1"/>
                <w:szCs w:val="20"/>
              </w:rPr>
              <w:t>p</w:t>
            </w:r>
            <w:r w:rsidRPr="009301D4">
              <w:rPr>
                <w:rFonts w:cs="Arial"/>
                <w:szCs w:val="20"/>
              </w:rPr>
              <w:t>p</w:t>
            </w:r>
            <w:r w:rsidRPr="009301D4">
              <w:rPr>
                <w:rFonts w:cs="Arial"/>
                <w:spacing w:val="1"/>
                <w:szCs w:val="20"/>
              </w:rPr>
              <w:t>l</w:t>
            </w:r>
            <w:r w:rsidRPr="009301D4">
              <w:rPr>
                <w:rFonts w:cs="Arial"/>
                <w:spacing w:val="-1"/>
                <w:szCs w:val="20"/>
              </w:rPr>
              <w:t>i</w:t>
            </w:r>
            <w:r w:rsidRPr="009301D4">
              <w:rPr>
                <w:rFonts w:cs="Arial"/>
                <w:spacing w:val="1"/>
                <w:szCs w:val="20"/>
              </w:rPr>
              <w:t>c</w:t>
            </w:r>
            <w:r w:rsidRPr="009301D4">
              <w:rPr>
                <w:rFonts w:cs="Arial"/>
                <w:szCs w:val="20"/>
              </w:rPr>
              <w:t>a</w:t>
            </w:r>
            <w:r w:rsidRPr="009301D4">
              <w:rPr>
                <w:rFonts w:cs="Arial"/>
                <w:spacing w:val="-1"/>
                <w:szCs w:val="20"/>
              </w:rPr>
              <w:t>b</w:t>
            </w:r>
            <w:r w:rsidRPr="009301D4">
              <w:rPr>
                <w:rFonts w:cs="Arial"/>
                <w:spacing w:val="1"/>
                <w:szCs w:val="20"/>
              </w:rPr>
              <w:t>l</w:t>
            </w:r>
            <w:r w:rsidRPr="009301D4">
              <w:rPr>
                <w:rFonts w:cs="Arial"/>
                <w:szCs w:val="20"/>
              </w:rPr>
              <w:t>e),</w:t>
            </w:r>
            <w:r w:rsidRPr="009301D4">
              <w:rPr>
                <w:rFonts w:cs="Arial"/>
                <w:spacing w:val="-10"/>
                <w:szCs w:val="20"/>
              </w:rPr>
              <w:t xml:space="preserve"> </w:t>
            </w:r>
            <w:r w:rsidRPr="009301D4">
              <w:rPr>
                <w:rFonts w:cs="Arial"/>
                <w:spacing w:val="2"/>
                <w:szCs w:val="20"/>
              </w:rPr>
              <w:t>a</w:t>
            </w:r>
            <w:r w:rsidRPr="009301D4">
              <w:rPr>
                <w:rFonts w:cs="Arial"/>
                <w:szCs w:val="20"/>
              </w:rPr>
              <w:t>nd e</w:t>
            </w:r>
            <w:r w:rsidRPr="009301D4">
              <w:rPr>
                <w:rFonts w:cs="Arial"/>
                <w:spacing w:val="1"/>
                <w:szCs w:val="20"/>
              </w:rPr>
              <w:t>x</w:t>
            </w:r>
            <w:r w:rsidRPr="009301D4">
              <w:rPr>
                <w:rFonts w:cs="Arial"/>
                <w:szCs w:val="20"/>
              </w:rPr>
              <w:t>p</w:t>
            </w:r>
            <w:r w:rsidRPr="009301D4">
              <w:rPr>
                <w:rFonts w:cs="Arial"/>
                <w:spacing w:val="-1"/>
                <w:szCs w:val="20"/>
              </w:rPr>
              <w:t>i</w:t>
            </w:r>
            <w:r w:rsidRPr="009301D4">
              <w:rPr>
                <w:rFonts w:cs="Arial"/>
                <w:spacing w:val="1"/>
                <w:szCs w:val="20"/>
              </w:rPr>
              <w:t>r</w:t>
            </w:r>
            <w:r w:rsidRPr="009301D4">
              <w:rPr>
                <w:rFonts w:cs="Arial"/>
                <w:szCs w:val="20"/>
              </w:rPr>
              <w:t>a</w:t>
            </w:r>
            <w:r w:rsidRPr="009301D4">
              <w:rPr>
                <w:rFonts w:cs="Arial"/>
                <w:spacing w:val="2"/>
                <w:szCs w:val="20"/>
              </w:rPr>
              <w:t>t</w:t>
            </w:r>
            <w:r w:rsidRPr="009301D4">
              <w:rPr>
                <w:rFonts w:cs="Arial"/>
                <w:spacing w:val="-1"/>
                <w:szCs w:val="20"/>
              </w:rPr>
              <w:t>i</w:t>
            </w:r>
            <w:r w:rsidRPr="009301D4">
              <w:rPr>
                <w:rFonts w:cs="Arial"/>
                <w:szCs w:val="20"/>
              </w:rPr>
              <w:t>on</w:t>
            </w:r>
            <w:r w:rsidRPr="009301D4">
              <w:rPr>
                <w:rFonts w:cs="Arial"/>
                <w:spacing w:val="-8"/>
                <w:szCs w:val="20"/>
              </w:rPr>
              <w:t xml:space="preserve"> </w:t>
            </w:r>
            <w:r w:rsidRPr="009301D4">
              <w:rPr>
                <w:rFonts w:cs="Arial"/>
                <w:szCs w:val="20"/>
              </w:rPr>
              <w:t>d</w:t>
            </w:r>
            <w:r w:rsidRPr="009301D4">
              <w:rPr>
                <w:rFonts w:cs="Arial"/>
                <w:spacing w:val="-1"/>
                <w:szCs w:val="20"/>
              </w:rPr>
              <w:t>a</w:t>
            </w:r>
            <w:r w:rsidRPr="009301D4">
              <w:rPr>
                <w:rFonts w:cs="Arial"/>
                <w:spacing w:val="3"/>
                <w:szCs w:val="20"/>
              </w:rPr>
              <w:t>t</w:t>
            </w:r>
            <w:r w:rsidRPr="009301D4">
              <w:rPr>
                <w:rFonts w:cs="Arial"/>
                <w:szCs w:val="20"/>
              </w:rPr>
              <w:t>e</w:t>
            </w:r>
            <w:r w:rsidRPr="009301D4">
              <w:rPr>
                <w:rFonts w:cs="Arial"/>
                <w:spacing w:val="-4"/>
                <w:szCs w:val="20"/>
              </w:rPr>
              <w:t xml:space="preserve"> </w:t>
            </w:r>
            <w:r w:rsidRPr="009301D4">
              <w:rPr>
                <w:rFonts w:cs="Arial"/>
                <w:spacing w:val="1"/>
                <w:szCs w:val="20"/>
              </w:rPr>
              <w:t>f</w:t>
            </w:r>
            <w:r w:rsidRPr="009301D4">
              <w:rPr>
                <w:rFonts w:cs="Arial"/>
                <w:szCs w:val="20"/>
              </w:rPr>
              <w:t>or</w:t>
            </w:r>
            <w:r w:rsidRPr="009301D4">
              <w:rPr>
                <w:rFonts w:cs="Arial"/>
                <w:spacing w:val="-2"/>
                <w:szCs w:val="20"/>
              </w:rPr>
              <w:t xml:space="preserve"> </w:t>
            </w:r>
            <w:r w:rsidRPr="009301D4">
              <w:rPr>
                <w:rFonts w:cs="Arial"/>
                <w:spacing w:val="1"/>
                <w:szCs w:val="20"/>
              </w:rPr>
              <w:t>s</w:t>
            </w:r>
            <w:r w:rsidRPr="009301D4">
              <w:rPr>
                <w:rFonts w:cs="Arial"/>
                <w:szCs w:val="20"/>
              </w:rPr>
              <w:t>e</w:t>
            </w:r>
            <w:r w:rsidRPr="009301D4">
              <w:rPr>
                <w:rFonts w:cs="Arial"/>
                <w:spacing w:val="-1"/>
                <w:szCs w:val="20"/>
              </w:rPr>
              <w:t>l</w:t>
            </w:r>
            <w:r w:rsidRPr="009301D4">
              <w:rPr>
                <w:rFonts w:cs="Arial"/>
                <w:spacing w:val="3"/>
                <w:szCs w:val="20"/>
              </w:rPr>
              <w:t>f</w:t>
            </w:r>
            <w:r w:rsidRPr="009301D4">
              <w:rPr>
                <w:rFonts w:cs="Arial"/>
                <w:spacing w:val="1"/>
                <w:szCs w:val="20"/>
              </w:rPr>
              <w:t>-</w:t>
            </w:r>
            <w:r w:rsidRPr="009301D4">
              <w:rPr>
                <w:rFonts w:cs="Arial"/>
                <w:spacing w:val="-1"/>
                <w:szCs w:val="20"/>
              </w:rPr>
              <w:t>i</w:t>
            </w:r>
            <w:r w:rsidRPr="009301D4">
              <w:rPr>
                <w:rFonts w:cs="Arial"/>
                <w:szCs w:val="20"/>
              </w:rPr>
              <w:t>n</w:t>
            </w:r>
            <w:r w:rsidRPr="009301D4">
              <w:rPr>
                <w:rFonts w:cs="Arial"/>
                <w:spacing w:val="1"/>
                <w:szCs w:val="20"/>
              </w:rPr>
              <w:t>s</w:t>
            </w:r>
            <w:r w:rsidRPr="009301D4">
              <w:rPr>
                <w:rFonts w:cs="Arial"/>
                <w:szCs w:val="20"/>
              </w:rPr>
              <w:t>tru</w:t>
            </w:r>
            <w:r w:rsidRPr="009301D4">
              <w:rPr>
                <w:rFonts w:cs="Arial"/>
                <w:spacing w:val="1"/>
                <w:szCs w:val="20"/>
              </w:rPr>
              <w:t>c</w:t>
            </w:r>
            <w:r w:rsidRPr="009301D4">
              <w:rPr>
                <w:rFonts w:cs="Arial"/>
                <w:szCs w:val="20"/>
              </w:rPr>
              <w:t>t</w:t>
            </w:r>
            <w:r w:rsidRPr="009301D4">
              <w:rPr>
                <w:rFonts w:cs="Arial"/>
                <w:spacing w:val="-1"/>
                <w:szCs w:val="20"/>
              </w:rPr>
              <w:t>i</w:t>
            </w:r>
            <w:r w:rsidRPr="009301D4">
              <w:rPr>
                <w:rFonts w:cs="Arial"/>
                <w:szCs w:val="20"/>
              </w:rPr>
              <w:t>o</w:t>
            </w:r>
            <w:r w:rsidRPr="009301D4">
              <w:rPr>
                <w:rFonts w:cs="Arial"/>
                <w:spacing w:val="1"/>
                <w:szCs w:val="20"/>
              </w:rPr>
              <w:t>n</w:t>
            </w:r>
            <w:r w:rsidRPr="009301D4">
              <w:rPr>
                <w:rFonts w:cs="Arial"/>
                <w:szCs w:val="20"/>
              </w:rPr>
              <w:t>al</w:t>
            </w:r>
            <w:r w:rsidRPr="009301D4">
              <w:rPr>
                <w:rFonts w:cs="Arial"/>
                <w:spacing w:val="-13"/>
                <w:szCs w:val="20"/>
              </w:rPr>
              <w:t xml:space="preserve"> </w:t>
            </w:r>
            <w:r w:rsidRPr="009301D4">
              <w:rPr>
                <w:rFonts w:cs="Arial"/>
                <w:szCs w:val="20"/>
              </w:rPr>
              <w:t>a</w:t>
            </w:r>
            <w:r w:rsidRPr="009301D4">
              <w:rPr>
                <w:rFonts w:cs="Arial"/>
                <w:spacing w:val="1"/>
                <w:szCs w:val="20"/>
              </w:rPr>
              <w:t>c</w:t>
            </w:r>
            <w:r w:rsidRPr="009301D4">
              <w:rPr>
                <w:rFonts w:cs="Arial"/>
                <w:szCs w:val="20"/>
              </w:rPr>
              <w:t>t</w:t>
            </w:r>
            <w:r w:rsidRPr="009301D4">
              <w:rPr>
                <w:rFonts w:cs="Arial"/>
                <w:spacing w:val="1"/>
                <w:szCs w:val="20"/>
              </w:rPr>
              <w:t>i</w:t>
            </w:r>
            <w:r w:rsidRPr="009301D4">
              <w:rPr>
                <w:rFonts w:cs="Arial"/>
                <w:spacing w:val="-1"/>
                <w:szCs w:val="20"/>
              </w:rPr>
              <w:t>vi</w:t>
            </w:r>
            <w:r w:rsidRPr="009301D4">
              <w:rPr>
                <w:rFonts w:cs="Arial"/>
                <w:spacing w:val="2"/>
                <w:szCs w:val="20"/>
              </w:rPr>
              <w:t>t</w:t>
            </w:r>
            <w:r w:rsidRPr="009301D4">
              <w:rPr>
                <w:rFonts w:cs="Arial"/>
                <w:spacing w:val="-1"/>
                <w:szCs w:val="20"/>
              </w:rPr>
              <w:t>i</w:t>
            </w:r>
            <w:r w:rsidRPr="009301D4">
              <w:rPr>
                <w:rFonts w:cs="Arial"/>
                <w:szCs w:val="20"/>
              </w:rPr>
              <w:t>e</w:t>
            </w:r>
            <w:r w:rsidRPr="009301D4">
              <w:rPr>
                <w:rFonts w:cs="Arial"/>
                <w:spacing w:val="1"/>
                <w:szCs w:val="20"/>
              </w:rPr>
              <w:t>s</w:t>
            </w:r>
            <w:r w:rsidRPr="009301D4">
              <w:rPr>
                <w:rFonts w:cs="Arial"/>
                <w:szCs w:val="20"/>
              </w:rPr>
              <w:t xml:space="preserve"> (XI.1.k)</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77"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78"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79"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noProof/>
                <w:szCs w:val="20"/>
              </w:rPr>
              <w:t>--</w:t>
            </w:r>
          </w:p>
        </w:tc>
      </w:tr>
      <w:tr w:rsidR="00931ADF" w:rsidRPr="009301D4" w14:paraId="26572E80" w14:textId="77777777" w:rsidTr="004E56A0">
        <w:trPr>
          <w:trHeight w:val="29"/>
        </w:trPr>
        <w:tc>
          <w:tcPr>
            <w:tcW w:w="655" w:type="dxa"/>
            <w:tcBorders>
              <w:top w:val="single" w:sz="4" w:space="0" w:color="A6A6A6"/>
              <w:left w:val="single" w:sz="4" w:space="0" w:color="A6A6A6"/>
            </w:tcBorders>
            <w:tcMar>
              <w:top w:w="72" w:type="dxa"/>
              <w:left w:w="115" w:type="dxa"/>
              <w:bottom w:w="72" w:type="dxa"/>
              <w:right w:w="115" w:type="dxa"/>
            </w:tcMar>
          </w:tcPr>
          <w:p w14:paraId="26572E7B"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M</w:t>
            </w:r>
          </w:p>
        </w:tc>
        <w:tc>
          <w:tcPr>
            <w:tcW w:w="7560" w:type="dxa"/>
            <w:tcBorders>
              <w:top w:val="single" w:sz="4" w:space="0" w:color="A6A6A6"/>
            </w:tcBorders>
          </w:tcPr>
          <w:p w14:paraId="26572E7C" w14:textId="77777777" w:rsidR="00931ADF" w:rsidRPr="009301D4" w:rsidRDefault="00931ADF" w:rsidP="007B4092">
            <w:pPr>
              <w:tabs>
                <w:tab w:val="left" w:pos="7470"/>
              </w:tabs>
              <w:spacing w:line="276" w:lineRule="auto"/>
              <w:ind w:right="163"/>
              <w:rPr>
                <w:rFonts w:cs="Arial"/>
                <w:noProof/>
                <w:szCs w:val="20"/>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zCs w:val="20"/>
              </w:rPr>
              <w:t>n</w:t>
            </w:r>
            <w:r w:rsidRPr="009301D4">
              <w:rPr>
                <w:rFonts w:cs="Arial"/>
                <w:spacing w:val="-1"/>
                <w:szCs w:val="20"/>
              </w:rPr>
              <w:t>u</w:t>
            </w:r>
            <w:r w:rsidRPr="009301D4">
              <w:rPr>
                <w:rFonts w:cs="Arial"/>
                <w:spacing w:val="4"/>
                <w:szCs w:val="20"/>
              </w:rPr>
              <w:t>m</w:t>
            </w:r>
            <w:r w:rsidRPr="009301D4">
              <w:rPr>
                <w:rFonts w:cs="Arial"/>
                <w:szCs w:val="20"/>
              </w:rPr>
              <w:t>b</w:t>
            </w:r>
            <w:r w:rsidRPr="009301D4">
              <w:rPr>
                <w:rFonts w:cs="Arial"/>
                <w:spacing w:val="-1"/>
                <w:szCs w:val="20"/>
              </w:rPr>
              <w:t>e</w:t>
            </w:r>
            <w:r w:rsidRPr="009301D4">
              <w:rPr>
                <w:rFonts w:cs="Arial"/>
                <w:szCs w:val="20"/>
              </w:rPr>
              <w:t>r</w:t>
            </w:r>
            <w:r w:rsidRPr="009301D4">
              <w:rPr>
                <w:rFonts w:cs="Arial"/>
                <w:spacing w:val="-6"/>
                <w:szCs w:val="20"/>
              </w:rPr>
              <w:t xml:space="preserve"> </w:t>
            </w:r>
            <w:r w:rsidRPr="009301D4">
              <w:rPr>
                <w:rFonts w:cs="Arial"/>
                <w:szCs w:val="20"/>
              </w:rPr>
              <w:t>of</w:t>
            </w:r>
            <w:r w:rsidRPr="009301D4">
              <w:rPr>
                <w:rFonts w:cs="Arial"/>
                <w:spacing w:val="-1"/>
                <w:szCs w:val="20"/>
              </w:rPr>
              <w:t xml:space="preserve"> </w:t>
            </w:r>
            <w:r w:rsidRPr="009301D4">
              <w:rPr>
                <w:rFonts w:cs="Arial"/>
                <w:spacing w:val="1"/>
                <w:szCs w:val="20"/>
              </w:rPr>
              <w:t>cr</w:t>
            </w:r>
            <w:r w:rsidRPr="009301D4">
              <w:rPr>
                <w:rFonts w:cs="Arial"/>
                <w:szCs w:val="20"/>
              </w:rPr>
              <w:t>e</w:t>
            </w:r>
            <w:r w:rsidRPr="009301D4">
              <w:rPr>
                <w:rFonts w:cs="Arial"/>
                <w:spacing w:val="-1"/>
                <w:szCs w:val="20"/>
              </w:rPr>
              <w:t>di</w:t>
            </w:r>
            <w:r w:rsidRPr="009301D4">
              <w:rPr>
                <w:rFonts w:cs="Arial"/>
                <w:szCs w:val="20"/>
              </w:rPr>
              <w:t>ts</w:t>
            </w:r>
            <w:r w:rsidRPr="009301D4">
              <w:rPr>
                <w:rFonts w:cs="Arial"/>
                <w:spacing w:val="-5"/>
                <w:szCs w:val="20"/>
              </w:rPr>
              <w:t xml:space="preserve"> </w:t>
            </w:r>
            <w:r w:rsidRPr="009301D4">
              <w:rPr>
                <w:rFonts w:cs="Arial"/>
                <w:szCs w:val="20"/>
              </w:rPr>
              <w:t>a</w:t>
            </w:r>
            <w:r w:rsidRPr="009301D4">
              <w:rPr>
                <w:rFonts w:cs="Arial"/>
                <w:spacing w:val="-2"/>
                <w:szCs w:val="20"/>
              </w:rPr>
              <w:t>v</w:t>
            </w:r>
            <w:r w:rsidRPr="009301D4">
              <w:rPr>
                <w:rFonts w:cs="Arial"/>
                <w:spacing w:val="2"/>
                <w:szCs w:val="20"/>
              </w:rPr>
              <w:t>a</w:t>
            </w:r>
            <w:r w:rsidRPr="009301D4">
              <w:rPr>
                <w:rFonts w:cs="Arial"/>
                <w:spacing w:val="-1"/>
                <w:szCs w:val="20"/>
              </w:rPr>
              <w:t>i</w:t>
            </w:r>
            <w:r w:rsidRPr="009301D4">
              <w:rPr>
                <w:rFonts w:cs="Arial"/>
                <w:spacing w:val="1"/>
                <w:szCs w:val="20"/>
              </w:rPr>
              <w:t>l</w:t>
            </w:r>
            <w:r w:rsidRPr="009301D4">
              <w:rPr>
                <w:rFonts w:cs="Arial"/>
                <w:szCs w:val="20"/>
              </w:rPr>
              <w:t>a</w:t>
            </w:r>
            <w:r w:rsidRPr="009301D4">
              <w:rPr>
                <w:rFonts w:cs="Arial"/>
                <w:spacing w:val="-1"/>
                <w:szCs w:val="20"/>
              </w:rPr>
              <w:t>b</w:t>
            </w:r>
            <w:r w:rsidRPr="009301D4">
              <w:rPr>
                <w:rFonts w:cs="Arial"/>
                <w:spacing w:val="1"/>
                <w:szCs w:val="20"/>
              </w:rPr>
              <w:t>l</w:t>
            </w:r>
            <w:r w:rsidRPr="009301D4">
              <w:rPr>
                <w:rFonts w:cs="Arial"/>
                <w:szCs w:val="20"/>
              </w:rPr>
              <w:t xml:space="preserve">e (XI.1.m, </w:t>
            </w:r>
            <w:r w:rsidRPr="009301D4">
              <w:rPr>
                <w:rFonts w:cs="Arial"/>
                <w:color w:val="000000"/>
                <w:szCs w:val="20"/>
              </w:rPr>
              <w:t>XI.5)</w:t>
            </w:r>
          </w:p>
        </w:tc>
        <w:tc>
          <w:tcPr>
            <w:tcW w:w="630" w:type="dxa"/>
            <w:vMerge/>
            <w:tcBorders>
              <w:left w:val="single" w:sz="4" w:space="0" w:color="A6A6A6"/>
              <w:right w:val="single" w:sz="4" w:space="0" w:color="A6A6A6"/>
            </w:tcBorders>
            <w:vAlign w:val="center"/>
          </w:tcPr>
          <w:p w14:paraId="26572E7D" w14:textId="77777777" w:rsidR="00931ADF" w:rsidRPr="009301D4" w:rsidRDefault="00931ADF" w:rsidP="007B4092">
            <w:pPr>
              <w:tabs>
                <w:tab w:val="left" w:pos="8010"/>
              </w:tabs>
              <w:spacing w:line="276" w:lineRule="auto"/>
              <w:ind w:right="163"/>
              <w:rPr>
                <w:rFonts w:cs="Arial"/>
                <w:noProof/>
                <w:szCs w:val="20"/>
              </w:rPr>
            </w:pPr>
          </w:p>
        </w:tc>
        <w:tc>
          <w:tcPr>
            <w:tcW w:w="630" w:type="dxa"/>
            <w:tcBorders>
              <w:top w:val="single" w:sz="4" w:space="0" w:color="A6A6A6"/>
              <w:left w:val="single" w:sz="4" w:space="0" w:color="A6A6A6"/>
            </w:tcBorders>
            <w:vAlign w:val="center"/>
          </w:tcPr>
          <w:p w14:paraId="26572E7E"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7F"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noProof/>
                <w:szCs w:val="20"/>
              </w:rPr>
              <w:t>--</w:t>
            </w:r>
          </w:p>
        </w:tc>
      </w:tr>
      <w:tr w:rsidR="00931ADF" w:rsidRPr="009301D4" w14:paraId="26572E86"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81"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N</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82" w14:textId="77777777" w:rsidR="00931ADF" w:rsidRPr="009301D4" w:rsidRDefault="00931ADF" w:rsidP="007B4092">
            <w:pPr>
              <w:widowControl w:val="0"/>
              <w:tabs>
                <w:tab w:val="left" w:pos="7470"/>
              </w:tabs>
              <w:autoSpaceDE w:val="0"/>
              <w:autoSpaceDN w:val="0"/>
              <w:adjustRightInd w:val="0"/>
              <w:spacing w:before="1" w:line="276" w:lineRule="auto"/>
              <w:ind w:left="21" w:right="-107"/>
              <w:rPr>
                <w:rFonts w:cs="Arial"/>
                <w:szCs w:val="20"/>
                <w:u w:val="single"/>
              </w:rPr>
            </w:pPr>
            <w:r w:rsidRPr="009301D4">
              <w:rPr>
                <w:rFonts w:cs="Arial"/>
                <w:color w:val="000000"/>
                <w:szCs w:val="20"/>
              </w:rPr>
              <w:t xml:space="preserve">Description of any prior level of skill, knowledge, or experience required prior to registration of </w:t>
            </w:r>
            <w:proofErr w:type="gramStart"/>
            <w:r w:rsidRPr="009301D4">
              <w:rPr>
                <w:rFonts w:cs="Arial"/>
                <w:color w:val="000000"/>
                <w:szCs w:val="20"/>
              </w:rPr>
              <w:t>a</w:t>
            </w:r>
            <w:proofErr w:type="gramEnd"/>
            <w:r w:rsidRPr="009301D4">
              <w:rPr>
                <w:rFonts w:cs="Arial"/>
                <w:color w:val="000000"/>
                <w:szCs w:val="20"/>
              </w:rPr>
              <w:t xml:space="preserve"> activity, when applicable </w:t>
            </w:r>
            <w:r w:rsidRPr="009301D4">
              <w:rPr>
                <w:rFonts w:cs="Arial"/>
                <w:szCs w:val="20"/>
              </w:rPr>
              <w:t>(XI.2, XII.2, XII.3, XIII.1.a)</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83"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84"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85"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931ADF" w:rsidRPr="009301D4" w14:paraId="26572E8C"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87" w14:textId="77777777" w:rsidR="00931ADF" w:rsidRPr="009301D4" w:rsidRDefault="00931ADF" w:rsidP="004E56A0">
            <w:pPr>
              <w:tabs>
                <w:tab w:val="left" w:pos="-90"/>
              </w:tabs>
              <w:spacing w:line="276" w:lineRule="auto"/>
              <w:ind w:left="-90" w:right="-115"/>
              <w:jc w:val="center"/>
              <w:rPr>
                <w:rFonts w:cs="Arial"/>
                <w:szCs w:val="20"/>
              </w:rPr>
            </w:pPr>
            <w:r w:rsidRPr="009301D4">
              <w:rPr>
                <w:rFonts w:cs="Arial"/>
                <w:szCs w:val="20"/>
              </w:rPr>
              <w:t>O</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88" w14:textId="77777777" w:rsidR="00931ADF" w:rsidRPr="009301D4" w:rsidRDefault="00931ADF" w:rsidP="003D3C3E">
            <w:pPr>
              <w:widowControl w:val="0"/>
              <w:tabs>
                <w:tab w:val="left" w:pos="7650"/>
              </w:tabs>
              <w:autoSpaceDE w:val="0"/>
              <w:autoSpaceDN w:val="0"/>
              <w:adjustRightInd w:val="0"/>
              <w:spacing w:before="1" w:line="276" w:lineRule="auto"/>
              <w:ind w:left="21" w:right="73"/>
              <w:rPr>
                <w:rFonts w:cs="Arial"/>
                <w:szCs w:val="20"/>
                <w:u w:val="single"/>
              </w:rPr>
            </w:pPr>
            <w:r w:rsidRPr="009301D4">
              <w:rPr>
                <w:rFonts w:cs="Arial"/>
                <w:color w:val="000000"/>
                <w:szCs w:val="20"/>
                <w:u w:val="single"/>
              </w:rPr>
              <w:t>Recognized providers:</w:t>
            </w:r>
            <w:r w:rsidRPr="009301D4">
              <w:rPr>
                <w:rFonts w:cs="Arial"/>
                <w:color w:val="000000"/>
                <w:szCs w:val="20"/>
              </w:rPr>
              <w:t xml:space="preserve"> The authorized ADA CERP recognition statement</w:t>
            </w:r>
            <w:r>
              <w:rPr>
                <w:rFonts w:cs="Arial"/>
                <w:color w:val="000000"/>
                <w:szCs w:val="20"/>
                <w:vertAlign w:val="superscript"/>
              </w:rPr>
              <w:t>**</w:t>
            </w:r>
            <w:r w:rsidR="003D3C3E">
              <w:rPr>
                <w:rFonts w:cs="Arial"/>
                <w:color w:val="000000"/>
                <w:szCs w:val="20"/>
                <w:vertAlign w:val="superscript"/>
              </w:rPr>
              <w:t xml:space="preserve"> </w:t>
            </w:r>
            <w:r w:rsidRPr="009301D4">
              <w:rPr>
                <w:rFonts w:cs="Arial"/>
                <w:spacing w:val="-1"/>
                <w:szCs w:val="20"/>
              </w:rPr>
              <w:t>a</w:t>
            </w:r>
            <w:r w:rsidRPr="009301D4">
              <w:rPr>
                <w:rFonts w:cs="Arial"/>
                <w:spacing w:val="2"/>
                <w:szCs w:val="20"/>
              </w:rPr>
              <w:t>n</w:t>
            </w:r>
            <w:r w:rsidRPr="009301D4">
              <w:rPr>
                <w:rFonts w:cs="Arial"/>
                <w:szCs w:val="20"/>
              </w:rPr>
              <w:t>d, whe</w:t>
            </w:r>
            <w:r w:rsidRPr="009301D4">
              <w:rPr>
                <w:rFonts w:cs="Arial"/>
                <w:spacing w:val="1"/>
                <w:szCs w:val="20"/>
              </w:rPr>
              <w:t>n</w:t>
            </w:r>
            <w:r w:rsidRPr="009301D4">
              <w:rPr>
                <w:rFonts w:cs="Arial"/>
                <w:szCs w:val="20"/>
              </w:rPr>
              <w:t>e</w:t>
            </w:r>
            <w:r w:rsidRPr="009301D4">
              <w:rPr>
                <w:rFonts w:cs="Arial"/>
                <w:spacing w:val="1"/>
                <w:szCs w:val="20"/>
              </w:rPr>
              <w:t>v</w:t>
            </w:r>
            <w:r w:rsidRPr="009301D4">
              <w:rPr>
                <w:rFonts w:cs="Arial"/>
                <w:szCs w:val="20"/>
              </w:rPr>
              <w:t>er</w:t>
            </w:r>
            <w:r w:rsidRPr="009301D4">
              <w:rPr>
                <w:rFonts w:cs="Arial"/>
                <w:spacing w:val="-9"/>
                <w:szCs w:val="20"/>
              </w:rPr>
              <w:t xml:space="preserve"> </w:t>
            </w:r>
            <w:r w:rsidRPr="009301D4">
              <w:rPr>
                <w:rFonts w:cs="Arial"/>
                <w:spacing w:val="2"/>
                <w:szCs w:val="20"/>
              </w:rPr>
              <w:t>f</w:t>
            </w:r>
            <w:r w:rsidRPr="009301D4">
              <w:rPr>
                <w:rFonts w:cs="Arial"/>
                <w:szCs w:val="20"/>
              </w:rPr>
              <w:t>e</w:t>
            </w:r>
            <w:r w:rsidRPr="009301D4">
              <w:rPr>
                <w:rFonts w:cs="Arial"/>
                <w:spacing w:val="-1"/>
                <w:szCs w:val="20"/>
              </w:rPr>
              <w:t>a</w:t>
            </w:r>
            <w:r w:rsidRPr="009301D4">
              <w:rPr>
                <w:rFonts w:cs="Arial"/>
                <w:spacing w:val="1"/>
                <w:szCs w:val="20"/>
              </w:rPr>
              <w:t>s</w:t>
            </w:r>
            <w:r w:rsidRPr="009301D4">
              <w:rPr>
                <w:rFonts w:cs="Arial"/>
                <w:spacing w:val="-1"/>
                <w:szCs w:val="20"/>
              </w:rPr>
              <w:t>i</w:t>
            </w:r>
            <w:r w:rsidRPr="009301D4">
              <w:rPr>
                <w:rFonts w:cs="Arial"/>
                <w:szCs w:val="20"/>
              </w:rPr>
              <w:t>b</w:t>
            </w:r>
            <w:r w:rsidRPr="009301D4">
              <w:rPr>
                <w:rFonts w:cs="Arial"/>
                <w:spacing w:val="1"/>
                <w:szCs w:val="20"/>
              </w:rPr>
              <w:t>l</w:t>
            </w:r>
            <w:r w:rsidRPr="009301D4">
              <w:rPr>
                <w:rFonts w:cs="Arial"/>
                <w:szCs w:val="20"/>
              </w:rPr>
              <w:t>e</w:t>
            </w:r>
            <w:r w:rsidRPr="009301D4">
              <w:rPr>
                <w:rFonts w:cs="Arial"/>
                <w:spacing w:val="-7"/>
                <w:szCs w:val="20"/>
              </w:rPr>
              <w:t xml:space="preserve"> </w:t>
            </w:r>
            <w:r w:rsidRPr="009301D4">
              <w:rPr>
                <w:rFonts w:cs="Arial"/>
                <w:szCs w:val="20"/>
              </w:rPr>
              <w:t xml:space="preserve">(optional </w:t>
            </w:r>
            <w:r w:rsidRPr="009301D4">
              <w:rPr>
                <w:rFonts w:cs="Arial"/>
                <w:spacing w:val="2"/>
                <w:szCs w:val="20"/>
              </w:rPr>
              <w:t>g</w:t>
            </w:r>
            <w:r w:rsidRPr="009301D4">
              <w:rPr>
                <w:rFonts w:cs="Arial"/>
                <w:spacing w:val="-1"/>
                <w:szCs w:val="20"/>
              </w:rPr>
              <w:t>i</w:t>
            </w:r>
            <w:r w:rsidRPr="009301D4">
              <w:rPr>
                <w:rFonts w:cs="Arial"/>
                <w:spacing w:val="1"/>
                <w:szCs w:val="20"/>
              </w:rPr>
              <w:t>v</w:t>
            </w:r>
            <w:r w:rsidRPr="009301D4">
              <w:rPr>
                <w:rFonts w:cs="Arial"/>
                <w:szCs w:val="20"/>
              </w:rPr>
              <w:t>en</w:t>
            </w:r>
            <w:r w:rsidRPr="009301D4">
              <w:rPr>
                <w:rFonts w:cs="Arial"/>
                <w:spacing w:val="-6"/>
                <w:szCs w:val="20"/>
              </w:rPr>
              <w:t xml:space="preserve"> </w:t>
            </w:r>
            <w:r w:rsidRPr="009301D4">
              <w:rPr>
                <w:rFonts w:cs="Arial"/>
                <w:spacing w:val="3"/>
                <w:szCs w:val="20"/>
              </w:rPr>
              <w:t>s</w:t>
            </w:r>
            <w:r w:rsidRPr="009301D4">
              <w:rPr>
                <w:rFonts w:cs="Arial"/>
                <w:szCs w:val="20"/>
              </w:rPr>
              <w:t>p</w:t>
            </w:r>
            <w:r w:rsidRPr="009301D4">
              <w:rPr>
                <w:rFonts w:cs="Arial"/>
                <w:spacing w:val="-1"/>
                <w:szCs w:val="20"/>
              </w:rPr>
              <w:t>a</w:t>
            </w:r>
            <w:r w:rsidRPr="009301D4">
              <w:rPr>
                <w:rFonts w:cs="Arial"/>
                <w:spacing w:val="1"/>
                <w:szCs w:val="20"/>
              </w:rPr>
              <w:t>c</w:t>
            </w:r>
            <w:r w:rsidRPr="009301D4">
              <w:rPr>
                <w:rFonts w:cs="Arial"/>
                <w:szCs w:val="20"/>
              </w:rPr>
              <w:t>e</w:t>
            </w:r>
            <w:r w:rsidRPr="009301D4">
              <w:rPr>
                <w:rFonts w:cs="Arial"/>
                <w:spacing w:val="-5"/>
                <w:szCs w:val="20"/>
              </w:rPr>
              <w:t xml:space="preserve"> </w:t>
            </w:r>
            <w:r w:rsidRPr="009301D4">
              <w:rPr>
                <w:rFonts w:cs="Arial"/>
                <w:szCs w:val="20"/>
              </w:rPr>
              <w:t>co</w:t>
            </w:r>
            <w:r w:rsidRPr="009301D4">
              <w:rPr>
                <w:rFonts w:cs="Arial"/>
                <w:spacing w:val="-1"/>
                <w:szCs w:val="20"/>
              </w:rPr>
              <w:t>n</w:t>
            </w:r>
            <w:r w:rsidRPr="009301D4">
              <w:rPr>
                <w:rFonts w:cs="Arial"/>
                <w:spacing w:val="1"/>
                <w:szCs w:val="20"/>
              </w:rPr>
              <w:t>si</w:t>
            </w:r>
            <w:r w:rsidRPr="009301D4">
              <w:rPr>
                <w:rFonts w:cs="Arial"/>
                <w:szCs w:val="20"/>
              </w:rPr>
              <w:t>d</w:t>
            </w:r>
            <w:r w:rsidRPr="009301D4">
              <w:rPr>
                <w:rFonts w:cs="Arial"/>
                <w:spacing w:val="-1"/>
                <w:szCs w:val="20"/>
              </w:rPr>
              <w:t>e</w:t>
            </w:r>
            <w:r w:rsidRPr="009301D4">
              <w:rPr>
                <w:rFonts w:cs="Arial"/>
                <w:spacing w:val="1"/>
                <w:szCs w:val="20"/>
              </w:rPr>
              <w:t>r</w:t>
            </w:r>
            <w:r w:rsidRPr="009301D4">
              <w:rPr>
                <w:rFonts w:cs="Arial"/>
                <w:szCs w:val="20"/>
              </w:rPr>
              <w:t>a</w:t>
            </w:r>
            <w:r w:rsidRPr="009301D4">
              <w:rPr>
                <w:rFonts w:cs="Arial"/>
                <w:spacing w:val="2"/>
                <w:szCs w:val="20"/>
              </w:rPr>
              <w:t>t</w:t>
            </w:r>
            <w:r w:rsidRPr="009301D4">
              <w:rPr>
                <w:rFonts w:cs="Arial"/>
                <w:spacing w:val="-1"/>
                <w:szCs w:val="20"/>
              </w:rPr>
              <w:t>i</w:t>
            </w:r>
            <w:r w:rsidRPr="009301D4">
              <w:rPr>
                <w:rFonts w:cs="Arial"/>
                <w:spacing w:val="2"/>
                <w:szCs w:val="20"/>
              </w:rPr>
              <w:t>o</w:t>
            </w:r>
            <w:r w:rsidRPr="009301D4">
              <w:rPr>
                <w:rFonts w:cs="Arial"/>
                <w:szCs w:val="20"/>
              </w:rPr>
              <w:t>n</w:t>
            </w:r>
            <w:r w:rsidRPr="009301D4">
              <w:rPr>
                <w:rFonts w:cs="Arial"/>
                <w:spacing w:val="1"/>
                <w:szCs w:val="20"/>
              </w:rPr>
              <w:t>s</w:t>
            </w:r>
            <w:r w:rsidRPr="009301D4">
              <w:rPr>
                <w:rFonts w:cs="Arial"/>
                <w:szCs w:val="20"/>
              </w:rPr>
              <w:t>)</w:t>
            </w:r>
            <w:r w:rsidRPr="009301D4">
              <w:rPr>
                <w:rFonts w:cs="Arial"/>
                <w:spacing w:val="-13"/>
                <w:szCs w:val="20"/>
              </w:rPr>
              <w:t xml:space="preserve"> </w:t>
            </w:r>
            <w:r w:rsidRPr="009301D4">
              <w:rPr>
                <w:rFonts w:cs="Arial"/>
                <w:szCs w:val="20"/>
              </w:rPr>
              <w:t>t</w:t>
            </w:r>
            <w:r w:rsidRPr="009301D4">
              <w:rPr>
                <w:rFonts w:cs="Arial"/>
                <w:spacing w:val="-1"/>
                <w:szCs w:val="20"/>
              </w:rPr>
              <w:t>h</w:t>
            </w:r>
            <w:r w:rsidRPr="009301D4">
              <w:rPr>
                <w:rFonts w:cs="Arial"/>
                <w:szCs w:val="20"/>
              </w:rPr>
              <w:t>e</w:t>
            </w:r>
            <w:r w:rsidRPr="009301D4">
              <w:rPr>
                <w:rFonts w:cs="Arial"/>
                <w:spacing w:val="-1"/>
                <w:szCs w:val="20"/>
              </w:rPr>
              <w:t xml:space="preserve"> </w:t>
            </w:r>
            <w:r w:rsidRPr="009301D4">
              <w:rPr>
                <w:rFonts w:cs="Arial"/>
                <w:szCs w:val="20"/>
              </w:rPr>
              <w:t>u</w:t>
            </w:r>
            <w:r w:rsidRPr="009301D4">
              <w:rPr>
                <w:rFonts w:cs="Arial"/>
                <w:spacing w:val="1"/>
                <w:szCs w:val="20"/>
              </w:rPr>
              <w:t>s</w:t>
            </w:r>
            <w:r w:rsidRPr="009301D4">
              <w:rPr>
                <w:rFonts w:cs="Arial"/>
                <w:szCs w:val="20"/>
              </w:rPr>
              <w:t>e</w:t>
            </w:r>
            <w:r w:rsidRPr="009301D4">
              <w:rPr>
                <w:rFonts w:cs="Arial"/>
                <w:spacing w:val="-3"/>
                <w:szCs w:val="20"/>
              </w:rPr>
              <w:t xml:space="preserve"> </w:t>
            </w:r>
            <w:r w:rsidRPr="009301D4">
              <w:rPr>
                <w:rFonts w:cs="Arial"/>
                <w:spacing w:val="-1"/>
                <w:szCs w:val="20"/>
              </w:rPr>
              <w:t>o</w:t>
            </w:r>
            <w:r w:rsidRPr="009301D4">
              <w:rPr>
                <w:rFonts w:cs="Arial"/>
                <w:szCs w:val="20"/>
              </w:rPr>
              <w:t>f t</w:t>
            </w:r>
            <w:r w:rsidRPr="009301D4">
              <w:rPr>
                <w:rFonts w:cs="Arial"/>
                <w:spacing w:val="-1"/>
                <w:szCs w:val="20"/>
              </w:rPr>
              <w:t>h</w:t>
            </w:r>
            <w:r w:rsidRPr="009301D4">
              <w:rPr>
                <w:rFonts w:cs="Arial"/>
                <w:szCs w:val="20"/>
              </w:rPr>
              <w:t>e</w:t>
            </w:r>
            <w:r w:rsidRPr="009301D4">
              <w:rPr>
                <w:rFonts w:cs="Arial"/>
                <w:spacing w:val="-1"/>
                <w:szCs w:val="20"/>
              </w:rPr>
              <w:t xml:space="preserve"> A</w:t>
            </w:r>
            <w:r w:rsidRPr="009301D4">
              <w:rPr>
                <w:rFonts w:cs="Arial"/>
                <w:spacing w:val="2"/>
                <w:szCs w:val="20"/>
              </w:rPr>
              <w:t>D</w:t>
            </w:r>
            <w:r w:rsidRPr="009301D4">
              <w:rPr>
                <w:rFonts w:cs="Arial"/>
                <w:szCs w:val="20"/>
              </w:rPr>
              <w:t>A</w:t>
            </w:r>
            <w:r w:rsidRPr="009301D4">
              <w:rPr>
                <w:rFonts w:cs="Arial"/>
                <w:spacing w:val="-5"/>
                <w:szCs w:val="20"/>
              </w:rPr>
              <w:t xml:space="preserve"> </w:t>
            </w:r>
            <w:r w:rsidRPr="009301D4">
              <w:rPr>
                <w:rFonts w:cs="Arial"/>
                <w:szCs w:val="20"/>
              </w:rPr>
              <w:t>C</w:t>
            </w:r>
            <w:r w:rsidRPr="009301D4">
              <w:rPr>
                <w:rFonts w:cs="Arial"/>
                <w:spacing w:val="1"/>
                <w:szCs w:val="20"/>
              </w:rPr>
              <w:t>E</w:t>
            </w:r>
            <w:r w:rsidRPr="009301D4">
              <w:rPr>
                <w:rFonts w:cs="Arial"/>
                <w:szCs w:val="20"/>
              </w:rPr>
              <w:t>RP</w:t>
            </w:r>
            <w:r w:rsidRPr="009301D4">
              <w:rPr>
                <w:rFonts w:cs="Arial"/>
                <w:spacing w:val="-5"/>
                <w:szCs w:val="20"/>
              </w:rPr>
              <w:t xml:space="preserve"> </w:t>
            </w:r>
            <w:r w:rsidRPr="009301D4">
              <w:rPr>
                <w:rFonts w:cs="Arial"/>
                <w:spacing w:val="-1"/>
                <w:szCs w:val="20"/>
              </w:rPr>
              <w:t>l</w:t>
            </w:r>
            <w:r w:rsidRPr="009301D4">
              <w:rPr>
                <w:rFonts w:cs="Arial"/>
                <w:spacing w:val="2"/>
                <w:szCs w:val="20"/>
              </w:rPr>
              <w:t>o</w:t>
            </w:r>
            <w:r w:rsidRPr="009301D4">
              <w:rPr>
                <w:rFonts w:cs="Arial"/>
                <w:szCs w:val="20"/>
              </w:rPr>
              <w:t>go</w:t>
            </w:r>
            <w:r w:rsidRPr="009301D4">
              <w:rPr>
                <w:rFonts w:cs="Arial"/>
                <w:spacing w:val="-3"/>
                <w:szCs w:val="20"/>
              </w:rPr>
              <w:t xml:space="preserve"> </w:t>
            </w:r>
            <w:r w:rsidRPr="009301D4">
              <w:rPr>
                <w:rFonts w:cs="Arial"/>
                <w:spacing w:val="-1"/>
                <w:szCs w:val="20"/>
              </w:rPr>
              <w:t>i</w:t>
            </w:r>
            <w:r w:rsidRPr="009301D4">
              <w:rPr>
                <w:rFonts w:cs="Arial"/>
                <w:szCs w:val="20"/>
              </w:rPr>
              <w:t xml:space="preserve">n </w:t>
            </w:r>
            <w:r w:rsidRPr="009301D4">
              <w:rPr>
                <w:rFonts w:cs="Arial"/>
                <w:spacing w:val="1"/>
                <w:szCs w:val="20"/>
              </w:rPr>
              <w:t>c</w:t>
            </w:r>
            <w:r w:rsidRPr="009301D4">
              <w:rPr>
                <w:rFonts w:cs="Arial"/>
                <w:szCs w:val="20"/>
              </w:rPr>
              <w:t>o</w:t>
            </w:r>
            <w:r w:rsidRPr="009301D4">
              <w:rPr>
                <w:rFonts w:cs="Arial"/>
                <w:spacing w:val="-1"/>
                <w:szCs w:val="20"/>
              </w:rPr>
              <w:t>n</w:t>
            </w:r>
            <w:r w:rsidRPr="009301D4">
              <w:rPr>
                <w:rFonts w:cs="Arial"/>
                <w:spacing w:val="1"/>
                <w:szCs w:val="20"/>
              </w:rPr>
              <w:t>j</w:t>
            </w:r>
            <w:r w:rsidRPr="009301D4">
              <w:rPr>
                <w:rFonts w:cs="Arial"/>
                <w:szCs w:val="20"/>
              </w:rPr>
              <w:t>u</w:t>
            </w:r>
            <w:r w:rsidRPr="009301D4">
              <w:rPr>
                <w:rFonts w:cs="Arial"/>
                <w:spacing w:val="-1"/>
                <w:szCs w:val="20"/>
              </w:rPr>
              <w:t>n</w:t>
            </w:r>
            <w:r w:rsidRPr="009301D4">
              <w:rPr>
                <w:rFonts w:cs="Arial"/>
                <w:spacing w:val="1"/>
                <w:szCs w:val="20"/>
              </w:rPr>
              <w:t>c</w:t>
            </w:r>
            <w:r w:rsidRPr="009301D4">
              <w:rPr>
                <w:rFonts w:cs="Arial"/>
                <w:szCs w:val="20"/>
              </w:rPr>
              <w:t>t</w:t>
            </w:r>
            <w:r w:rsidRPr="009301D4">
              <w:rPr>
                <w:rFonts w:cs="Arial"/>
                <w:spacing w:val="-1"/>
                <w:szCs w:val="20"/>
              </w:rPr>
              <w:t>i</w:t>
            </w:r>
            <w:r w:rsidRPr="009301D4">
              <w:rPr>
                <w:rFonts w:cs="Arial"/>
                <w:spacing w:val="2"/>
                <w:szCs w:val="20"/>
              </w:rPr>
              <w:t>o</w:t>
            </w:r>
            <w:r w:rsidRPr="009301D4">
              <w:rPr>
                <w:rFonts w:cs="Arial"/>
                <w:szCs w:val="20"/>
              </w:rPr>
              <w:t>n</w:t>
            </w:r>
            <w:r w:rsidRPr="009301D4">
              <w:rPr>
                <w:rFonts w:cs="Arial"/>
                <w:spacing w:val="-8"/>
                <w:szCs w:val="20"/>
              </w:rPr>
              <w:t xml:space="preserve"> </w:t>
            </w:r>
            <w:r w:rsidRPr="009301D4">
              <w:rPr>
                <w:rFonts w:cs="Arial"/>
                <w:spacing w:val="-2"/>
                <w:szCs w:val="20"/>
              </w:rPr>
              <w:t>w</w:t>
            </w:r>
            <w:r w:rsidRPr="009301D4">
              <w:rPr>
                <w:rFonts w:cs="Arial"/>
                <w:spacing w:val="1"/>
                <w:szCs w:val="20"/>
              </w:rPr>
              <w:t>i</w:t>
            </w:r>
            <w:r w:rsidRPr="009301D4">
              <w:rPr>
                <w:rFonts w:cs="Arial"/>
                <w:szCs w:val="20"/>
              </w:rPr>
              <w:t>th</w:t>
            </w:r>
            <w:r w:rsidRPr="009301D4">
              <w:rPr>
                <w:rFonts w:cs="Arial"/>
                <w:spacing w:val="-4"/>
                <w:szCs w:val="20"/>
              </w:rPr>
              <w:t xml:space="preserve"> </w:t>
            </w:r>
            <w:r w:rsidRPr="009301D4">
              <w:rPr>
                <w:rFonts w:cs="Arial"/>
                <w:szCs w:val="20"/>
              </w:rPr>
              <w:t>the</w:t>
            </w:r>
            <w:r w:rsidRPr="009301D4">
              <w:rPr>
                <w:rFonts w:cs="Arial"/>
                <w:spacing w:val="-1"/>
                <w:szCs w:val="20"/>
              </w:rPr>
              <w:t xml:space="preserve"> </w:t>
            </w:r>
            <w:r w:rsidRPr="009301D4">
              <w:rPr>
                <w:rFonts w:cs="Arial"/>
                <w:spacing w:val="2"/>
                <w:szCs w:val="20"/>
              </w:rPr>
              <w:t>a</w:t>
            </w:r>
            <w:r w:rsidRPr="009301D4">
              <w:rPr>
                <w:rFonts w:cs="Arial"/>
                <w:szCs w:val="20"/>
              </w:rPr>
              <w:t>ut</w:t>
            </w:r>
            <w:r w:rsidRPr="009301D4">
              <w:rPr>
                <w:rFonts w:cs="Arial"/>
                <w:spacing w:val="1"/>
                <w:szCs w:val="20"/>
              </w:rPr>
              <w:t>h</w:t>
            </w:r>
            <w:r w:rsidRPr="009301D4">
              <w:rPr>
                <w:rFonts w:cs="Arial"/>
                <w:szCs w:val="20"/>
              </w:rPr>
              <w:t>or</w:t>
            </w:r>
            <w:r w:rsidRPr="009301D4">
              <w:rPr>
                <w:rFonts w:cs="Arial"/>
                <w:spacing w:val="2"/>
                <w:szCs w:val="20"/>
              </w:rPr>
              <w:t>i</w:t>
            </w:r>
            <w:r w:rsidRPr="009301D4">
              <w:rPr>
                <w:rFonts w:cs="Arial"/>
                <w:spacing w:val="-1"/>
                <w:szCs w:val="20"/>
              </w:rPr>
              <w:t>z</w:t>
            </w:r>
            <w:r w:rsidRPr="009301D4">
              <w:rPr>
                <w:rFonts w:cs="Arial"/>
                <w:szCs w:val="20"/>
              </w:rPr>
              <w:t>ed</w:t>
            </w:r>
            <w:r w:rsidRPr="009301D4">
              <w:rPr>
                <w:rFonts w:cs="Arial"/>
                <w:spacing w:val="-10"/>
                <w:szCs w:val="20"/>
              </w:rPr>
              <w:t xml:space="preserve"> </w:t>
            </w:r>
            <w:r w:rsidRPr="009301D4">
              <w:rPr>
                <w:rFonts w:cs="Arial"/>
                <w:spacing w:val="1"/>
                <w:szCs w:val="20"/>
              </w:rPr>
              <w:t>s</w:t>
            </w:r>
            <w:r w:rsidRPr="009301D4">
              <w:rPr>
                <w:rFonts w:cs="Arial"/>
                <w:spacing w:val="2"/>
                <w:szCs w:val="20"/>
              </w:rPr>
              <w:t>t</w:t>
            </w:r>
            <w:r w:rsidRPr="009301D4">
              <w:rPr>
                <w:rFonts w:cs="Arial"/>
                <w:szCs w:val="20"/>
              </w:rPr>
              <w:t>ate</w:t>
            </w:r>
            <w:r w:rsidRPr="009301D4">
              <w:rPr>
                <w:rFonts w:cs="Arial"/>
                <w:spacing w:val="4"/>
                <w:szCs w:val="20"/>
              </w:rPr>
              <w:t>m</w:t>
            </w:r>
            <w:r w:rsidRPr="009301D4">
              <w:rPr>
                <w:rFonts w:cs="Arial"/>
                <w:szCs w:val="20"/>
              </w:rPr>
              <w:t>e</w:t>
            </w:r>
            <w:r w:rsidRPr="009301D4">
              <w:rPr>
                <w:rFonts w:cs="Arial"/>
                <w:spacing w:val="-1"/>
                <w:szCs w:val="20"/>
              </w:rPr>
              <w:t>n</w:t>
            </w:r>
            <w:r w:rsidRPr="009301D4">
              <w:rPr>
                <w:rFonts w:cs="Arial"/>
                <w:szCs w:val="20"/>
              </w:rPr>
              <w:t>t (providers that are not approved should check N/A) (XI.1, XI.5)</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89" w14:textId="77777777" w:rsidR="00931ADF" w:rsidRPr="009301D4" w:rsidRDefault="00931ADF" w:rsidP="007B4092">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8A" w14:textId="77777777" w:rsidR="00931ADF" w:rsidRPr="009301D4" w:rsidRDefault="00931ADF" w:rsidP="007B4092">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8B" w14:textId="77777777" w:rsidR="00931ADF" w:rsidRPr="009301D4" w:rsidRDefault="00931ADF" w:rsidP="007B4092">
            <w:pPr>
              <w:tabs>
                <w:tab w:val="left" w:pos="8010"/>
              </w:tabs>
              <w:spacing w:line="276" w:lineRule="auto"/>
              <w:ind w:right="73"/>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3D3C3E" w:rsidRPr="009301D4" w14:paraId="26572E92" w14:textId="77777777" w:rsidTr="004E56A0">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8D" w14:textId="77777777" w:rsidR="003D3C3E" w:rsidRPr="009301D4" w:rsidRDefault="003D3C3E" w:rsidP="003D3C3E">
            <w:pPr>
              <w:tabs>
                <w:tab w:val="left" w:pos="-90"/>
              </w:tabs>
              <w:spacing w:line="276" w:lineRule="auto"/>
              <w:ind w:left="-90" w:right="-115"/>
              <w:jc w:val="center"/>
              <w:rPr>
                <w:rFonts w:cs="Arial"/>
                <w:szCs w:val="20"/>
              </w:rPr>
            </w:pPr>
            <w:r>
              <w:rPr>
                <w:rFonts w:cs="Arial"/>
                <w:szCs w:val="20"/>
              </w:rPr>
              <w:t>P</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8E" w14:textId="77777777" w:rsidR="003D3C3E" w:rsidRPr="009301D4" w:rsidRDefault="003D3C3E" w:rsidP="003D3C3E">
            <w:pPr>
              <w:widowControl w:val="0"/>
              <w:tabs>
                <w:tab w:val="left" w:pos="7650"/>
              </w:tabs>
              <w:autoSpaceDE w:val="0"/>
              <w:autoSpaceDN w:val="0"/>
              <w:adjustRightInd w:val="0"/>
              <w:spacing w:before="1" w:line="276" w:lineRule="auto"/>
              <w:ind w:left="21" w:right="73"/>
              <w:rPr>
                <w:rFonts w:cs="Arial"/>
                <w:color w:val="000000"/>
                <w:szCs w:val="20"/>
                <w:u w:val="single"/>
              </w:rPr>
            </w:pPr>
            <w:r w:rsidRPr="00151804">
              <w:rPr>
                <w:rFonts w:cs="Arial"/>
                <w:szCs w:val="20"/>
                <w:u w:val="single"/>
              </w:rPr>
              <w:t>Recognized providers</w:t>
            </w:r>
            <w:r>
              <w:rPr>
                <w:rFonts w:cs="Arial"/>
                <w:szCs w:val="20"/>
              </w:rPr>
              <w:t xml:space="preserve">: the ADA CERP joint providership statement, when applicable (CERP Joint Providership </w:t>
            </w:r>
            <w:proofErr w:type="gramStart"/>
            <w:r>
              <w:rPr>
                <w:rFonts w:cs="Arial"/>
                <w:szCs w:val="20"/>
              </w:rPr>
              <w:t>Policy)*</w:t>
            </w:r>
            <w:proofErr w:type="gramEnd"/>
            <w:r>
              <w:rPr>
                <w:rFonts w:cs="Arial"/>
                <w:szCs w:val="20"/>
              </w:rPr>
              <w:t>**</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E8F" w14:textId="77777777" w:rsidR="003D3C3E" w:rsidRPr="009301D4" w:rsidRDefault="003D3C3E" w:rsidP="003D3C3E">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90" w14:textId="77777777" w:rsidR="003D3C3E" w:rsidRPr="009301D4" w:rsidRDefault="003D3C3E" w:rsidP="003D3C3E">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91" w14:textId="77777777" w:rsidR="003D3C3E" w:rsidRPr="009301D4" w:rsidRDefault="003D3C3E" w:rsidP="003D3C3E">
            <w:pPr>
              <w:tabs>
                <w:tab w:val="left" w:pos="8010"/>
              </w:tabs>
              <w:spacing w:line="276" w:lineRule="auto"/>
              <w:ind w:right="73"/>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3D3C3E" w:rsidRPr="009301D4" w14:paraId="26572E98" w14:textId="77777777" w:rsidTr="00931ADF">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E93" w14:textId="77777777" w:rsidR="003D3C3E" w:rsidRPr="009301D4" w:rsidRDefault="003D3C3E" w:rsidP="003D3C3E">
            <w:pPr>
              <w:tabs>
                <w:tab w:val="left" w:pos="-90"/>
              </w:tabs>
              <w:spacing w:line="276" w:lineRule="auto"/>
              <w:ind w:left="-90" w:right="-115"/>
              <w:jc w:val="center"/>
              <w:rPr>
                <w:rFonts w:cs="Arial"/>
                <w:szCs w:val="20"/>
              </w:rPr>
            </w:pPr>
            <w:r>
              <w:rPr>
                <w:rFonts w:cs="Arial"/>
                <w:szCs w:val="20"/>
              </w:rPr>
              <w:t>Q</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94" w14:textId="77777777" w:rsidR="003D3C3E" w:rsidRPr="009301D4" w:rsidRDefault="003D3C3E" w:rsidP="003D3C3E">
            <w:pPr>
              <w:widowControl w:val="0"/>
              <w:tabs>
                <w:tab w:val="left" w:pos="7470"/>
              </w:tabs>
              <w:autoSpaceDE w:val="0"/>
              <w:autoSpaceDN w:val="0"/>
              <w:adjustRightInd w:val="0"/>
              <w:spacing w:before="1" w:line="276" w:lineRule="auto"/>
              <w:ind w:left="21" w:right="925"/>
              <w:rPr>
                <w:rFonts w:cs="Arial"/>
                <w:szCs w:val="20"/>
              </w:rPr>
            </w:pPr>
            <w:r w:rsidRPr="009301D4">
              <w:rPr>
                <w:rFonts w:cs="Arial"/>
                <w:szCs w:val="20"/>
              </w:rPr>
              <w:t>Disclosure that the activity is promotional and not designated for CDE credit, when applicable (V.4) [Q</w:t>
            </w:r>
            <w:proofErr w:type="gramStart"/>
            <w:r w:rsidRPr="009301D4">
              <w:rPr>
                <w:rFonts w:cs="Arial"/>
                <w:szCs w:val="20"/>
              </w:rPr>
              <w:t>19]</w:t>
            </w:r>
            <w:r>
              <w:rPr>
                <w:rFonts w:cs="Arial"/>
                <w:szCs w:val="20"/>
                <w:vertAlign w:val="superscript"/>
              </w:rPr>
              <w:t>*</w:t>
            </w:r>
            <w:proofErr w:type="gramEnd"/>
            <w:r>
              <w:rPr>
                <w:rFonts w:cs="Arial"/>
                <w:szCs w:val="20"/>
                <w:vertAlign w:val="superscript"/>
              </w:rPr>
              <w:t>***</w:t>
            </w:r>
          </w:p>
        </w:tc>
        <w:tc>
          <w:tcPr>
            <w:tcW w:w="630" w:type="dxa"/>
            <w:vMerge/>
            <w:tcBorders>
              <w:left w:val="single" w:sz="4" w:space="0" w:color="A6A6A6"/>
              <w:bottom w:val="single" w:sz="4" w:space="0" w:color="auto"/>
              <w:right w:val="single" w:sz="4" w:space="0" w:color="A6A6A6"/>
            </w:tcBorders>
            <w:tcMar>
              <w:top w:w="72" w:type="dxa"/>
              <w:left w:w="115" w:type="dxa"/>
              <w:bottom w:w="72" w:type="dxa"/>
              <w:right w:w="115" w:type="dxa"/>
            </w:tcMar>
            <w:vAlign w:val="center"/>
          </w:tcPr>
          <w:p w14:paraId="26572E95" w14:textId="77777777" w:rsidR="003D3C3E" w:rsidRPr="009301D4" w:rsidRDefault="003D3C3E" w:rsidP="003D3C3E">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E96" w14:textId="77777777" w:rsidR="003D3C3E" w:rsidRPr="009301D4" w:rsidRDefault="003D3C3E" w:rsidP="003D3C3E">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97" w14:textId="77777777" w:rsidR="003D3C3E" w:rsidRPr="009301D4" w:rsidRDefault="003D3C3E" w:rsidP="003D3C3E">
            <w:pPr>
              <w:tabs>
                <w:tab w:val="left" w:pos="8010"/>
              </w:tabs>
              <w:spacing w:line="276" w:lineRule="auto"/>
              <w:ind w:right="73"/>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3D3C3E" w:rsidRPr="009301D4" w14:paraId="26572E9E" w14:textId="77777777" w:rsidTr="00931ADF">
        <w:tc>
          <w:tcPr>
            <w:tcW w:w="655" w:type="dxa"/>
            <w:tcBorders>
              <w:top w:val="single" w:sz="4" w:space="0" w:color="A6A6A6"/>
              <w:left w:val="single" w:sz="4" w:space="0" w:color="A6A6A6"/>
              <w:bottom w:val="single" w:sz="4" w:space="0" w:color="A6A6A6"/>
            </w:tcBorders>
          </w:tcPr>
          <w:p w14:paraId="26572E99" w14:textId="77777777" w:rsidR="003D3C3E" w:rsidRPr="009301D4" w:rsidRDefault="003D3C3E" w:rsidP="003D3C3E">
            <w:pPr>
              <w:tabs>
                <w:tab w:val="left" w:pos="-90"/>
              </w:tabs>
              <w:spacing w:line="276" w:lineRule="auto"/>
              <w:ind w:left="-90" w:right="-115"/>
              <w:jc w:val="center"/>
              <w:rPr>
                <w:rFonts w:cs="Arial"/>
                <w:szCs w:val="20"/>
              </w:rPr>
            </w:pPr>
            <w:r>
              <w:rPr>
                <w:rFonts w:cs="Arial"/>
                <w:szCs w:val="20"/>
              </w:rPr>
              <w:t>R</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E9A" w14:textId="77777777" w:rsidR="003D3C3E" w:rsidRPr="009301D4" w:rsidRDefault="003D3C3E" w:rsidP="003D3C3E">
            <w:pPr>
              <w:widowControl w:val="0"/>
              <w:tabs>
                <w:tab w:val="left" w:pos="7470"/>
                <w:tab w:val="left" w:pos="8370"/>
              </w:tabs>
              <w:autoSpaceDE w:val="0"/>
              <w:autoSpaceDN w:val="0"/>
              <w:adjustRightInd w:val="0"/>
              <w:spacing w:before="1" w:line="276" w:lineRule="auto"/>
              <w:ind w:left="21" w:right="-17"/>
              <w:rPr>
                <w:rFonts w:cs="Arial"/>
                <w:szCs w:val="20"/>
              </w:rPr>
            </w:pPr>
            <w:r w:rsidRPr="009301D4">
              <w:rPr>
                <w:rFonts w:cs="Arial"/>
                <w:color w:val="000000"/>
                <w:szCs w:val="20"/>
                <w:u w:val="single"/>
              </w:rPr>
              <w:t>Recognized providers:</w:t>
            </w:r>
            <w:r>
              <w:rPr>
                <w:rFonts w:cs="Arial"/>
                <w:color w:val="000000"/>
                <w:szCs w:val="20"/>
              </w:rPr>
              <w:t xml:space="preserve"> Do you</w:t>
            </w:r>
            <w:r w:rsidRPr="009301D4">
              <w:rPr>
                <w:rFonts w:cs="Arial"/>
                <w:szCs w:val="20"/>
              </w:rPr>
              <w:t xml:space="preserve"> avoid the use of the terms “certified,” “approved by,” or “endorsed by” in reference to the ADA or to ADA CERP recognition, so as not to imply ADA approval of individual activities/courses</w:t>
            </w:r>
            <w:r>
              <w:rPr>
                <w:rFonts w:cs="Arial"/>
                <w:szCs w:val="20"/>
              </w:rPr>
              <w:t>?</w:t>
            </w:r>
            <w:r w:rsidRPr="009301D4">
              <w:rPr>
                <w:rFonts w:cs="Arial"/>
                <w:szCs w:val="20"/>
              </w:rPr>
              <w:t xml:space="preserve"> (XI.6)</w:t>
            </w:r>
            <w:r>
              <w:rPr>
                <w:rFonts w:cs="Arial"/>
                <w:szCs w:val="20"/>
              </w:rPr>
              <w:t xml:space="preserve"> (check Yes, No, or N/A)</w:t>
            </w:r>
            <w:r w:rsidRPr="009301D4">
              <w:rPr>
                <w:rFonts w:cs="Arial"/>
                <w:szCs w:val="20"/>
              </w:rPr>
              <w:t xml:space="preserve"> </w:t>
            </w:r>
          </w:p>
        </w:tc>
        <w:tc>
          <w:tcPr>
            <w:tcW w:w="630" w:type="dxa"/>
            <w:tcBorders>
              <w:top w:val="single" w:sz="4" w:space="0" w:color="auto"/>
              <w:left w:val="single" w:sz="4" w:space="0" w:color="A6A6A6"/>
              <w:bottom w:val="single" w:sz="4" w:space="0" w:color="A6A6A6"/>
              <w:right w:val="single" w:sz="4" w:space="0" w:color="A6A6A6"/>
            </w:tcBorders>
            <w:vAlign w:val="center"/>
          </w:tcPr>
          <w:p w14:paraId="26572E9B" w14:textId="77777777" w:rsidR="003D3C3E" w:rsidRPr="009301D4" w:rsidRDefault="003D3C3E" w:rsidP="003D3C3E">
            <w:pPr>
              <w:tabs>
                <w:tab w:val="left" w:pos="8010"/>
              </w:tabs>
              <w:spacing w:line="276" w:lineRule="auto"/>
              <w:ind w:right="-18"/>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630" w:type="dxa"/>
            <w:tcBorders>
              <w:top w:val="single" w:sz="4" w:space="0" w:color="A6A6A6"/>
              <w:left w:val="single" w:sz="4" w:space="0" w:color="A6A6A6"/>
              <w:bottom w:val="single" w:sz="4" w:space="0" w:color="A6A6A6"/>
            </w:tcBorders>
            <w:vAlign w:val="center"/>
          </w:tcPr>
          <w:p w14:paraId="26572E9C" w14:textId="77777777" w:rsidR="003D3C3E" w:rsidRPr="009301D4" w:rsidRDefault="003D3C3E" w:rsidP="003D3C3E">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E9D" w14:textId="77777777" w:rsidR="003D3C3E" w:rsidRPr="009301D4" w:rsidRDefault="003D3C3E" w:rsidP="003D3C3E">
            <w:pPr>
              <w:tabs>
                <w:tab w:val="left" w:pos="8010"/>
              </w:tabs>
              <w:spacing w:line="276" w:lineRule="auto"/>
              <w:ind w:right="73"/>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3D3C3E" w:rsidRPr="009301D4" w14:paraId="26572EA0" w14:textId="77777777" w:rsidTr="004E56A0">
        <w:trPr>
          <w:trHeight w:val="346"/>
        </w:trPr>
        <w:tc>
          <w:tcPr>
            <w:tcW w:w="10285" w:type="dxa"/>
            <w:gridSpan w:val="5"/>
            <w:tcBorders>
              <w:top w:val="single" w:sz="4" w:space="0" w:color="A6A6A6"/>
              <w:left w:val="single" w:sz="4" w:space="0" w:color="A6A6A6"/>
              <w:bottom w:val="single" w:sz="4" w:space="0" w:color="A6A6A6"/>
              <w:right w:val="single" w:sz="4" w:space="0" w:color="A6A6A6"/>
            </w:tcBorders>
            <w:vAlign w:val="center"/>
          </w:tcPr>
          <w:p w14:paraId="26572E9F" w14:textId="77777777" w:rsidR="003D3C3E" w:rsidRPr="009301D4" w:rsidRDefault="003D3C3E" w:rsidP="003D3C3E">
            <w:pPr>
              <w:tabs>
                <w:tab w:val="left" w:pos="7470"/>
              </w:tabs>
              <w:spacing w:line="276" w:lineRule="auto"/>
              <w:ind w:right="163"/>
              <w:rPr>
                <w:rFonts w:cs="Arial"/>
                <w:noProof/>
                <w:szCs w:val="20"/>
              </w:rPr>
            </w:pPr>
            <w:r>
              <w:rPr>
                <w:rFonts w:cs="Arial"/>
                <w:noProof/>
                <w:szCs w:val="20"/>
              </w:rPr>
              <w:lastRenderedPageBreak/>
              <w:t>Narrative</w:t>
            </w:r>
            <w:r w:rsidRPr="009301D4">
              <w:rPr>
                <w:rFonts w:cs="Arial"/>
                <w:noProof/>
                <w:szCs w:val="20"/>
              </w:rPr>
              <w:t xml:space="preserve"> (Optional): </w:t>
            </w: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r>
    </w:tbl>
    <w:tbl>
      <w:tblPr>
        <w:tblStyle w:val="TableGrid"/>
        <w:tblW w:w="100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0"/>
      </w:tblGrid>
      <w:tr w:rsidR="00151804" w:rsidRPr="00F22F8B" w14:paraId="26572EA2" w14:textId="77777777" w:rsidTr="0020301A">
        <w:tc>
          <w:tcPr>
            <w:tcW w:w="10080" w:type="dxa"/>
          </w:tcPr>
          <w:p w14:paraId="26572EA1" w14:textId="77777777" w:rsidR="00151804" w:rsidRPr="00F22F8B" w:rsidRDefault="00151804" w:rsidP="00250D06">
            <w:pPr>
              <w:pStyle w:val="Default"/>
              <w:rPr>
                <w:noProof/>
                <w:color w:val="339933"/>
                <w:sz w:val="20"/>
                <w:szCs w:val="20"/>
              </w:rPr>
            </w:pPr>
          </w:p>
        </w:tc>
      </w:tr>
      <w:tr w:rsidR="00290E59" w:rsidRPr="00F22F8B" w14:paraId="26572EA5" w14:textId="77777777" w:rsidTr="0020301A">
        <w:tc>
          <w:tcPr>
            <w:tcW w:w="10080" w:type="dxa"/>
          </w:tcPr>
          <w:p w14:paraId="26572EA3" w14:textId="77777777" w:rsidR="00290E59" w:rsidRPr="00F22F8B" w:rsidRDefault="00290E59" w:rsidP="00290E59">
            <w:pPr>
              <w:pStyle w:val="Default"/>
              <w:rPr>
                <w:noProof/>
                <w:color w:val="339933"/>
                <w:sz w:val="20"/>
                <w:szCs w:val="20"/>
              </w:rPr>
            </w:pPr>
            <w:r w:rsidRPr="00F22F8B">
              <w:rPr>
                <w:noProof/>
                <w:color w:val="339933"/>
                <w:sz w:val="20"/>
                <w:szCs w:val="20"/>
              </w:rPr>
              <w:t>*</w:t>
            </w:r>
            <w:r w:rsidR="003D3C3E">
              <w:rPr>
                <w:noProof/>
                <w:color w:val="339933"/>
                <w:sz w:val="20"/>
                <w:szCs w:val="20"/>
              </w:rPr>
              <w:t xml:space="preserve"> </w:t>
            </w:r>
            <w:r w:rsidRPr="00F22F8B">
              <w:rPr>
                <w:noProof/>
                <w:color w:val="339933"/>
                <w:sz w:val="20"/>
                <w:szCs w:val="20"/>
              </w:rPr>
              <w:t>For conventions and major dental meetings that involve multiple activity/course topics and speakers presented during a multi-day period, are detailed activity descriptions included that enable participants to select appropriate activity offerings? (III.4)</w:t>
            </w:r>
          </w:p>
          <w:p w14:paraId="26572EA4" w14:textId="77777777" w:rsidR="0020301A" w:rsidRPr="00F22F8B" w:rsidRDefault="0020301A" w:rsidP="00290E59">
            <w:pPr>
              <w:pStyle w:val="Default"/>
              <w:rPr>
                <w:noProof/>
                <w:color w:val="339933"/>
                <w:sz w:val="20"/>
                <w:szCs w:val="20"/>
              </w:rPr>
            </w:pPr>
          </w:p>
        </w:tc>
      </w:tr>
      <w:tr w:rsidR="00290E59" w:rsidRPr="00F22F8B" w14:paraId="26572EAA" w14:textId="77777777" w:rsidTr="0020301A">
        <w:tc>
          <w:tcPr>
            <w:tcW w:w="10080" w:type="dxa"/>
          </w:tcPr>
          <w:p w14:paraId="26572EA6" w14:textId="77777777" w:rsidR="00290E59" w:rsidRPr="00F22F8B" w:rsidRDefault="00290E59" w:rsidP="00290E59">
            <w:pPr>
              <w:pStyle w:val="Default"/>
              <w:rPr>
                <w:i/>
                <w:iCs/>
                <w:color w:val="339933"/>
                <w:sz w:val="20"/>
                <w:szCs w:val="20"/>
              </w:rPr>
            </w:pPr>
            <w:r w:rsidRPr="00F22F8B">
              <w:rPr>
                <w:noProof/>
                <w:color w:val="339933"/>
                <w:sz w:val="20"/>
                <w:szCs w:val="20"/>
              </w:rPr>
              <w:t>*</w:t>
            </w:r>
            <w:r w:rsidR="003D3C3E">
              <w:rPr>
                <w:noProof/>
                <w:color w:val="339933"/>
                <w:sz w:val="20"/>
                <w:szCs w:val="20"/>
              </w:rPr>
              <w:t>*</w:t>
            </w:r>
            <w:r w:rsidRPr="00F22F8B">
              <w:rPr>
                <w:noProof/>
                <w:color w:val="339933"/>
                <w:sz w:val="20"/>
                <w:szCs w:val="20"/>
              </w:rPr>
              <w:t xml:space="preserve"> Authorized recognition statement for publicity materials:  </w:t>
            </w:r>
            <w:r w:rsidRPr="00F22F8B">
              <w:rPr>
                <w:i/>
                <w:iCs/>
                <w:color w:val="339933"/>
                <w:sz w:val="20"/>
                <w:szCs w:val="20"/>
              </w:rPr>
              <w:t>&lt;&lt;Name of provider&gt;&gt; is an ADA CERP Recognized Provider. ADA CERP is a service of the American Dental Association to assist dental professionals in identifying quality providers of continuing dental education. ADA CERP does not approve or endorse individual activities or instructors, nor does it imply acceptance of credit hours by boards of dentistry.  &lt;&lt;Name of provider&gt;&gt; designates this activity for &lt;&lt;number of credit hours&gt;&gt; continuing education credits.</w:t>
            </w:r>
          </w:p>
          <w:p w14:paraId="26572EA7" w14:textId="77777777" w:rsidR="0020301A" w:rsidRDefault="0020301A" w:rsidP="00290E59">
            <w:pPr>
              <w:pStyle w:val="Default"/>
              <w:rPr>
                <w:color w:val="339933"/>
                <w:sz w:val="20"/>
                <w:szCs w:val="20"/>
              </w:rPr>
            </w:pPr>
          </w:p>
          <w:p w14:paraId="26572EA8" w14:textId="77777777" w:rsidR="003D3C3E" w:rsidRDefault="003D3C3E" w:rsidP="003D3C3E">
            <w:pPr>
              <w:pStyle w:val="Default"/>
              <w:rPr>
                <w:color w:val="339933"/>
                <w:szCs w:val="20"/>
              </w:rPr>
            </w:pPr>
            <w:r>
              <w:rPr>
                <w:color w:val="339933"/>
                <w:szCs w:val="20"/>
              </w:rPr>
              <w:t>**</w:t>
            </w:r>
            <w:r w:rsidRPr="00F22F8B">
              <w:rPr>
                <w:color w:val="339933"/>
                <w:szCs w:val="20"/>
              </w:rPr>
              <w:t>*</w:t>
            </w:r>
            <w:r w:rsidRPr="00151804">
              <w:rPr>
                <w:color w:val="339933"/>
                <w:sz w:val="20"/>
                <w:szCs w:val="20"/>
              </w:rPr>
              <w:t xml:space="preserve">Joint </w:t>
            </w:r>
            <w:r>
              <w:rPr>
                <w:color w:val="339933"/>
                <w:sz w:val="20"/>
                <w:szCs w:val="20"/>
              </w:rPr>
              <w:t>provider</w:t>
            </w:r>
            <w:r w:rsidRPr="00151804">
              <w:rPr>
                <w:color w:val="339933"/>
                <w:sz w:val="20"/>
                <w:szCs w:val="20"/>
              </w:rPr>
              <w:t xml:space="preserve">ship statement (when partnering with a CE provider that is not ADA CERP approved): </w:t>
            </w:r>
            <w:r w:rsidRPr="00F22F8B">
              <w:rPr>
                <w:color w:val="339933"/>
                <w:szCs w:val="20"/>
              </w:rPr>
              <w:t xml:space="preserve">  </w:t>
            </w:r>
          </w:p>
          <w:p w14:paraId="26572EA9" w14:textId="77777777" w:rsidR="003D3C3E" w:rsidRPr="00F22F8B" w:rsidRDefault="003D3C3E" w:rsidP="003D3C3E">
            <w:pPr>
              <w:pStyle w:val="Default"/>
              <w:rPr>
                <w:color w:val="339933"/>
                <w:sz w:val="20"/>
                <w:szCs w:val="20"/>
              </w:rPr>
            </w:pPr>
            <w:r w:rsidRPr="00103D47">
              <w:rPr>
                <w:i/>
                <w:noProof/>
                <w:color w:val="339933"/>
                <w:sz w:val="20"/>
                <w:szCs w:val="20"/>
              </w:rPr>
              <w:t xml:space="preserve">This continuing education activity has been planned and implemented in accordance with the standards of the ADA Continuing Education Recognition Program (ADA CERP) through joint efforts between &lt;&lt;Name of CERP recognized provider&gt;&gt; and &lt;&lt;Name of joint </w:t>
            </w:r>
            <w:r>
              <w:rPr>
                <w:i/>
                <w:noProof/>
                <w:color w:val="339933"/>
                <w:sz w:val="20"/>
                <w:szCs w:val="20"/>
              </w:rPr>
              <w:t>provider</w:t>
            </w:r>
            <w:r w:rsidRPr="00103D47">
              <w:rPr>
                <w:i/>
                <w:noProof/>
                <w:color w:val="339933"/>
                <w:sz w:val="20"/>
                <w:szCs w:val="20"/>
              </w:rPr>
              <w:t>.&gt;&gt;</w:t>
            </w:r>
            <w:r>
              <w:rPr>
                <w:i/>
                <w:noProof/>
                <w:color w:val="339933"/>
                <w:sz w:val="20"/>
                <w:szCs w:val="20"/>
              </w:rPr>
              <w:br/>
            </w:r>
          </w:p>
        </w:tc>
      </w:tr>
      <w:tr w:rsidR="00290E59" w:rsidRPr="00F22F8B" w14:paraId="26572EAC" w14:textId="77777777" w:rsidTr="0020301A">
        <w:tc>
          <w:tcPr>
            <w:tcW w:w="10080" w:type="dxa"/>
          </w:tcPr>
          <w:p w14:paraId="26572EAB" w14:textId="77777777" w:rsidR="00290E59" w:rsidRPr="00F22F8B" w:rsidRDefault="00290E59" w:rsidP="00290E59">
            <w:pPr>
              <w:rPr>
                <w:rFonts w:cs="Arial"/>
                <w:color w:val="339933"/>
                <w:szCs w:val="20"/>
              </w:rPr>
            </w:pPr>
            <w:r w:rsidRPr="00F22F8B">
              <w:rPr>
                <w:rFonts w:cs="Arial"/>
                <w:color w:val="339933"/>
                <w:szCs w:val="20"/>
              </w:rPr>
              <w:t>***</w:t>
            </w:r>
            <w:r w:rsidR="00151804">
              <w:rPr>
                <w:rFonts w:cs="Arial"/>
                <w:color w:val="339933"/>
                <w:szCs w:val="20"/>
              </w:rPr>
              <w:t>*</w:t>
            </w:r>
            <w:r w:rsidR="003D3C3E">
              <w:rPr>
                <w:rFonts w:cs="Arial"/>
                <w:color w:val="339933"/>
                <w:szCs w:val="20"/>
              </w:rPr>
              <w:t xml:space="preserve"> </w:t>
            </w:r>
            <w:r w:rsidRPr="00F22F8B">
              <w:rPr>
                <w:rFonts w:cs="Arial"/>
                <w:color w:val="339933"/>
                <w:szCs w:val="20"/>
              </w:rPr>
              <w:t xml:space="preserve">CDE providers that also offer activities designed to promote drugs, devices, services or techniques must clearly disclose the promotional nature of the activity in publicity materials and in the activity itself. Promotional activities must not be designated for CDE credit. The CDE hours awarded must not include the promotional hours.  </w:t>
            </w:r>
            <w:r w:rsidR="00151804">
              <w:rPr>
                <w:rFonts w:cs="Arial"/>
                <w:color w:val="339933"/>
                <w:szCs w:val="20"/>
              </w:rPr>
              <w:br/>
            </w:r>
          </w:p>
        </w:tc>
      </w:tr>
    </w:tbl>
    <w:p w14:paraId="26572EAD" w14:textId="77777777" w:rsidR="00C74639" w:rsidRDefault="00C74639">
      <w:pPr>
        <w:rPr>
          <w:rFonts w:cs="Arial"/>
          <w:szCs w:val="20"/>
        </w:rPr>
      </w:pPr>
    </w:p>
    <w:p w14:paraId="26572EAE" w14:textId="77777777" w:rsidR="00C74639" w:rsidRPr="009301D4" w:rsidRDefault="00C74639" w:rsidP="00C7463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2EAF" w14:textId="77777777" w:rsidR="00C82457" w:rsidRDefault="00C82457">
      <w:pPr>
        <w:rPr>
          <w:rFonts w:cs="Arial"/>
          <w:szCs w:val="20"/>
        </w:rPr>
      </w:pPr>
      <w:r>
        <w:rPr>
          <w:rFonts w:cs="Arial"/>
          <w:szCs w:val="20"/>
        </w:rPr>
        <w:br w:type="page"/>
      </w:r>
    </w:p>
    <w:p w14:paraId="26572EB0" w14:textId="77777777" w:rsidR="00290E59" w:rsidRPr="00F22F8B" w:rsidRDefault="00290E59" w:rsidP="00C74639">
      <w:pPr>
        <w:jc w:val="right"/>
        <w:rPr>
          <w:rFonts w:cs="Arial"/>
          <w:szCs w:val="20"/>
        </w:rPr>
      </w:pPr>
    </w:p>
    <w:tbl>
      <w:tblPr>
        <w:tblStyle w:val="TableGrid"/>
        <w:tblW w:w="10080" w:type="dxa"/>
        <w:tblInd w:w="25" w:type="dxa"/>
        <w:tblBorders>
          <w:insideH w:val="none" w:sz="0" w:space="0" w:color="auto"/>
          <w:insideV w:val="none" w:sz="0" w:space="0" w:color="auto"/>
        </w:tblBorders>
        <w:shd w:val="clear" w:color="auto" w:fill="339933"/>
        <w:tblLayout w:type="fixed"/>
        <w:tblCellMar>
          <w:left w:w="115" w:type="dxa"/>
          <w:bottom w:w="72" w:type="dxa"/>
          <w:right w:w="115" w:type="dxa"/>
        </w:tblCellMar>
        <w:tblLook w:val="04A0" w:firstRow="1" w:lastRow="0" w:firstColumn="1" w:lastColumn="0" w:noHBand="0" w:noVBand="1"/>
      </w:tblPr>
      <w:tblGrid>
        <w:gridCol w:w="10080"/>
      </w:tblGrid>
      <w:tr w:rsidR="005A6179" w:rsidRPr="009301D4" w14:paraId="26572EB2" w14:textId="77777777" w:rsidTr="00290E5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2EB1" w14:textId="77777777" w:rsidR="005A6179" w:rsidRPr="00F22F8B" w:rsidRDefault="00A270DA" w:rsidP="00532CC9">
            <w:pPr>
              <w:pStyle w:val="Default"/>
              <w:tabs>
                <w:tab w:val="left" w:pos="7470"/>
              </w:tabs>
              <w:rPr>
                <w:b/>
                <w:bCs/>
                <w:color w:val="FFFFFF" w:themeColor="background1"/>
                <w:sz w:val="20"/>
                <w:szCs w:val="20"/>
              </w:rPr>
            </w:pPr>
            <w:r w:rsidRPr="00F22F8B">
              <w:rPr>
                <w:b/>
                <w:bCs/>
                <w:color w:val="FFFFFF" w:themeColor="background1"/>
                <w:sz w:val="20"/>
                <w:szCs w:val="20"/>
              </w:rPr>
              <w:t xml:space="preserve">Activity </w:t>
            </w:r>
            <w:r w:rsidR="005A6179" w:rsidRPr="00F22F8B">
              <w:rPr>
                <w:b/>
                <w:bCs/>
                <w:color w:val="FFFFFF" w:themeColor="background1"/>
                <w:sz w:val="20"/>
                <w:szCs w:val="20"/>
              </w:rPr>
              <w:t>Evaluation</w:t>
            </w:r>
            <w:r w:rsidRPr="00F22F8B">
              <w:rPr>
                <w:b/>
                <w:bCs/>
                <w:color w:val="FFFFFF" w:themeColor="background1"/>
                <w:sz w:val="20"/>
                <w:szCs w:val="20"/>
              </w:rPr>
              <w:t xml:space="preserve"> Checklist (</w:t>
            </w:r>
            <w:r w:rsidR="00532CC9">
              <w:rPr>
                <w:b/>
                <w:bCs/>
                <w:color w:val="FFFFFF" w:themeColor="background1"/>
                <w:sz w:val="20"/>
                <w:szCs w:val="20"/>
              </w:rPr>
              <w:t>B</w:t>
            </w:r>
            <w:r w:rsidRPr="00F22F8B">
              <w:rPr>
                <w:b/>
                <w:bCs/>
                <w:color w:val="FFFFFF" w:themeColor="background1"/>
                <w:sz w:val="20"/>
                <w:szCs w:val="20"/>
              </w:rPr>
              <w:t>3)</w:t>
            </w:r>
          </w:p>
        </w:tc>
      </w:tr>
    </w:tbl>
    <w:p w14:paraId="26572EB3" w14:textId="77777777" w:rsidR="00534FA8" w:rsidRPr="009301D4" w:rsidRDefault="00534FA8" w:rsidP="00E14D06">
      <w:pPr>
        <w:tabs>
          <w:tab w:val="left" w:pos="7470"/>
        </w:tabs>
        <w:rPr>
          <w:rFonts w:cs="Arial"/>
        </w:rPr>
      </w:pPr>
    </w:p>
    <w:p w14:paraId="26572EB4" w14:textId="77777777" w:rsidR="00C00747" w:rsidRDefault="0065439E" w:rsidP="00E14D06">
      <w:pPr>
        <w:tabs>
          <w:tab w:val="left" w:pos="7470"/>
        </w:tabs>
        <w:rPr>
          <w:rFonts w:cs="Arial"/>
          <w:szCs w:val="20"/>
        </w:rPr>
      </w:pPr>
      <w:r w:rsidRPr="009301D4">
        <w:rPr>
          <w:rFonts w:cs="Arial"/>
          <w:b/>
          <w:szCs w:val="20"/>
        </w:rPr>
        <w:t>Directions:</w:t>
      </w:r>
      <w:r w:rsidR="007F267A" w:rsidRPr="009301D4">
        <w:rPr>
          <w:rFonts w:cs="Arial"/>
          <w:b/>
          <w:szCs w:val="20"/>
        </w:rPr>
        <w:t xml:space="preserve"> </w:t>
      </w:r>
      <w:r w:rsidR="00C00747" w:rsidRPr="009301D4">
        <w:rPr>
          <w:rFonts w:cs="Arial"/>
          <w:szCs w:val="20"/>
        </w:rPr>
        <w:t xml:space="preserve">Use the checklist below to </w:t>
      </w:r>
      <w:r w:rsidR="00580506" w:rsidRPr="009301D4">
        <w:rPr>
          <w:rFonts w:cs="Arial"/>
          <w:szCs w:val="20"/>
        </w:rPr>
        <w:t>indicate the location of</w:t>
      </w:r>
      <w:r w:rsidR="00C00747" w:rsidRPr="009301D4">
        <w:rPr>
          <w:rFonts w:cs="Arial"/>
          <w:szCs w:val="20"/>
        </w:rPr>
        <w:t xml:space="preserve"> each of the required items on the evaluation form(s)/participant assessment materials</w:t>
      </w:r>
      <w:r w:rsidR="00CF3C75">
        <w:rPr>
          <w:rFonts w:cs="Arial"/>
          <w:szCs w:val="20"/>
        </w:rPr>
        <w:t xml:space="preserve"> for this course</w:t>
      </w:r>
      <w:r w:rsidR="00C00747" w:rsidRPr="009301D4">
        <w:rPr>
          <w:rFonts w:cs="Arial"/>
          <w:szCs w:val="20"/>
        </w:rPr>
        <w:t>.</w:t>
      </w:r>
    </w:p>
    <w:p w14:paraId="26572EB5" w14:textId="77777777" w:rsidR="00E14D06" w:rsidRDefault="00E14D06" w:rsidP="00082D5C">
      <w:pPr>
        <w:tabs>
          <w:tab w:val="left" w:pos="7470"/>
        </w:tabs>
        <w:ind w:left="90"/>
        <w:rPr>
          <w:rFonts w:cs="Arial"/>
          <w:szCs w:val="20"/>
        </w:rPr>
      </w:pPr>
    </w:p>
    <w:p w14:paraId="26572EB6" w14:textId="77777777" w:rsidR="00E14D06" w:rsidRPr="009301D4" w:rsidRDefault="00E14D06" w:rsidP="00E14D06">
      <w:pPr>
        <w:pStyle w:val="ListParagraph"/>
        <w:numPr>
          <w:ilvl w:val="0"/>
          <w:numId w:val="18"/>
        </w:numPr>
        <w:tabs>
          <w:tab w:val="left" w:pos="7470"/>
        </w:tabs>
        <w:ind w:left="720"/>
        <w:rPr>
          <w:rFonts w:cs="Arial"/>
          <w:spacing w:val="-2"/>
          <w:szCs w:val="20"/>
        </w:rPr>
      </w:pPr>
      <w:r w:rsidRPr="009301D4">
        <w:rPr>
          <w:rFonts w:cs="Arial"/>
          <w:spacing w:val="-2"/>
          <w:szCs w:val="20"/>
        </w:rPr>
        <w:t>Physically label (</w:t>
      </w:r>
      <w:proofErr w:type="gramStart"/>
      <w:r w:rsidRPr="009301D4">
        <w:rPr>
          <w:rFonts w:cs="Arial"/>
          <w:spacing w:val="-2"/>
          <w:szCs w:val="20"/>
        </w:rPr>
        <w:t>e.g.</w:t>
      </w:r>
      <w:proofErr w:type="gramEnd"/>
      <w:r w:rsidRPr="009301D4">
        <w:rPr>
          <w:rFonts w:cs="Arial"/>
          <w:spacing w:val="-2"/>
          <w:szCs w:val="20"/>
        </w:rPr>
        <w:t xml:space="preserve"> A, B, C, etc.) </w:t>
      </w:r>
      <w:r>
        <w:rPr>
          <w:rFonts w:cs="Arial"/>
          <w:spacing w:val="-2"/>
          <w:szCs w:val="20"/>
        </w:rPr>
        <w:t>next to</w:t>
      </w:r>
      <w:r w:rsidRPr="009301D4">
        <w:rPr>
          <w:rFonts w:cs="Arial"/>
          <w:spacing w:val="-2"/>
          <w:szCs w:val="20"/>
        </w:rPr>
        <w:t xml:space="preserve"> the required item</w:t>
      </w:r>
      <w:r>
        <w:rPr>
          <w:rFonts w:cs="Arial"/>
          <w:spacing w:val="-2"/>
          <w:szCs w:val="20"/>
        </w:rPr>
        <w:t>s</w:t>
      </w:r>
      <w:r w:rsidRPr="009301D4">
        <w:rPr>
          <w:rFonts w:cs="Arial"/>
          <w:spacing w:val="-2"/>
          <w:szCs w:val="20"/>
        </w:rPr>
        <w:t xml:space="preserve"> on the </w:t>
      </w:r>
      <w:r>
        <w:rPr>
          <w:rFonts w:cs="Arial"/>
          <w:spacing w:val="-2"/>
          <w:szCs w:val="20"/>
        </w:rPr>
        <w:t>evaluation materials</w:t>
      </w:r>
      <w:r w:rsidRPr="009301D4">
        <w:rPr>
          <w:rFonts w:cs="Arial"/>
          <w:spacing w:val="-2"/>
          <w:szCs w:val="20"/>
        </w:rPr>
        <w:t xml:space="preserve"> for this course.</w:t>
      </w:r>
    </w:p>
    <w:p w14:paraId="26572EB7" w14:textId="57A86B3D" w:rsidR="00E14D06" w:rsidRPr="00E14D06" w:rsidRDefault="00E14D06" w:rsidP="00E14D06">
      <w:pPr>
        <w:pStyle w:val="ListParagraph"/>
        <w:numPr>
          <w:ilvl w:val="0"/>
          <w:numId w:val="18"/>
        </w:numPr>
        <w:tabs>
          <w:tab w:val="left" w:pos="7470"/>
        </w:tabs>
        <w:ind w:left="720"/>
        <w:rPr>
          <w:rFonts w:cs="Arial"/>
          <w:sz w:val="22"/>
          <w:szCs w:val="22"/>
        </w:rPr>
      </w:pPr>
      <w:r w:rsidRPr="00E14D06">
        <w:rPr>
          <w:rFonts w:cs="Arial"/>
          <w:szCs w:val="20"/>
        </w:rPr>
        <w:t xml:space="preserve">If an item is not included, check ‘No’, or ‘N/A’ if not applicable, in the checklist below. Every checklist item must be identified as either included in the </w:t>
      </w:r>
      <w:r w:rsidR="00CC4017">
        <w:rPr>
          <w:rFonts w:cs="Arial"/>
          <w:szCs w:val="20"/>
        </w:rPr>
        <w:t>evaluation instrument(s) provided</w:t>
      </w:r>
      <w:r w:rsidRPr="00E14D06">
        <w:rPr>
          <w:rFonts w:cs="Arial"/>
          <w:szCs w:val="20"/>
        </w:rPr>
        <w:t xml:space="preserve"> (and physically labeled) or identified as not included by checking ‘No’ or ‘N/A.’ </w:t>
      </w:r>
    </w:p>
    <w:p w14:paraId="26572EB8" w14:textId="77777777" w:rsidR="00E14D06" w:rsidRPr="00E14D06" w:rsidRDefault="00E14D06" w:rsidP="00E14D06">
      <w:pPr>
        <w:pStyle w:val="ListParagraph"/>
        <w:numPr>
          <w:ilvl w:val="0"/>
          <w:numId w:val="18"/>
        </w:numPr>
        <w:tabs>
          <w:tab w:val="left" w:pos="7470"/>
        </w:tabs>
        <w:ind w:left="720"/>
        <w:rPr>
          <w:rFonts w:cs="Arial"/>
          <w:szCs w:val="20"/>
        </w:rPr>
      </w:pPr>
      <w:r w:rsidRPr="00E14D06">
        <w:rPr>
          <w:rFonts w:cs="Arial"/>
          <w:szCs w:val="20"/>
        </w:rPr>
        <w:t>Place the completed checklist in front of the evaluation materials.</w:t>
      </w:r>
    </w:p>
    <w:p w14:paraId="26572EB9" w14:textId="282FF8B1" w:rsidR="005A6179" w:rsidRPr="00E14D06" w:rsidRDefault="00251311" w:rsidP="00E14D06">
      <w:pPr>
        <w:pStyle w:val="ListParagraph"/>
        <w:numPr>
          <w:ilvl w:val="0"/>
          <w:numId w:val="18"/>
        </w:numPr>
        <w:tabs>
          <w:tab w:val="left" w:pos="7470"/>
        </w:tabs>
        <w:ind w:left="720"/>
        <w:rPr>
          <w:rFonts w:cs="Arial"/>
          <w:szCs w:val="20"/>
        </w:rPr>
      </w:pPr>
      <w:r>
        <w:rPr>
          <w:rFonts w:cs="Arial"/>
          <w:noProof/>
          <w:szCs w:val="20"/>
        </w:rPr>
        <w:t>Assess completeness</w:t>
      </w:r>
      <w:r w:rsidR="005A6179" w:rsidRPr="00E14D06">
        <w:rPr>
          <w:rFonts w:cs="Arial"/>
          <w:noProof/>
          <w:szCs w:val="20"/>
        </w:rPr>
        <w:t xml:space="preserve"> of required items in the </w:t>
      </w:r>
      <w:r>
        <w:rPr>
          <w:rFonts w:cs="Arial"/>
          <w:noProof/>
          <w:szCs w:val="20"/>
        </w:rPr>
        <w:t xml:space="preserve">questions in Section D related to </w:t>
      </w:r>
      <w:r w:rsidR="005A6179" w:rsidRPr="00E14D06">
        <w:rPr>
          <w:rFonts w:cs="Arial"/>
          <w:noProof/>
          <w:szCs w:val="20"/>
        </w:rPr>
        <w:t>Standard IV. Evaluation</w:t>
      </w:r>
      <w:r>
        <w:rPr>
          <w:rFonts w:cs="Arial"/>
          <w:noProof/>
          <w:szCs w:val="20"/>
        </w:rPr>
        <w:t xml:space="preserve">. </w:t>
      </w:r>
      <w:r w:rsidR="005A6179" w:rsidRPr="00E14D06">
        <w:rPr>
          <w:rFonts w:cs="Arial"/>
          <w:noProof/>
          <w:szCs w:val="20"/>
        </w:rPr>
        <w:t xml:space="preserve"> [Q.8, 9]</w:t>
      </w:r>
    </w:p>
    <w:p w14:paraId="26572EBA" w14:textId="77777777" w:rsidR="0065439E" w:rsidRDefault="0065439E" w:rsidP="00082D5C">
      <w:pPr>
        <w:tabs>
          <w:tab w:val="left" w:pos="7470"/>
        </w:tabs>
        <w:rPr>
          <w:rFonts w:cs="Arial"/>
          <w:szCs w:val="20"/>
        </w:rPr>
      </w:pPr>
    </w:p>
    <w:p w14:paraId="26572EBB" w14:textId="77777777" w:rsidR="00F146A3" w:rsidRPr="009301D4" w:rsidRDefault="00F146A3" w:rsidP="00082D5C">
      <w:pPr>
        <w:tabs>
          <w:tab w:val="left" w:pos="7470"/>
        </w:tabs>
        <w:rPr>
          <w:rFonts w:cs="Arial"/>
          <w:szCs w:val="20"/>
        </w:rPr>
      </w:pPr>
    </w:p>
    <w:tbl>
      <w:tblPr>
        <w:tblStyle w:val="TableGrid"/>
        <w:tblW w:w="10195" w:type="dxa"/>
        <w:tblBorders>
          <w:top w:val="single" w:sz="4" w:space="0" w:color="A6A6A6"/>
          <w:left w:val="none" w:sz="0" w:space="0" w:color="auto"/>
          <w:bottom w:val="single" w:sz="4" w:space="0" w:color="A6A6A6"/>
          <w:right w:val="none" w:sz="0" w:space="0" w:color="auto"/>
          <w:insideH w:val="single" w:sz="4" w:space="0" w:color="A6A6A6"/>
          <w:insideV w:val="none" w:sz="0" w:space="0" w:color="auto"/>
        </w:tblBorders>
        <w:tblLayout w:type="fixed"/>
        <w:tblLook w:val="04A0" w:firstRow="1" w:lastRow="0" w:firstColumn="1" w:lastColumn="0" w:noHBand="0" w:noVBand="1"/>
      </w:tblPr>
      <w:tblGrid>
        <w:gridCol w:w="653"/>
        <w:gridCol w:w="7472"/>
        <w:gridCol w:w="1170"/>
        <w:gridCol w:w="900"/>
      </w:tblGrid>
      <w:tr w:rsidR="00953C93" w:rsidRPr="009301D4" w14:paraId="26572EBF" w14:textId="77777777" w:rsidTr="00E74807">
        <w:tc>
          <w:tcPr>
            <w:tcW w:w="653" w:type="dxa"/>
            <w:vMerge w:val="restart"/>
            <w:tcBorders>
              <w:top w:val="nil"/>
              <w:left w:val="single" w:sz="4" w:space="0" w:color="A6A6A6"/>
            </w:tcBorders>
            <w:shd w:val="clear" w:color="auto" w:fill="D9D9D9"/>
            <w:tcMar>
              <w:top w:w="72" w:type="dxa"/>
              <w:left w:w="115" w:type="dxa"/>
              <w:bottom w:w="72" w:type="dxa"/>
              <w:right w:w="115" w:type="dxa"/>
            </w:tcMar>
          </w:tcPr>
          <w:p w14:paraId="26572EBC" w14:textId="77777777" w:rsidR="00953C93" w:rsidRPr="009301D4" w:rsidRDefault="00953C93" w:rsidP="00082D5C">
            <w:pPr>
              <w:tabs>
                <w:tab w:val="left" w:pos="7470"/>
              </w:tabs>
              <w:rPr>
                <w:rFonts w:cs="Arial"/>
                <w:b/>
                <w:color w:val="339933"/>
                <w:szCs w:val="20"/>
              </w:rPr>
            </w:pPr>
            <w:r w:rsidRPr="009301D4">
              <w:rPr>
                <w:rFonts w:cs="Arial"/>
                <w:b/>
                <w:color w:val="339933"/>
                <w:szCs w:val="20"/>
              </w:rPr>
              <w:t>Item</w:t>
            </w:r>
          </w:p>
        </w:tc>
        <w:tc>
          <w:tcPr>
            <w:tcW w:w="7472" w:type="dxa"/>
            <w:vMerge w:val="restart"/>
            <w:tcBorders>
              <w:top w:val="nil"/>
              <w:right w:val="single" w:sz="4" w:space="0" w:color="A6A6A6"/>
            </w:tcBorders>
            <w:shd w:val="clear" w:color="auto" w:fill="D9D9D9"/>
            <w:tcMar>
              <w:top w:w="72" w:type="dxa"/>
              <w:left w:w="115" w:type="dxa"/>
              <w:bottom w:w="72" w:type="dxa"/>
              <w:right w:w="115" w:type="dxa"/>
            </w:tcMar>
          </w:tcPr>
          <w:p w14:paraId="26572EBD" w14:textId="77777777" w:rsidR="00953C93" w:rsidRPr="009301D4" w:rsidRDefault="00953C93" w:rsidP="00082D5C">
            <w:pPr>
              <w:tabs>
                <w:tab w:val="left" w:pos="7470"/>
              </w:tabs>
              <w:rPr>
                <w:rFonts w:cs="Arial"/>
                <w:b/>
                <w:color w:val="339933"/>
                <w:szCs w:val="20"/>
              </w:rPr>
            </w:pPr>
            <w:r w:rsidRPr="009301D4">
              <w:rPr>
                <w:rFonts w:cs="Arial"/>
                <w:b/>
                <w:color w:val="339933"/>
                <w:szCs w:val="20"/>
              </w:rPr>
              <w:t>Description</w:t>
            </w:r>
          </w:p>
        </w:tc>
        <w:tc>
          <w:tcPr>
            <w:tcW w:w="2070" w:type="dxa"/>
            <w:gridSpan w:val="2"/>
            <w:tcBorders>
              <w:top w:val="nil"/>
              <w:left w:val="single" w:sz="4" w:space="0" w:color="A6A6A6"/>
              <w:right w:val="single" w:sz="4" w:space="0" w:color="A6A6A6"/>
            </w:tcBorders>
            <w:shd w:val="clear" w:color="auto" w:fill="D9D9D9"/>
          </w:tcPr>
          <w:p w14:paraId="26572EBE" w14:textId="77777777" w:rsidR="00953C93" w:rsidRPr="009301D4" w:rsidRDefault="00953C93" w:rsidP="00082D5C">
            <w:pPr>
              <w:tabs>
                <w:tab w:val="left" w:pos="7470"/>
              </w:tabs>
              <w:jc w:val="center"/>
              <w:rPr>
                <w:rFonts w:cs="Arial"/>
                <w:b/>
                <w:color w:val="339933"/>
                <w:szCs w:val="20"/>
              </w:rPr>
            </w:pPr>
            <w:r w:rsidRPr="009301D4">
              <w:rPr>
                <w:rFonts w:cs="Arial"/>
                <w:b/>
                <w:color w:val="339933"/>
                <w:szCs w:val="20"/>
              </w:rPr>
              <w:t>Included in Activity Evaluation</w:t>
            </w:r>
          </w:p>
        </w:tc>
      </w:tr>
      <w:tr w:rsidR="00953C93" w:rsidRPr="009301D4" w14:paraId="26572EC4" w14:textId="77777777" w:rsidTr="00E74807">
        <w:tc>
          <w:tcPr>
            <w:tcW w:w="653" w:type="dxa"/>
            <w:vMerge/>
            <w:tcBorders>
              <w:left w:val="single" w:sz="4" w:space="0" w:color="A6A6A6"/>
              <w:bottom w:val="nil"/>
            </w:tcBorders>
            <w:shd w:val="clear" w:color="auto" w:fill="D9D9D9"/>
            <w:tcMar>
              <w:top w:w="72" w:type="dxa"/>
              <w:left w:w="115" w:type="dxa"/>
              <w:bottom w:w="72" w:type="dxa"/>
              <w:right w:w="115" w:type="dxa"/>
            </w:tcMar>
          </w:tcPr>
          <w:p w14:paraId="26572EC0" w14:textId="77777777" w:rsidR="00953C93" w:rsidRPr="009301D4" w:rsidRDefault="00953C93" w:rsidP="00082D5C">
            <w:pPr>
              <w:tabs>
                <w:tab w:val="left" w:pos="7470"/>
              </w:tabs>
              <w:rPr>
                <w:rFonts w:cs="Arial"/>
                <w:b/>
                <w:color w:val="339933"/>
                <w:szCs w:val="20"/>
              </w:rPr>
            </w:pPr>
          </w:p>
        </w:tc>
        <w:tc>
          <w:tcPr>
            <w:tcW w:w="7472" w:type="dxa"/>
            <w:vMerge/>
            <w:tcBorders>
              <w:bottom w:val="nil"/>
              <w:right w:val="single" w:sz="4" w:space="0" w:color="A6A6A6"/>
            </w:tcBorders>
            <w:shd w:val="clear" w:color="auto" w:fill="D9D9D9"/>
            <w:tcMar>
              <w:top w:w="72" w:type="dxa"/>
              <w:left w:w="115" w:type="dxa"/>
              <w:bottom w:w="72" w:type="dxa"/>
              <w:right w:w="115" w:type="dxa"/>
            </w:tcMar>
          </w:tcPr>
          <w:p w14:paraId="26572EC1" w14:textId="77777777" w:rsidR="00953C93" w:rsidRPr="009301D4" w:rsidRDefault="00953C93" w:rsidP="00082D5C">
            <w:pPr>
              <w:tabs>
                <w:tab w:val="left" w:pos="7470"/>
              </w:tabs>
              <w:rPr>
                <w:rFonts w:cs="Arial"/>
                <w:b/>
                <w:color w:val="339933"/>
                <w:szCs w:val="20"/>
              </w:rPr>
            </w:pPr>
          </w:p>
        </w:tc>
        <w:tc>
          <w:tcPr>
            <w:tcW w:w="1170" w:type="dxa"/>
            <w:tcBorders>
              <w:left w:val="single" w:sz="4" w:space="0" w:color="A6A6A6"/>
              <w:bottom w:val="nil"/>
              <w:right w:val="single" w:sz="4" w:space="0" w:color="A6A6A6"/>
            </w:tcBorders>
            <w:shd w:val="clear" w:color="auto" w:fill="D9D9D9"/>
            <w:tcMar>
              <w:top w:w="72" w:type="dxa"/>
              <w:left w:w="115" w:type="dxa"/>
              <w:bottom w:w="72" w:type="dxa"/>
              <w:right w:w="115" w:type="dxa"/>
            </w:tcMar>
          </w:tcPr>
          <w:p w14:paraId="26572EC2" w14:textId="77777777" w:rsidR="00953C93" w:rsidRPr="009301D4" w:rsidRDefault="00EC0947" w:rsidP="00082D5C">
            <w:pPr>
              <w:tabs>
                <w:tab w:val="left" w:pos="7470"/>
              </w:tabs>
              <w:jc w:val="center"/>
              <w:rPr>
                <w:rFonts w:cs="Arial"/>
                <w:b/>
                <w:color w:val="339933"/>
                <w:szCs w:val="20"/>
              </w:rPr>
            </w:pPr>
            <w:r w:rsidRPr="009301D4">
              <w:rPr>
                <w:rFonts w:cs="Arial"/>
                <w:b/>
                <w:color w:val="339933"/>
                <w:szCs w:val="20"/>
              </w:rPr>
              <w:t>Yes</w:t>
            </w:r>
          </w:p>
        </w:tc>
        <w:tc>
          <w:tcPr>
            <w:tcW w:w="900" w:type="dxa"/>
            <w:tcBorders>
              <w:left w:val="single" w:sz="4" w:space="0" w:color="A6A6A6"/>
              <w:bottom w:val="nil"/>
              <w:right w:val="single" w:sz="4" w:space="0" w:color="A6A6A6"/>
            </w:tcBorders>
            <w:shd w:val="clear" w:color="auto" w:fill="D9D9D9"/>
          </w:tcPr>
          <w:p w14:paraId="26572EC3" w14:textId="77777777" w:rsidR="00953C93" w:rsidRPr="009301D4" w:rsidRDefault="00EC0947" w:rsidP="00082D5C">
            <w:pPr>
              <w:tabs>
                <w:tab w:val="left" w:pos="7470"/>
              </w:tabs>
              <w:jc w:val="center"/>
              <w:rPr>
                <w:rFonts w:cs="Arial"/>
                <w:b/>
                <w:color w:val="339933"/>
                <w:szCs w:val="20"/>
              </w:rPr>
            </w:pPr>
            <w:r w:rsidRPr="009301D4">
              <w:rPr>
                <w:rFonts w:cs="Arial"/>
                <w:b/>
                <w:color w:val="339933"/>
                <w:szCs w:val="20"/>
              </w:rPr>
              <w:t>No</w:t>
            </w:r>
          </w:p>
        </w:tc>
      </w:tr>
      <w:tr w:rsidR="00EC0947" w:rsidRPr="009301D4" w14:paraId="26572EC9" w14:textId="77777777" w:rsidTr="00E74807">
        <w:trPr>
          <w:trHeight w:val="314"/>
        </w:trPr>
        <w:tc>
          <w:tcPr>
            <w:tcW w:w="653" w:type="dxa"/>
            <w:tcBorders>
              <w:top w:val="nil"/>
              <w:left w:val="single" w:sz="4" w:space="0" w:color="A6A6A6"/>
            </w:tcBorders>
            <w:tcMar>
              <w:top w:w="72" w:type="dxa"/>
              <w:left w:w="115" w:type="dxa"/>
              <w:bottom w:w="72" w:type="dxa"/>
              <w:right w:w="115" w:type="dxa"/>
            </w:tcMar>
          </w:tcPr>
          <w:p w14:paraId="26572EC5" w14:textId="77777777" w:rsidR="00EC0947" w:rsidRPr="009301D4" w:rsidRDefault="00EC0947" w:rsidP="00216E4E">
            <w:pPr>
              <w:tabs>
                <w:tab w:val="left" w:pos="7470"/>
              </w:tabs>
              <w:jc w:val="center"/>
              <w:rPr>
                <w:rFonts w:cs="Arial"/>
                <w:szCs w:val="20"/>
              </w:rPr>
            </w:pPr>
            <w:r w:rsidRPr="009301D4">
              <w:rPr>
                <w:rFonts w:cs="Arial"/>
                <w:szCs w:val="20"/>
              </w:rPr>
              <w:t>A</w:t>
            </w:r>
          </w:p>
        </w:tc>
        <w:tc>
          <w:tcPr>
            <w:tcW w:w="7472" w:type="dxa"/>
            <w:tcBorders>
              <w:top w:val="nil"/>
              <w:right w:val="single" w:sz="4" w:space="0" w:color="A6A6A6"/>
            </w:tcBorders>
            <w:tcMar>
              <w:top w:w="72" w:type="dxa"/>
              <w:left w:w="115" w:type="dxa"/>
              <w:bottom w:w="72" w:type="dxa"/>
              <w:right w:w="115" w:type="dxa"/>
            </w:tcMar>
          </w:tcPr>
          <w:p w14:paraId="26572EC6" w14:textId="34D3043F" w:rsidR="00EC0947" w:rsidRPr="009301D4" w:rsidRDefault="00EC0947" w:rsidP="00082D5C">
            <w:pPr>
              <w:tabs>
                <w:tab w:val="left" w:pos="7470"/>
              </w:tabs>
              <w:rPr>
                <w:rFonts w:cs="Arial"/>
                <w:szCs w:val="20"/>
              </w:rPr>
            </w:pPr>
            <w:r w:rsidRPr="009301D4">
              <w:rPr>
                <w:rFonts w:cs="Arial"/>
                <w:szCs w:val="20"/>
              </w:rPr>
              <w:t>Measure the extent to which activity/course objectives have been accomplished (</w:t>
            </w:r>
            <w:r w:rsidR="00D85ED6">
              <w:rPr>
                <w:rFonts w:cs="Arial"/>
                <w:szCs w:val="20"/>
              </w:rPr>
              <w:t xml:space="preserve">Relates to CERP Standard </w:t>
            </w:r>
            <w:r w:rsidRPr="009301D4">
              <w:rPr>
                <w:rFonts w:cs="Arial"/>
                <w:szCs w:val="20"/>
              </w:rPr>
              <w:t>IV.1)</w:t>
            </w:r>
          </w:p>
        </w:tc>
        <w:tc>
          <w:tcPr>
            <w:tcW w:w="1170" w:type="dxa"/>
            <w:vMerge w:val="restart"/>
            <w:tcBorders>
              <w:top w:val="nil"/>
              <w:left w:val="single" w:sz="4" w:space="0" w:color="A6A6A6"/>
            </w:tcBorders>
            <w:tcMar>
              <w:top w:w="72" w:type="dxa"/>
              <w:left w:w="115" w:type="dxa"/>
              <w:bottom w:w="72" w:type="dxa"/>
              <w:right w:w="115" w:type="dxa"/>
            </w:tcMar>
            <w:textDirection w:val="tbRl"/>
            <w:vAlign w:val="center"/>
          </w:tcPr>
          <w:p w14:paraId="26572EC7" w14:textId="77777777" w:rsidR="00EC0947" w:rsidRPr="009301D4" w:rsidRDefault="00EC0947" w:rsidP="00EC0947">
            <w:pPr>
              <w:tabs>
                <w:tab w:val="left" w:pos="7470"/>
              </w:tabs>
              <w:ind w:left="113" w:right="113"/>
              <w:jc w:val="center"/>
              <w:rPr>
                <w:rFonts w:cs="Arial"/>
                <w:szCs w:val="20"/>
              </w:rPr>
            </w:pPr>
            <w:r w:rsidRPr="009301D4">
              <w:rPr>
                <w:rFonts w:cs="Arial"/>
                <w:szCs w:val="20"/>
              </w:rPr>
              <w:t>Labeled in the appended evaluation form</w:t>
            </w:r>
          </w:p>
        </w:tc>
        <w:tc>
          <w:tcPr>
            <w:tcW w:w="900" w:type="dxa"/>
            <w:tcBorders>
              <w:top w:val="nil"/>
              <w:left w:val="single" w:sz="4" w:space="0" w:color="A6A6A6"/>
              <w:right w:val="single" w:sz="4" w:space="0" w:color="A6A6A6"/>
            </w:tcBorders>
          </w:tcPr>
          <w:p w14:paraId="26572EC8" w14:textId="77777777" w:rsidR="00EC0947" w:rsidRPr="009301D4" w:rsidRDefault="005622F7" w:rsidP="00EC0947">
            <w:pPr>
              <w:tabs>
                <w:tab w:val="left" w:pos="7470"/>
              </w:tabs>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EC0947" w:rsidRPr="009301D4" w14:paraId="26572ECE" w14:textId="77777777" w:rsidTr="00E74807">
        <w:trPr>
          <w:trHeight w:val="350"/>
        </w:trPr>
        <w:tc>
          <w:tcPr>
            <w:tcW w:w="653" w:type="dxa"/>
            <w:tcBorders>
              <w:left w:val="single" w:sz="4" w:space="0" w:color="A6A6A6"/>
            </w:tcBorders>
            <w:tcMar>
              <w:top w:w="72" w:type="dxa"/>
              <w:left w:w="115" w:type="dxa"/>
              <w:bottom w:w="72" w:type="dxa"/>
              <w:right w:w="115" w:type="dxa"/>
            </w:tcMar>
          </w:tcPr>
          <w:p w14:paraId="26572ECA" w14:textId="77777777" w:rsidR="00EC0947" w:rsidRPr="009301D4" w:rsidRDefault="00EC0947" w:rsidP="00216E4E">
            <w:pPr>
              <w:tabs>
                <w:tab w:val="left" w:pos="7470"/>
              </w:tabs>
              <w:jc w:val="center"/>
              <w:rPr>
                <w:rFonts w:cs="Arial"/>
                <w:szCs w:val="20"/>
              </w:rPr>
            </w:pPr>
            <w:r w:rsidRPr="009301D4">
              <w:rPr>
                <w:rFonts w:cs="Arial"/>
                <w:szCs w:val="20"/>
              </w:rPr>
              <w:t>B</w:t>
            </w:r>
          </w:p>
        </w:tc>
        <w:tc>
          <w:tcPr>
            <w:tcW w:w="7472" w:type="dxa"/>
            <w:tcBorders>
              <w:right w:val="single" w:sz="4" w:space="0" w:color="A6A6A6"/>
            </w:tcBorders>
            <w:tcMar>
              <w:top w:w="72" w:type="dxa"/>
              <w:left w:w="115" w:type="dxa"/>
              <w:bottom w:w="72" w:type="dxa"/>
              <w:right w:w="115" w:type="dxa"/>
            </w:tcMar>
          </w:tcPr>
          <w:p w14:paraId="26572ECB" w14:textId="77777777" w:rsidR="00EC0947" w:rsidRPr="009301D4" w:rsidRDefault="00EC0947" w:rsidP="00082D5C">
            <w:pPr>
              <w:tabs>
                <w:tab w:val="left" w:pos="7470"/>
              </w:tabs>
              <w:rPr>
                <w:rFonts w:cs="Arial"/>
                <w:szCs w:val="20"/>
              </w:rPr>
            </w:pPr>
            <w:r w:rsidRPr="009301D4">
              <w:rPr>
                <w:rFonts w:cs="Arial"/>
                <w:szCs w:val="20"/>
              </w:rPr>
              <w:t>Assess activity content (IV.1)</w:t>
            </w:r>
          </w:p>
        </w:tc>
        <w:tc>
          <w:tcPr>
            <w:tcW w:w="1170" w:type="dxa"/>
            <w:vMerge/>
            <w:tcBorders>
              <w:left w:val="single" w:sz="4" w:space="0" w:color="A6A6A6"/>
            </w:tcBorders>
            <w:tcMar>
              <w:top w:w="72" w:type="dxa"/>
              <w:left w:w="115" w:type="dxa"/>
              <w:bottom w:w="72" w:type="dxa"/>
              <w:right w:w="115" w:type="dxa"/>
            </w:tcMar>
          </w:tcPr>
          <w:p w14:paraId="26572ECC" w14:textId="77777777" w:rsidR="00EC0947" w:rsidRPr="009301D4" w:rsidRDefault="00EC0947" w:rsidP="00082D5C">
            <w:pPr>
              <w:tabs>
                <w:tab w:val="left" w:pos="7470"/>
              </w:tabs>
              <w:jc w:val="center"/>
              <w:rPr>
                <w:rFonts w:cs="Arial"/>
                <w:szCs w:val="20"/>
              </w:rPr>
            </w:pPr>
          </w:p>
        </w:tc>
        <w:tc>
          <w:tcPr>
            <w:tcW w:w="900" w:type="dxa"/>
            <w:tcBorders>
              <w:left w:val="single" w:sz="4" w:space="0" w:color="A6A6A6"/>
              <w:right w:val="single" w:sz="4" w:space="0" w:color="A6A6A6"/>
            </w:tcBorders>
          </w:tcPr>
          <w:p w14:paraId="26572ECD" w14:textId="77777777" w:rsidR="00EC0947" w:rsidRPr="009301D4" w:rsidRDefault="005622F7" w:rsidP="00082D5C">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EC0947" w:rsidRPr="009301D4" w14:paraId="26572ED3" w14:textId="77777777" w:rsidTr="00E74807">
        <w:trPr>
          <w:trHeight w:val="350"/>
        </w:trPr>
        <w:tc>
          <w:tcPr>
            <w:tcW w:w="653" w:type="dxa"/>
            <w:tcBorders>
              <w:left w:val="single" w:sz="4" w:space="0" w:color="A6A6A6"/>
            </w:tcBorders>
            <w:tcMar>
              <w:top w:w="72" w:type="dxa"/>
              <w:left w:w="115" w:type="dxa"/>
              <w:bottom w:w="72" w:type="dxa"/>
              <w:right w:w="115" w:type="dxa"/>
            </w:tcMar>
          </w:tcPr>
          <w:p w14:paraId="26572ECF" w14:textId="77777777" w:rsidR="00EC0947" w:rsidRPr="009301D4" w:rsidRDefault="00EC0947" w:rsidP="00216E4E">
            <w:pPr>
              <w:tabs>
                <w:tab w:val="left" w:pos="7470"/>
              </w:tabs>
              <w:jc w:val="center"/>
              <w:rPr>
                <w:rFonts w:cs="Arial"/>
                <w:szCs w:val="20"/>
              </w:rPr>
            </w:pPr>
            <w:r w:rsidRPr="009301D4">
              <w:rPr>
                <w:rFonts w:cs="Arial"/>
                <w:szCs w:val="20"/>
              </w:rPr>
              <w:t>C</w:t>
            </w:r>
          </w:p>
        </w:tc>
        <w:tc>
          <w:tcPr>
            <w:tcW w:w="7472" w:type="dxa"/>
            <w:tcBorders>
              <w:right w:val="single" w:sz="4" w:space="0" w:color="A6A6A6"/>
            </w:tcBorders>
            <w:tcMar>
              <w:top w:w="72" w:type="dxa"/>
              <w:left w:w="115" w:type="dxa"/>
              <w:bottom w:w="72" w:type="dxa"/>
              <w:right w:w="115" w:type="dxa"/>
            </w:tcMar>
          </w:tcPr>
          <w:p w14:paraId="26572ED0" w14:textId="77777777" w:rsidR="00EC0947" w:rsidRPr="009301D4" w:rsidRDefault="00EC0947" w:rsidP="00082D5C">
            <w:pPr>
              <w:tabs>
                <w:tab w:val="left" w:pos="7470"/>
              </w:tabs>
              <w:rPr>
                <w:rFonts w:cs="Arial"/>
                <w:szCs w:val="20"/>
              </w:rPr>
            </w:pPr>
            <w:r w:rsidRPr="009301D4">
              <w:rPr>
                <w:rFonts w:cs="Arial"/>
                <w:szCs w:val="20"/>
              </w:rPr>
              <w:t>Assess instructor effectiveness (IV.1)</w:t>
            </w:r>
          </w:p>
        </w:tc>
        <w:tc>
          <w:tcPr>
            <w:tcW w:w="1170" w:type="dxa"/>
            <w:vMerge/>
            <w:tcBorders>
              <w:left w:val="single" w:sz="4" w:space="0" w:color="A6A6A6"/>
            </w:tcBorders>
            <w:tcMar>
              <w:top w:w="72" w:type="dxa"/>
              <w:left w:w="115" w:type="dxa"/>
              <w:bottom w:w="72" w:type="dxa"/>
              <w:right w:w="115" w:type="dxa"/>
            </w:tcMar>
          </w:tcPr>
          <w:p w14:paraId="26572ED1" w14:textId="77777777" w:rsidR="00EC0947" w:rsidRPr="009301D4" w:rsidRDefault="00EC0947" w:rsidP="00082D5C">
            <w:pPr>
              <w:tabs>
                <w:tab w:val="left" w:pos="7470"/>
              </w:tabs>
              <w:jc w:val="center"/>
              <w:rPr>
                <w:rFonts w:cs="Arial"/>
                <w:noProof/>
                <w:szCs w:val="20"/>
              </w:rPr>
            </w:pPr>
          </w:p>
        </w:tc>
        <w:tc>
          <w:tcPr>
            <w:tcW w:w="900" w:type="dxa"/>
            <w:tcBorders>
              <w:left w:val="single" w:sz="4" w:space="0" w:color="A6A6A6"/>
              <w:right w:val="single" w:sz="4" w:space="0" w:color="A6A6A6"/>
            </w:tcBorders>
          </w:tcPr>
          <w:p w14:paraId="26572ED2" w14:textId="77777777" w:rsidR="00EC0947" w:rsidRPr="009301D4" w:rsidRDefault="005622F7" w:rsidP="00082D5C">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EC0947" w:rsidRPr="009301D4" w14:paraId="26572ED8" w14:textId="77777777" w:rsidTr="00E74807">
        <w:trPr>
          <w:trHeight w:val="341"/>
        </w:trPr>
        <w:tc>
          <w:tcPr>
            <w:tcW w:w="653" w:type="dxa"/>
            <w:tcBorders>
              <w:left w:val="single" w:sz="4" w:space="0" w:color="A6A6A6"/>
            </w:tcBorders>
            <w:tcMar>
              <w:top w:w="72" w:type="dxa"/>
              <w:left w:w="115" w:type="dxa"/>
              <w:bottom w:w="72" w:type="dxa"/>
              <w:right w:w="115" w:type="dxa"/>
            </w:tcMar>
          </w:tcPr>
          <w:p w14:paraId="26572ED4" w14:textId="77777777" w:rsidR="00EC0947" w:rsidRPr="009301D4" w:rsidRDefault="00EC0947" w:rsidP="00216E4E">
            <w:pPr>
              <w:tabs>
                <w:tab w:val="left" w:pos="7470"/>
              </w:tabs>
              <w:jc w:val="center"/>
              <w:rPr>
                <w:rFonts w:cs="Arial"/>
                <w:szCs w:val="20"/>
              </w:rPr>
            </w:pPr>
            <w:r w:rsidRPr="009301D4">
              <w:rPr>
                <w:rFonts w:cs="Arial"/>
                <w:szCs w:val="20"/>
              </w:rPr>
              <w:t>D</w:t>
            </w:r>
          </w:p>
        </w:tc>
        <w:tc>
          <w:tcPr>
            <w:tcW w:w="7472" w:type="dxa"/>
            <w:tcBorders>
              <w:right w:val="single" w:sz="4" w:space="0" w:color="A6A6A6"/>
            </w:tcBorders>
            <w:tcMar>
              <w:top w:w="72" w:type="dxa"/>
              <w:left w:w="115" w:type="dxa"/>
              <w:bottom w:w="72" w:type="dxa"/>
              <w:right w:w="115" w:type="dxa"/>
            </w:tcMar>
          </w:tcPr>
          <w:p w14:paraId="26572ED5" w14:textId="77777777" w:rsidR="00EC0947" w:rsidRPr="009301D4" w:rsidRDefault="00EC0947" w:rsidP="00082D5C">
            <w:pPr>
              <w:tabs>
                <w:tab w:val="left" w:pos="7470"/>
              </w:tabs>
              <w:rPr>
                <w:rFonts w:cs="Arial"/>
                <w:szCs w:val="20"/>
              </w:rPr>
            </w:pPr>
            <w:r w:rsidRPr="009301D4">
              <w:rPr>
                <w:rFonts w:cs="Arial"/>
                <w:szCs w:val="20"/>
              </w:rPr>
              <w:t>Assess overall activity administration (IV.1)</w:t>
            </w:r>
          </w:p>
        </w:tc>
        <w:tc>
          <w:tcPr>
            <w:tcW w:w="1170" w:type="dxa"/>
            <w:vMerge/>
            <w:tcBorders>
              <w:left w:val="single" w:sz="4" w:space="0" w:color="A6A6A6"/>
            </w:tcBorders>
            <w:tcMar>
              <w:top w:w="72" w:type="dxa"/>
              <w:left w:w="115" w:type="dxa"/>
              <w:bottom w:w="72" w:type="dxa"/>
              <w:right w:w="115" w:type="dxa"/>
            </w:tcMar>
          </w:tcPr>
          <w:p w14:paraId="26572ED6" w14:textId="77777777" w:rsidR="00EC0947" w:rsidRPr="009301D4" w:rsidRDefault="00EC0947" w:rsidP="00082D5C">
            <w:pPr>
              <w:tabs>
                <w:tab w:val="left" w:pos="7470"/>
              </w:tabs>
              <w:jc w:val="center"/>
              <w:rPr>
                <w:rFonts w:cs="Arial"/>
                <w:noProof/>
                <w:szCs w:val="20"/>
              </w:rPr>
            </w:pPr>
          </w:p>
        </w:tc>
        <w:tc>
          <w:tcPr>
            <w:tcW w:w="900" w:type="dxa"/>
            <w:tcBorders>
              <w:left w:val="single" w:sz="4" w:space="0" w:color="A6A6A6"/>
              <w:right w:val="single" w:sz="4" w:space="0" w:color="A6A6A6"/>
            </w:tcBorders>
          </w:tcPr>
          <w:p w14:paraId="26572ED7" w14:textId="77777777" w:rsidR="00EC0947" w:rsidRPr="009301D4" w:rsidRDefault="005622F7" w:rsidP="00082D5C">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EC0947" w:rsidRPr="009301D4" w14:paraId="26572EDD" w14:textId="77777777" w:rsidTr="00E74807">
        <w:trPr>
          <w:trHeight w:val="359"/>
        </w:trPr>
        <w:tc>
          <w:tcPr>
            <w:tcW w:w="653" w:type="dxa"/>
            <w:tcBorders>
              <w:left w:val="single" w:sz="4" w:space="0" w:color="A6A6A6"/>
            </w:tcBorders>
            <w:tcMar>
              <w:top w:w="72" w:type="dxa"/>
              <w:left w:w="115" w:type="dxa"/>
              <w:bottom w:w="72" w:type="dxa"/>
              <w:right w:w="115" w:type="dxa"/>
            </w:tcMar>
          </w:tcPr>
          <w:p w14:paraId="26572ED9" w14:textId="77777777" w:rsidR="00EC0947" w:rsidRPr="009301D4" w:rsidRDefault="00EC0947" w:rsidP="00216E4E">
            <w:pPr>
              <w:tabs>
                <w:tab w:val="left" w:pos="7470"/>
              </w:tabs>
              <w:jc w:val="center"/>
              <w:rPr>
                <w:rFonts w:cs="Arial"/>
                <w:szCs w:val="20"/>
              </w:rPr>
            </w:pPr>
            <w:r w:rsidRPr="009301D4">
              <w:rPr>
                <w:rFonts w:cs="Arial"/>
                <w:szCs w:val="20"/>
              </w:rPr>
              <w:t>E</w:t>
            </w:r>
          </w:p>
        </w:tc>
        <w:tc>
          <w:tcPr>
            <w:tcW w:w="7472" w:type="dxa"/>
            <w:tcBorders>
              <w:right w:val="single" w:sz="4" w:space="0" w:color="A6A6A6"/>
            </w:tcBorders>
            <w:tcMar>
              <w:top w:w="72" w:type="dxa"/>
              <w:left w:w="115" w:type="dxa"/>
              <w:bottom w:w="72" w:type="dxa"/>
              <w:right w:w="115" w:type="dxa"/>
            </w:tcMar>
          </w:tcPr>
          <w:p w14:paraId="26572EDA" w14:textId="77777777" w:rsidR="00EC0947" w:rsidRPr="009301D4" w:rsidRDefault="00EC0947" w:rsidP="00082D5C">
            <w:pPr>
              <w:tabs>
                <w:tab w:val="left" w:pos="7470"/>
              </w:tabs>
              <w:rPr>
                <w:rFonts w:cs="Arial"/>
                <w:szCs w:val="20"/>
              </w:rPr>
            </w:pPr>
            <w:r w:rsidRPr="009301D4">
              <w:rPr>
                <w:rFonts w:cs="Arial"/>
                <w:szCs w:val="20"/>
              </w:rPr>
              <w:t>Participant’s assessment of meeting personal objectives (IV.2) to enhance professional capabilities (IV.4.b.iii)</w:t>
            </w:r>
          </w:p>
        </w:tc>
        <w:tc>
          <w:tcPr>
            <w:tcW w:w="1170" w:type="dxa"/>
            <w:vMerge/>
            <w:tcBorders>
              <w:left w:val="single" w:sz="4" w:space="0" w:color="A6A6A6"/>
            </w:tcBorders>
            <w:tcMar>
              <w:top w:w="72" w:type="dxa"/>
              <w:left w:w="115" w:type="dxa"/>
              <w:bottom w:w="72" w:type="dxa"/>
              <w:right w:w="115" w:type="dxa"/>
            </w:tcMar>
          </w:tcPr>
          <w:p w14:paraId="26572EDB" w14:textId="77777777" w:rsidR="00EC0947" w:rsidRPr="009301D4" w:rsidRDefault="00EC0947" w:rsidP="00082D5C">
            <w:pPr>
              <w:tabs>
                <w:tab w:val="left" w:pos="7470"/>
              </w:tabs>
              <w:jc w:val="center"/>
              <w:rPr>
                <w:rFonts w:cs="Arial"/>
                <w:noProof/>
                <w:szCs w:val="20"/>
              </w:rPr>
            </w:pPr>
          </w:p>
        </w:tc>
        <w:tc>
          <w:tcPr>
            <w:tcW w:w="900" w:type="dxa"/>
            <w:tcBorders>
              <w:left w:val="single" w:sz="4" w:space="0" w:color="A6A6A6"/>
              <w:right w:val="single" w:sz="4" w:space="0" w:color="A6A6A6"/>
            </w:tcBorders>
          </w:tcPr>
          <w:p w14:paraId="26572EDC" w14:textId="77777777" w:rsidR="00EC0947" w:rsidRPr="009301D4" w:rsidRDefault="005622F7" w:rsidP="00082D5C">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EC0947" w:rsidRPr="009301D4" w14:paraId="26572EE3" w14:textId="77777777" w:rsidTr="00E74807">
        <w:trPr>
          <w:trHeight w:val="350"/>
        </w:trPr>
        <w:tc>
          <w:tcPr>
            <w:tcW w:w="653" w:type="dxa"/>
            <w:tcBorders>
              <w:left w:val="single" w:sz="4" w:space="0" w:color="A6A6A6"/>
            </w:tcBorders>
            <w:tcMar>
              <w:top w:w="72" w:type="dxa"/>
              <w:left w:w="115" w:type="dxa"/>
              <w:bottom w:w="72" w:type="dxa"/>
              <w:right w:w="115" w:type="dxa"/>
            </w:tcMar>
          </w:tcPr>
          <w:p w14:paraId="26572EDE" w14:textId="77777777" w:rsidR="00EC0947" w:rsidRPr="009301D4" w:rsidRDefault="00EC0947" w:rsidP="00216E4E">
            <w:pPr>
              <w:tabs>
                <w:tab w:val="left" w:pos="7470"/>
              </w:tabs>
              <w:jc w:val="center"/>
              <w:rPr>
                <w:rFonts w:cs="Arial"/>
                <w:szCs w:val="20"/>
              </w:rPr>
            </w:pPr>
            <w:r w:rsidRPr="009301D4">
              <w:rPr>
                <w:rFonts w:cs="Arial"/>
                <w:szCs w:val="20"/>
              </w:rPr>
              <w:t>F</w:t>
            </w:r>
          </w:p>
        </w:tc>
        <w:tc>
          <w:tcPr>
            <w:tcW w:w="7472" w:type="dxa"/>
            <w:tcBorders>
              <w:right w:val="single" w:sz="4" w:space="0" w:color="A6A6A6"/>
            </w:tcBorders>
            <w:tcMar>
              <w:top w:w="72" w:type="dxa"/>
              <w:left w:w="115" w:type="dxa"/>
              <w:bottom w:w="72" w:type="dxa"/>
              <w:right w:w="115" w:type="dxa"/>
            </w:tcMar>
          </w:tcPr>
          <w:p w14:paraId="26572EDF" w14:textId="77777777" w:rsidR="00EC0947" w:rsidRPr="009301D4" w:rsidRDefault="00EC0947" w:rsidP="00082D5C">
            <w:pPr>
              <w:tabs>
                <w:tab w:val="left" w:pos="7470"/>
              </w:tabs>
              <w:rPr>
                <w:rFonts w:cs="Arial"/>
                <w:szCs w:val="20"/>
              </w:rPr>
            </w:pPr>
            <w:r w:rsidRPr="009301D4">
              <w:rPr>
                <w:rFonts w:cs="Arial"/>
                <w:szCs w:val="20"/>
              </w:rPr>
              <w:t>Content-based participant learning assessment mechanism (</w:t>
            </w:r>
            <w:proofErr w:type="gramStart"/>
            <w:r w:rsidRPr="009301D4">
              <w:rPr>
                <w:rFonts w:cs="Arial"/>
                <w:szCs w:val="20"/>
              </w:rPr>
              <w:t>e.g.</w:t>
            </w:r>
            <w:proofErr w:type="gramEnd"/>
            <w:r w:rsidRPr="009301D4">
              <w:rPr>
                <w:rFonts w:cs="Arial"/>
                <w:szCs w:val="20"/>
              </w:rPr>
              <w:t xml:space="preserve"> self-assessment questions; audience polling; pre-test/post-test questions; self-instructional material quiz; content assessment questions on the evaluation form; application to practice question(s) on the evaluation form; etc.)</w:t>
            </w:r>
            <w:r w:rsidR="006B6438">
              <w:rPr>
                <w:rFonts w:cs="Arial"/>
                <w:szCs w:val="20"/>
              </w:rPr>
              <w:t xml:space="preserve"> (IV.2)</w:t>
            </w:r>
          </w:p>
        </w:tc>
        <w:tc>
          <w:tcPr>
            <w:tcW w:w="1170" w:type="dxa"/>
            <w:vMerge/>
            <w:tcBorders>
              <w:left w:val="single" w:sz="4" w:space="0" w:color="A6A6A6"/>
            </w:tcBorders>
            <w:tcMar>
              <w:top w:w="72" w:type="dxa"/>
              <w:left w:w="115" w:type="dxa"/>
              <w:bottom w:w="72" w:type="dxa"/>
              <w:right w:w="115" w:type="dxa"/>
            </w:tcMar>
          </w:tcPr>
          <w:p w14:paraId="26572EE0" w14:textId="77777777" w:rsidR="00EC0947" w:rsidRPr="009301D4" w:rsidRDefault="00EC0947" w:rsidP="00082D5C">
            <w:pPr>
              <w:tabs>
                <w:tab w:val="left" w:pos="7470"/>
              </w:tabs>
              <w:jc w:val="center"/>
              <w:rPr>
                <w:rFonts w:cs="Arial"/>
                <w:noProof/>
                <w:szCs w:val="20"/>
              </w:rPr>
            </w:pPr>
          </w:p>
        </w:tc>
        <w:tc>
          <w:tcPr>
            <w:tcW w:w="900" w:type="dxa"/>
            <w:tcBorders>
              <w:left w:val="single" w:sz="4" w:space="0" w:color="A6A6A6"/>
              <w:right w:val="single" w:sz="4" w:space="0" w:color="A6A6A6"/>
            </w:tcBorders>
          </w:tcPr>
          <w:p w14:paraId="26572EE1" w14:textId="77777777" w:rsidR="00EC0947" w:rsidRDefault="00EC0947" w:rsidP="00082D5C">
            <w:pPr>
              <w:tabs>
                <w:tab w:val="left" w:pos="7470"/>
              </w:tabs>
              <w:jc w:val="center"/>
              <w:rPr>
                <w:rFonts w:cs="Arial"/>
                <w:noProof/>
                <w:szCs w:val="20"/>
              </w:rPr>
            </w:pPr>
          </w:p>
          <w:p w14:paraId="26572EE2" w14:textId="77777777" w:rsidR="00151804" w:rsidRPr="009301D4" w:rsidRDefault="00151804" w:rsidP="00082D5C">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EC0947" w:rsidRPr="009301D4" w14:paraId="26572EE8" w14:textId="77777777" w:rsidTr="00E74807">
        <w:trPr>
          <w:trHeight w:val="350"/>
        </w:trPr>
        <w:tc>
          <w:tcPr>
            <w:tcW w:w="653" w:type="dxa"/>
            <w:tcBorders>
              <w:left w:val="single" w:sz="4" w:space="0" w:color="A6A6A6"/>
            </w:tcBorders>
            <w:tcMar>
              <w:top w:w="72" w:type="dxa"/>
              <w:left w:w="115" w:type="dxa"/>
              <w:bottom w:w="72" w:type="dxa"/>
              <w:right w:w="115" w:type="dxa"/>
            </w:tcMar>
          </w:tcPr>
          <w:p w14:paraId="26572EE4" w14:textId="77777777" w:rsidR="00EC0947" w:rsidRPr="009301D4" w:rsidRDefault="00EC0947" w:rsidP="00216E4E">
            <w:pPr>
              <w:tabs>
                <w:tab w:val="left" w:pos="7470"/>
              </w:tabs>
              <w:jc w:val="center"/>
              <w:rPr>
                <w:rFonts w:cs="Arial"/>
                <w:szCs w:val="20"/>
              </w:rPr>
            </w:pPr>
            <w:r w:rsidRPr="009301D4">
              <w:rPr>
                <w:rFonts w:cs="Arial"/>
                <w:szCs w:val="20"/>
              </w:rPr>
              <w:t>G</w:t>
            </w:r>
          </w:p>
        </w:tc>
        <w:tc>
          <w:tcPr>
            <w:tcW w:w="7472" w:type="dxa"/>
            <w:tcBorders>
              <w:right w:val="single" w:sz="4" w:space="0" w:color="A6A6A6"/>
            </w:tcBorders>
            <w:tcMar>
              <w:top w:w="72" w:type="dxa"/>
              <w:left w:w="115" w:type="dxa"/>
              <w:bottom w:w="72" w:type="dxa"/>
              <w:right w:w="115" w:type="dxa"/>
            </w:tcMar>
          </w:tcPr>
          <w:p w14:paraId="26572EE5" w14:textId="77777777" w:rsidR="00EC0947" w:rsidRPr="009301D4" w:rsidRDefault="00EC0947" w:rsidP="00082D5C">
            <w:pPr>
              <w:tabs>
                <w:tab w:val="left" w:pos="7470"/>
              </w:tabs>
              <w:rPr>
                <w:rFonts w:cs="Arial"/>
                <w:szCs w:val="20"/>
              </w:rPr>
            </w:pPr>
            <w:r w:rsidRPr="009301D4">
              <w:rPr>
                <w:rFonts w:cs="Arial"/>
                <w:szCs w:val="20"/>
                <w:u w:val="single"/>
              </w:rPr>
              <w:t>Optional</w:t>
            </w:r>
            <w:r w:rsidRPr="009301D4">
              <w:rPr>
                <w:rFonts w:cs="Arial"/>
                <w:szCs w:val="20"/>
              </w:rPr>
              <w:t>: Assess any perceptions of commercial bias (V.2, V.10)</w:t>
            </w:r>
          </w:p>
        </w:tc>
        <w:tc>
          <w:tcPr>
            <w:tcW w:w="1170" w:type="dxa"/>
            <w:vMerge/>
            <w:tcBorders>
              <w:left w:val="single" w:sz="4" w:space="0" w:color="A6A6A6"/>
            </w:tcBorders>
            <w:tcMar>
              <w:top w:w="72" w:type="dxa"/>
              <w:left w:w="115" w:type="dxa"/>
              <w:bottom w:w="72" w:type="dxa"/>
              <w:right w:w="115" w:type="dxa"/>
            </w:tcMar>
          </w:tcPr>
          <w:p w14:paraId="26572EE6" w14:textId="77777777" w:rsidR="00EC0947" w:rsidRPr="009301D4" w:rsidRDefault="00EC0947" w:rsidP="00082D5C">
            <w:pPr>
              <w:tabs>
                <w:tab w:val="left" w:pos="7470"/>
              </w:tabs>
              <w:jc w:val="center"/>
              <w:rPr>
                <w:rFonts w:cs="Arial"/>
                <w:noProof/>
                <w:szCs w:val="20"/>
              </w:rPr>
            </w:pPr>
          </w:p>
        </w:tc>
        <w:tc>
          <w:tcPr>
            <w:tcW w:w="900" w:type="dxa"/>
            <w:tcBorders>
              <w:left w:val="single" w:sz="4" w:space="0" w:color="A6A6A6"/>
              <w:right w:val="single" w:sz="4" w:space="0" w:color="A6A6A6"/>
            </w:tcBorders>
          </w:tcPr>
          <w:p w14:paraId="26572EE7" w14:textId="77777777" w:rsidR="00EC0947" w:rsidRPr="009301D4" w:rsidRDefault="00EC0947" w:rsidP="00082D5C">
            <w:pPr>
              <w:tabs>
                <w:tab w:val="left" w:pos="7470"/>
              </w:tabs>
              <w:jc w:val="center"/>
              <w:rPr>
                <w:rFonts w:cs="Arial"/>
                <w:noProof/>
                <w:szCs w:val="20"/>
              </w:rPr>
            </w:pPr>
            <w:r w:rsidRPr="009301D4">
              <w:rPr>
                <w:rFonts w:cs="Arial"/>
                <w:noProof/>
                <w:szCs w:val="20"/>
              </w:rPr>
              <w:t>N/A</w:t>
            </w:r>
          </w:p>
        </w:tc>
      </w:tr>
      <w:tr w:rsidR="00EC0947" w:rsidRPr="009301D4" w14:paraId="26572EEA" w14:textId="77777777" w:rsidTr="00E74807">
        <w:trPr>
          <w:trHeight w:val="350"/>
        </w:trPr>
        <w:tc>
          <w:tcPr>
            <w:tcW w:w="10195" w:type="dxa"/>
            <w:gridSpan w:val="4"/>
            <w:tcBorders>
              <w:left w:val="single" w:sz="4" w:space="0" w:color="A6A6A6"/>
              <w:right w:val="single" w:sz="4" w:space="0" w:color="A6A6A6"/>
            </w:tcBorders>
            <w:tcMar>
              <w:top w:w="72" w:type="dxa"/>
              <w:left w:w="115" w:type="dxa"/>
              <w:bottom w:w="72" w:type="dxa"/>
              <w:right w:w="115" w:type="dxa"/>
            </w:tcMar>
            <w:vAlign w:val="center"/>
          </w:tcPr>
          <w:p w14:paraId="26572EE9" w14:textId="77777777" w:rsidR="00EC0947" w:rsidRPr="009301D4" w:rsidRDefault="00EE6F31" w:rsidP="00EC0947">
            <w:pPr>
              <w:tabs>
                <w:tab w:val="left" w:pos="7470"/>
              </w:tabs>
              <w:rPr>
                <w:rFonts w:cs="Arial"/>
                <w:noProof/>
                <w:szCs w:val="20"/>
              </w:rPr>
            </w:pPr>
            <w:r>
              <w:rPr>
                <w:rFonts w:cs="Arial"/>
                <w:noProof/>
                <w:szCs w:val="20"/>
              </w:rPr>
              <w:t>Narrative</w:t>
            </w:r>
            <w:r w:rsidR="006A781B" w:rsidRPr="009301D4">
              <w:rPr>
                <w:rFonts w:cs="Arial"/>
                <w:noProof/>
                <w:szCs w:val="20"/>
              </w:rPr>
              <w:t xml:space="preserve"> (Optional)</w:t>
            </w:r>
            <w:r w:rsidR="00EC0947" w:rsidRPr="009301D4">
              <w:rPr>
                <w:rFonts w:cs="Arial"/>
                <w:noProof/>
                <w:szCs w:val="20"/>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tc>
      </w:tr>
    </w:tbl>
    <w:p w14:paraId="26572EEB" w14:textId="77777777" w:rsidR="00103D47" w:rsidRDefault="00103D47" w:rsidP="00082D5C">
      <w:pPr>
        <w:pStyle w:val="Heading1"/>
        <w:tabs>
          <w:tab w:val="left" w:pos="7470"/>
        </w:tabs>
        <w:rPr>
          <w:rFonts w:ascii="Arial" w:eastAsiaTheme="minorEastAsia" w:hAnsi="Arial" w:cs="Arial"/>
          <w:b/>
          <w:bCs/>
        </w:rPr>
      </w:pPr>
      <w:bookmarkStart w:id="33" w:name="_Ref224549913"/>
    </w:p>
    <w:p w14:paraId="26572EEC" w14:textId="77777777" w:rsidR="00C74639" w:rsidRPr="009301D4" w:rsidRDefault="00C74639" w:rsidP="00C7463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2EED" w14:textId="77777777" w:rsidR="00C82457" w:rsidRDefault="00C82457">
      <w:pPr>
        <w:rPr>
          <w:rFonts w:cs="Arial"/>
          <w:b/>
          <w:bCs/>
          <w:i/>
          <w:szCs w:val="20"/>
        </w:rPr>
      </w:pPr>
      <w:r>
        <w:rPr>
          <w:rFonts w:cs="Arial"/>
          <w:b/>
          <w:bCs/>
          <w:i/>
          <w:szCs w:val="20"/>
        </w:rPr>
        <w:br w:type="page"/>
      </w: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E056A3" w:rsidRPr="009301D4" w14:paraId="26572EEF" w14:textId="77777777" w:rsidTr="002A22EE">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2EEE" w14:textId="77777777" w:rsidR="00E056A3" w:rsidRPr="00F22F8B" w:rsidRDefault="0065439E" w:rsidP="00532CC9">
            <w:pPr>
              <w:pStyle w:val="Default"/>
              <w:tabs>
                <w:tab w:val="left" w:pos="7470"/>
              </w:tabs>
              <w:rPr>
                <w:b/>
                <w:bCs/>
                <w:color w:val="FFFFFF" w:themeColor="background1"/>
                <w:sz w:val="20"/>
                <w:szCs w:val="20"/>
              </w:rPr>
            </w:pPr>
            <w:r w:rsidRPr="009301D4">
              <w:rPr>
                <w:b/>
                <w:bCs/>
                <w:sz w:val="22"/>
                <w:szCs w:val="22"/>
              </w:rPr>
              <w:lastRenderedPageBreak/>
              <w:br w:type="column"/>
            </w:r>
            <w:bookmarkStart w:id="34" w:name="_Toc225156015"/>
            <w:r w:rsidR="00A270DA" w:rsidRPr="00F22F8B">
              <w:rPr>
                <w:b/>
                <w:bCs/>
                <w:color w:val="FFFFFF" w:themeColor="background1"/>
                <w:sz w:val="20"/>
                <w:szCs w:val="20"/>
              </w:rPr>
              <w:t>Verification of Participation Checklist (</w:t>
            </w:r>
            <w:r w:rsidR="00532CC9">
              <w:rPr>
                <w:b/>
                <w:bCs/>
                <w:color w:val="FFFFFF" w:themeColor="background1"/>
                <w:sz w:val="20"/>
                <w:szCs w:val="20"/>
              </w:rPr>
              <w:t>B</w:t>
            </w:r>
            <w:r w:rsidR="00A270DA" w:rsidRPr="00F22F8B">
              <w:rPr>
                <w:b/>
                <w:bCs/>
                <w:color w:val="FFFFFF" w:themeColor="background1"/>
                <w:sz w:val="20"/>
                <w:szCs w:val="20"/>
              </w:rPr>
              <w:t>11)</w:t>
            </w:r>
          </w:p>
        </w:tc>
      </w:tr>
    </w:tbl>
    <w:p w14:paraId="26572EF0" w14:textId="77777777" w:rsidR="0065439E" w:rsidRPr="009301D4" w:rsidRDefault="0065439E" w:rsidP="00082D5C">
      <w:pPr>
        <w:tabs>
          <w:tab w:val="left" w:pos="7470"/>
        </w:tabs>
        <w:ind w:left="180"/>
        <w:rPr>
          <w:rFonts w:cs="Arial"/>
          <w:sz w:val="16"/>
          <w:szCs w:val="16"/>
        </w:rPr>
      </w:pPr>
    </w:p>
    <w:p w14:paraId="26572EF1" w14:textId="77777777" w:rsidR="00B93FFD" w:rsidRPr="009301D4" w:rsidRDefault="00B93FFD" w:rsidP="00C82457">
      <w:pPr>
        <w:tabs>
          <w:tab w:val="left" w:pos="7470"/>
        </w:tabs>
        <w:ind w:left="270"/>
        <w:rPr>
          <w:rFonts w:cs="Arial"/>
          <w:szCs w:val="20"/>
        </w:rPr>
      </w:pPr>
      <w:r w:rsidRPr="009301D4">
        <w:rPr>
          <w:rFonts w:cs="Arial"/>
          <w:b/>
          <w:szCs w:val="20"/>
        </w:rPr>
        <w:t xml:space="preserve">Directions: </w:t>
      </w:r>
      <w:r w:rsidRPr="009301D4">
        <w:rPr>
          <w:rFonts w:cs="Arial"/>
          <w:szCs w:val="20"/>
        </w:rPr>
        <w:t>Use the checklist below to indicate the location of the required items on the verification of participation form</w:t>
      </w:r>
      <w:r>
        <w:rPr>
          <w:rFonts w:cs="Arial"/>
          <w:szCs w:val="20"/>
        </w:rPr>
        <w:t xml:space="preserve"> you issued to participants who completed this activity</w:t>
      </w:r>
      <w:r w:rsidRPr="009301D4">
        <w:rPr>
          <w:rFonts w:cs="Arial"/>
          <w:szCs w:val="20"/>
        </w:rPr>
        <w:t>.</w:t>
      </w:r>
    </w:p>
    <w:p w14:paraId="26572EF2" w14:textId="77777777" w:rsidR="00B93FFD" w:rsidRPr="009301D4" w:rsidRDefault="00B93FFD" w:rsidP="00B93FFD">
      <w:pPr>
        <w:pStyle w:val="ListParagraph"/>
        <w:numPr>
          <w:ilvl w:val="0"/>
          <w:numId w:val="8"/>
        </w:numPr>
        <w:tabs>
          <w:tab w:val="left" w:pos="7470"/>
        </w:tabs>
        <w:ind w:left="720"/>
        <w:rPr>
          <w:rFonts w:cs="Arial"/>
          <w:szCs w:val="20"/>
        </w:rPr>
      </w:pPr>
      <w:r w:rsidRPr="009301D4">
        <w:rPr>
          <w:rFonts w:cs="Arial"/>
          <w:szCs w:val="20"/>
        </w:rPr>
        <w:t>Physically label (</w:t>
      </w:r>
      <w:proofErr w:type="gramStart"/>
      <w:r w:rsidRPr="009301D4">
        <w:rPr>
          <w:rFonts w:cs="Arial"/>
          <w:szCs w:val="20"/>
        </w:rPr>
        <w:t>e.g.</w:t>
      </w:r>
      <w:proofErr w:type="gramEnd"/>
      <w:r w:rsidRPr="009301D4">
        <w:rPr>
          <w:rFonts w:cs="Arial"/>
          <w:szCs w:val="20"/>
        </w:rPr>
        <w:t xml:space="preserve"> A, B, C, etc.) </w:t>
      </w:r>
      <w:r>
        <w:rPr>
          <w:rFonts w:cs="Arial"/>
          <w:szCs w:val="20"/>
        </w:rPr>
        <w:t xml:space="preserve">next to </w:t>
      </w:r>
      <w:r w:rsidRPr="009301D4">
        <w:rPr>
          <w:rFonts w:cs="Arial"/>
          <w:szCs w:val="20"/>
        </w:rPr>
        <w:t>the required item</w:t>
      </w:r>
      <w:r>
        <w:rPr>
          <w:rFonts w:cs="Arial"/>
          <w:szCs w:val="20"/>
        </w:rPr>
        <w:t>s</w:t>
      </w:r>
      <w:r w:rsidRPr="009301D4">
        <w:rPr>
          <w:rFonts w:cs="Arial"/>
          <w:szCs w:val="20"/>
        </w:rPr>
        <w:t xml:space="preserve"> on the verification of participation </w:t>
      </w:r>
      <w:r>
        <w:rPr>
          <w:rFonts w:cs="Arial"/>
          <w:szCs w:val="20"/>
        </w:rPr>
        <w:t>document</w:t>
      </w:r>
      <w:r w:rsidRPr="009301D4">
        <w:rPr>
          <w:rFonts w:cs="Arial"/>
          <w:szCs w:val="20"/>
        </w:rPr>
        <w:t xml:space="preserve"> for this course.</w:t>
      </w:r>
    </w:p>
    <w:p w14:paraId="26572EF3" w14:textId="7471C891" w:rsidR="00B93FFD" w:rsidRDefault="00B93FFD" w:rsidP="00B93FFD">
      <w:pPr>
        <w:pStyle w:val="ListParagraph"/>
        <w:numPr>
          <w:ilvl w:val="0"/>
          <w:numId w:val="8"/>
        </w:numPr>
        <w:tabs>
          <w:tab w:val="left" w:pos="7470"/>
        </w:tabs>
        <w:ind w:left="720"/>
        <w:rPr>
          <w:rFonts w:cs="Arial"/>
          <w:szCs w:val="20"/>
        </w:rPr>
      </w:pPr>
      <w:r w:rsidRPr="00E14D06">
        <w:rPr>
          <w:rFonts w:cs="Arial"/>
          <w:szCs w:val="20"/>
        </w:rPr>
        <w:t xml:space="preserve">If an item is not included, mark ‘No’ or ‘N/A’ if not applicable, on the checklist below. Every checklist item must be identified as either included in the </w:t>
      </w:r>
      <w:r w:rsidR="00CC4017">
        <w:rPr>
          <w:rFonts w:cs="Arial"/>
          <w:szCs w:val="20"/>
        </w:rPr>
        <w:t>verification forms provided</w:t>
      </w:r>
      <w:r w:rsidRPr="00E14D06">
        <w:rPr>
          <w:rFonts w:cs="Arial"/>
          <w:szCs w:val="20"/>
        </w:rPr>
        <w:t xml:space="preserve"> (and physically labeled) or identified as not included by checking ‘No’ or ‘N/A.’ </w:t>
      </w:r>
    </w:p>
    <w:p w14:paraId="26572EF4" w14:textId="77777777" w:rsidR="00B93FFD" w:rsidRPr="00E14D06" w:rsidRDefault="00B93FFD" w:rsidP="00B93FFD">
      <w:pPr>
        <w:pStyle w:val="ListParagraph"/>
        <w:numPr>
          <w:ilvl w:val="0"/>
          <w:numId w:val="8"/>
        </w:numPr>
        <w:tabs>
          <w:tab w:val="left" w:pos="7470"/>
        </w:tabs>
        <w:ind w:left="720"/>
        <w:rPr>
          <w:rFonts w:cs="Arial"/>
          <w:szCs w:val="20"/>
        </w:rPr>
      </w:pPr>
      <w:r w:rsidRPr="00E14D06">
        <w:rPr>
          <w:rFonts w:cs="Arial"/>
          <w:szCs w:val="20"/>
        </w:rPr>
        <w:t xml:space="preserve">Place the completed checklist in front of the </w:t>
      </w:r>
      <w:r>
        <w:rPr>
          <w:rFonts w:cs="Arial"/>
          <w:szCs w:val="20"/>
        </w:rPr>
        <w:t>verification of participation document</w:t>
      </w:r>
      <w:r w:rsidRPr="00E14D06">
        <w:rPr>
          <w:rFonts w:cs="Arial"/>
          <w:szCs w:val="20"/>
        </w:rPr>
        <w:t>.</w:t>
      </w:r>
    </w:p>
    <w:p w14:paraId="26572EF5" w14:textId="6F8DF8C2" w:rsidR="00E056A3" w:rsidRPr="009301D4" w:rsidRDefault="00251311" w:rsidP="00B93FFD">
      <w:pPr>
        <w:pStyle w:val="ListParagraph"/>
        <w:numPr>
          <w:ilvl w:val="0"/>
          <w:numId w:val="8"/>
        </w:numPr>
        <w:tabs>
          <w:tab w:val="left" w:pos="7470"/>
        </w:tabs>
        <w:ind w:left="720"/>
        <w:rPr>
          <w:rFonts w:cs="Arial"/>
          <w:noProof/>
          <w:szCs w:val="20"/>
        </w:rPr>
      </w:pPr>
      <w:r>
        <w:rPr>
          <w:rFonts w:cs="Arial"/>
          <w:noProof/>
          <w:szCs w:val="20"/>
        </w:rPr>
        <w:t>Assess</w:t>
      </w:r>
      <w:r w:rsidR="00B93FFD" w:rsidRPr="009301D4">
        <w:rPr>
          <w:rFonts w:cs="Arial"/>
          <w:noProof/>
          <w:szCs w:val="20"/>
        </w:rPr>
        <w:t xml:space="preserve"> completeness of required items in the </w:t>
      </w:r>
      <w:r>
        <w:rPr>
          <w:rFonts w:cs="Arial"/>
          <w:noProof/>
          <w:szCs w:val="20"/>
        </w:rPr>
        <w:t xml:space="preserve">question in Section D related to </w:t>
      </w:r>
      <w:r w:rsidR="00B93FFD" w:rsidRPr="009301D4">
        <w:rPr>
          <w:rFonts w:cs="Arial"/>
          <w:noProof/>
          <w:szCs w:val="20"/>
        </w:rPr>
        <w:t>Standard XIV. Record Keeping</w:t>
      </w:r>
      <w:r>
        <w:rPr>
          <w:rFonts w:cs="Arial"/>
          <w:noProof/>
          <w:szCs w:val="20"/>
        </w:rPr>
        <w:t>.</w:t>
      </w:r>
      <w:r w:rsidR="00B93FFD" w:rsidRPr="009301D4">
        <w:rPr>
          <w:rFonts w:cs="Arial"/>
          <w:noProof/>
          <w:szCs w:val="20"/>
        </w:rPr>
        <w:t xml:space="preserve"> [Q.39]</w:t>
      </w:r>
    </w:p>
    <w:p w14:paraId="26572EF6" w14:textId="77777777" w:rsidR="00A270DA" w:rsidRPr="009301D4" w:rsidRDefault="00A270DA" w:rsidP="00082D5C">
      <w:pPr>
        <w:tabs>
          <w:tab w:val="left" w:pos="7470"/>
        </w:tabs>
        <w:rPr>
          <w:rFonts w:cs="Arial"/>
        </w:rPr>
      </w:pPr>
    </w:p>
    <w:tbl>
      <w:tblPr>
        <w:tblStyle w:val="TableGrid"/>
        <w:tblpPr w:leftFromText="180" w:rightFromText="180" w:vertAnchor="text" w:tblpX="108" w:tblpY="1"/>
        <w:tblOverlap w:val="never"/>
        <w:tblW w:w="10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
        <w:gridCol w:w="7650"/>
        <w:gridCol w:w="720"/>
        <w:gridCol w:w="720"/>
        <w:gridCol w:w="810"/>
        <w:gridCol w:w="30"/>
      </w:tblGrid>
      <w:tr w:rsidR="00B97B65" w:rsidRPr="009301D4" w14:paraId="26572EFA" w14:textId="77777777" w:rsidTr="00846115">
        <w:trPr>
          <w:gridAfter w:val="1"/>
          <w:wAfter w:w="30" w:type="dxa"/>
          <w:trHeight w:val="302"/>
        </w:trPr>
        <w:tc>
          <w:tcPr>
            <w:tcW w:w="625" w:type="dxa"/>
            <w:vMerge w:val="restart"/>
            <w:tcBorders>
              <w:left w:val="single" w:sz="4" w:space="0" w:color="A6A6A6"/>
            </w:tcBorders>
            <w:shd w:val="clear" w:color="auto" w:fill="D9D9D9"/>
            <w:tcMar>
              <w:top w:w="144" w:type="dxa"/>
              <w:left w:w="115" w:type="dxa"/>
              <w:right w:w="0" w:type="dxa"/>
            </w:tcMar>
          </w:tcPr>
          <w:p w14:paraId="26572EF7" w14:textId="77777777" w:rsidR="00B97B65" w:rsidRPr="009301D4" w:rsidRDefault="00B97B65" w:rsidP="00C82457">
            <w:pPr>
              <w:ind w:left="-120"/>
              <w:jc w:val="center"/>
              <w:rPr>
                <w:rFonts w:cs="Arial"/>
                <w:b/>
                <w:color w:val="339933"/>
                <w:szCs w:val="20"/>
              </w:rPr>
            </w:pPr>
            <w:r w:rsidRPr="009301D4">
              <w:rPr>
                <w:rFonts w:cs="Arial"/>
                <w:b/>
                <w:color w:val="339933"/>
                <w:szCs w:val="20"/>
              </w:rPr>
              <w:t>Item</w:t>
            </w:r>
          </w:p>
        </w:tc>
        <w:tc>
          <w:tcPr>
            <w:tcW w:w="7650" w:type="dxa"/>
            <w:vMerge w:val="restart"/>
            <w:shd w:val="clear" w:color="auto" w:fill="D9D9D9"/>
            <w:tcMar>
              <w:top w:w="144" w:type="dxa"/>
              <w:left w:w="115" w:type="dxa"/>
              <w:right w:w="115" w:type="dxa"/>
            </w:tcMar>
          </w:tcPr>
          <w:p w14:paraId="26572EF8" w14:textId="77777777" w:rsidR="00B97B65" w:rsidRPr="009301D4" w:rsidRDefault="00B97B65" w:rsidP="008554E9">
            <w:pPr>
              <w:tabs>
                <w:tab w:val="left" w:pos="7470"/>
              </w:tabs>
              <w:ind w:right="343"/>
              <w:rPr>
                <w:rFonts w:cs="Arial"/>
                <w:b/>
                <w:color w:val="339933"/>
                <w:szCs w:val="20"/>
              </w:rPr>
            </w:pPr>
            <w:r w:rsidRPr="009301D4">
              <w:rPr>
                <w:rFonts w:cs="Arial"/>
                <w:b/>
                <w:color w:val="339933"/>
                <w:szCs w:val="20"/>
              </w:rPr>
              <w:t>Description</w:t>
            </w:r>
          </w:p>
        </w:tc>
        <w:tc>
          <w:tcPr>
            <w:tcW w:w="2250" w:type="dxa"/>
            <w:gridSpan w:val="3"/>
            <w:tcBorders>
              <w:bottom w:val="single" w:sz="4" w:space="0" w:color="A6A6A6"/>
              <w:right w:val="single" w:sz="4" w:space="0" w:color="A6A6A6"/>
            </w:tcBorders>
            <w:shd w:val="clear" w:color="auto" w:fill="D9D9D9"/>
          </w:tcPr>
          <w:p w14:paraId="26572EF9" w14:textId="77777777" w:rsidR="00B97B65" w:rsidRPr="009301D4" w:rsidRDefault="00B97B65" w:rsidP="006A781B">
            <w:pPr>
              <w:tabs>
                <w:tab w:val="left" w:pos="7470"/>
              </w:tabs>
              <w:ind w:right="-107"/>
              <w:jc w:val="center"/>
              <w:rPr>
                <w:rFonts w:cs="Arial"/>
                <w:b/>
                <w:color w:val="339933"/>
                <w:szCs w:val="20"/>
              </w:rPr>
            </w:pPr>
            <w:r w:rsidRPr="009301D4">
              <w:rPr>
                <w:rFonts w:cs="Arial"/>
                <w:b/>
                <w:color w:val="339933"/>
                <w:szCs w:val="20"/>
              </w:rPr>
              <w:t xml:space="preserve">Included in </w:t>
            </w:r>
            <w:r w:rsidR="006A781B" w:rsidRPr="009301D4">
              <w:rPr>
                <w:rFonts w:cs="Arial"/>
                <w:b/>
                <w:color w:val="339933"/>
                <w:szCs w:val="20"/>
              </w:rPr>
              <w:t>Verification Document</w:t>
            </w:r>
          </w:p>
        </w:tc>
      </w:tr>
      <w:tr w:rsidR="00B97B65" w:rsidRPr="009301D4" w14:paraId="26572F00" w14:textId="77777777" w:rsidTr="00846115">
        <w:trPr>
          <w:gridAfter w:val="1"/>
          <w:wAfter w:w="30" w:type="dxa"/>
          <w:trHeight w:val="292"/>
        </w:trPr>
        <w:tc>
          <w:tcPr>
            <w:tcW w:w="625" w:type="dxa"/>
            <w:vMerge/>
            <w:tcBorders>
              <w:left w:val="single" w:sz="4" w:space="0" w:color="A6A6A6"/>
            </w:tcBorders>
            <w:shd w:val="clear" w:color="auto" w:fill="D9D9D9"/>
            <w:vAlign w:val="center"/>
          </w:tcPr>
          <w:p w14:paraId="26572EFB" w14:textId="77777777" w:rsidR="00B97B65" w:rsidRPr="009301D4" w:rsidRDefault="00B97B65" w:rsidP="00A80783">
            <w:pPr>
              <w:ind w:left="270" w:right="163"/>
              <w:jc w:val="center"/>
              <w:rPr>
                <w:rFonts w:cs="Arial"/>
                <w:b/>
                <w:color w:val="339933"/>
                <w:szCs w:val="20"/>
              </w:rPr>
            </w:pPr>
          </w:p>
        </w:tc>
        <w:tc>
          <w:tcPr>
            <w:tcW w:w="7650" w:type="dxa"/>
            <w:vMerge/>
            <w:tcBorders>
              <w:right w:val="single" w:sz="4" w:space="0" w:color="A6A6A6"/>
            </w:tcBorders>
            <w:shd w:val="clear" w:color="auto" w:fill="D9D9D9"/>
          </w:tcPr>
          <w:p w14:paraId="26572EFC" w14:textId="77777777" w:rsidR="00B97B65" w:rsidRPr="009301D4" w:rsidRDefault="00B97B65" w:rsidP="00841DCF">
            <w:pPr>
              <w:tabs>
                <w:tab w:val="left" w:pos="7470"/>
              </w:tabs>
              <w:ind w:right="925"/>
              <w:rPr>
                <w:rFonts w:cs="Arial"/>
                <w:b/>
                <w:color w:val="339933"/>
                <w:szCs w:val="20"/>
              </w:rPr>
            </w:pPr>
          </w:p>
        </w:tc>
        <w:tc>
          <w:tcPr>
            <w:tcW w:w="720" w:type="dxa"/>
            <w:tcBorders>
              <w:top w:val="single" w:sz="4" w:space="0" w:color="A6A6A6"/>
              <w:left w:val="single" w:sz="4" w:space="0" w:color="A6A6A6"/>
              <w:right w:val="single" w:sz="4" w:space="0" w:color="A6A6A6"/>
            </w:tcBorders>
            <w:shd w:val="clear" w:color="auto" w:fill="D9D9D9"/>
            <w:tcMar>
              <w:top w:w="58" w:type="dxa"/>
              <w:left w:w="0" w:type="dxa"/>
              <w:bottom w:w="58" w:type="dxa"/>
              <w:right w:w="0" w:type="dxa"/>
            </w:tcMar>
            <w:vAlign w:val="center"/>
          </w:tcPr>
          <w:p w14:paraId="26572EFD" w14:textId="77777777" w:rsidR="00B97B65" w:rsidRPr="009301D4" w:rsidRDefault="002A6D18" w:rsidP="00841DCF">
            <w:pPr>
              <w:tabs>
                <w:tab w:val="left" w:pos="7200"/>
                <w:tab w:val="left" w:pos="7380"/>
                <w:tab w:val="left" w:pos="7470"/>
                <w:tab w:val="left" w:pos="8190"/>
                <w:tab w:val="left" w:pos="9180"/>
              </w:tabs>
              <w:jc w:val="center"/>
              <w:rPr>
                <w:rFonts w:cs="Arial"/>
                <w:b/>
                <w:color w:val="339933"/>
                <w:szCs w:val="20"/>
              </w:rPr>
            </w:pPr>
            <w:r w:rsidRPr="009301D4">
              <w:rPr>
                <w:rFonts w:cs="Arial"/>
                <w:b/>
                <w:color w:val="339933"/>
                <w:szCs w:val="20"/>
              </w:rPr>
              <w:t>Yes</w:t>
            </w:r>
          </w:p>
        </w:tc>
        <w:tc>
          <w:tcPr>
            <w:tcW w:w="720" w:type="dxa"/>
            <w:tcBorders>
              <w:top w:val="single" w:sz="4" w:space="0" w:color="A6A6A6"/>
              <w:left w:val="single" w:sz="4" w:space="0" w:color="A6A6A6"/>
            </w:tcBorders>
            <w:shd w:val="clear" w:color="auto" w:fill="D9D9D9"/>
            <w:vAlign w:val="center"/>
          </w:tcPr>
          <w:p w14:paraId="26572EFE" w14:textId="77777777" w:rsidR="00B97B65" w:rsidRPr="009301D4" w:rsidRDefault="00B97B65" w:rsidP="00A12B64">
            <w:pPr>
              <w:jc w:val="center"/>
              <w:rPr>
                <w:rFonts w:cs="Arial"/>
                <w:b/>
                <w:color w:val="339933"/>
                <w:szCs w:val="20"/>
              </w:rPr>
            </w:pPr>
            <w:r w:rsidRPr="009301D4">
              <w:rPr>
                <w:rFonts w:cs="Arial"/>
                <w:b/>
                <w:color w:val="339933"/>
                <w:szCs w:val="20"/>
              </w:rPr>
              <w:t>No</w:t>
            </w:r>
          </w:p>
        </w:tc>
        <w:tc>
          <w:tcPr>
            <w:tcW w:w="810" w:type="dxa"/>
            <w:tcBorders>
              <w:top w:val="single" w:sz="4" w:space="0" w:color="A6A6A6"/>
              <w:left w:val="single" w:sz="4" w:space="0" w:color="A6A6A6"/>
              <w:right w:val="single" w:sz="4" w:space="0" w:color="A6A6A6"/>
            </w:tcBorders>
            <w:shd w:val="clear" w:color="auto" w:fill="D9D9D9"/>
            <w:vAlign w:val="center"/>
          </w:tcPr>
          <w:p w14:paraId="26572EFF" w14:textId="77777777" w:rsidR="00B97B65" w:rsidRPr="009301D4" w:rsidRDefault="002A6D18" w:rsidP="00841DCF">
            <w:pPr>
              <w:tabs>
                <w:tab w:val="center" w:pos="1835"/>
                <w:tab w:val="left" w:pos="7470"/>
              </w:tabs>
              <w:ind w:right="73"/>
              <w:jc w:val="center"/>
              <w:rPr>
                <w:rFonts w:cs="Arial"/>
                <w:b/>
                <w:color w:val="339933"/>
                <w:szCs w:val="20"/>
              </w:rPr>
            </w:pPr>
            <w:r w:rsidRPr="009301D4">
              <w:rPr>
                <w:rFonts w:cs="Arial"/>
                <w:b/>
                <w:color w:val="339933"/>
                <w:szCs w:val="20"/>
              </w:rPr>
              <w:t>N/A</w:t>
            </w:r>
          </w:p>
        </w:tc>
      </w:tr>
      <w:tr w:rsidR="00F45F8A" w:rsidRPr="009301D4" w14:paraId="26572F06" w14:textId="77777777" w:rsidTr="00846115">
        <w:trPr>
          <w:gridAfter w:val="1"/>
          <w:wAfter w:w="30" w:type="dxa"/>
        </w:trPr>
        <w:tc>
          <w:tcPr>
            <w:tcW w:w="625" w:type="dxa"/>
            <w:tcBorders>
              <w:left w:val="single" w:sz="4" w:space="0" w:color="A6A6A6"/>
              <w:bottom w:val="single" w:sz="4" w:space="0" w:color="A6A6A6"/>
            </w:tcBorders>
            <w:tcMar>
              <w:top w:w="72" w:type="dxa"/>
              <w:left w:w="115" w:type="dxa"/>
              <w:bottom w:w="72" w:type="dxa"/>
              <w:right w:w="115" w:type="dxa"/>
            </w:tcMar>
            <w:vAlign w:val="center"/>
          </w:tcPr>
          <w:p w14:paraId="26572F01" w14:textId="77777777" w:rsidR="00F45F8A" w:rsidRPr="009301D4" w:rsidRDefault="00F45F8A" w:rsidP="00C82457">
            <w:pPr>
              <w:spacing w:line="276" w:lineRule="auto"/>
              <w:ind w:left="-120" w:right="-85"/>
              <w:jc w:val="center"/>
              <w:rPr>
                <w:rFonts w:cs="Arial"/>
                <w:szCs w:val="20"/>
              </w:rPr>
            </w:pPr>
            <w:r w:rsidRPr="009301D4">
              <w:rPr>
                <w:rFonts w:cs="Arial"/>
                <w:szCs w:val="20"/>
              </w:rPr>
              <w:t>A</w:t>
            </w:r>
          </w:p>
        </w:tc>
        <w:tc>
          <w:tcPr>
            <w:tcW w:w="7650" w:type="dxa"/>
            <w:tcBorders>
              <w:bottom w:val="single" w:sz="4" w:space="0" w:color="A6A6A6"/>
              <w:right w:val="single" w:sz="4" w:space="0" w:color="A6A6A6"/>
            </w:tcBorders>
            <w:tcMar>
              <w:top w:w="72" w:type="dxa"/>
              <w:left w:w="115" w:type="dxa"/>
              <w:bottom w:w="72" w:type="dxa"/>
              <w:right w:w="115" w:type="dxa"/>
            </w:tcMar>
          </w:tcPr>
          <w:p w14:paraId="26572F02" w14:textId="28EDE692" w:rsidR="00F45F8A" w:rsidRPr="009301D4" w:rsidRDefault="00F45F8A" w:rsidP="00D85ED6">
            <w:pPr>
              <w:widowControl w:val="0"/>
              <w:tabs>
                <w:tab w:val="left" w:pos="7470"/>
              </w:tabs>
              <w:autoSpaceDE w:val="0"/>
              <w:autoSpaceDN w:val="0"/>
              <w:adjustRightInd w:val="0"/>
              <w:spacing w:line="276" w:lineRule="auto"/>
              <w:ind w:left="21" w:right="65"/>
              <w:rPr>
                <w:rFonts w:cs="Arial"/>
                <w:szCs w:val="20"/>
              </w:rPr>
            </w:pPr>
            <w:r w:rsidRPr="009301D4">
              <w:rPr>
                <w:rFonts w:cs="Arial"/>
                <w:spacing w:val="3"/>
                <w:szCs w:val="20"/>
              </w:rPr>
              <w:t xml:space="preserve">The name of the CDE provider </w:t>
            </w:r>
            <w:r w:rsidRPr="009301D4">
              <w:rPr>
                <w:rFonts w:cs="Arial"/>
                <w:szCs w:val="20"/>
              </w:rPr>
              <w:t>(</w:t>
            </w:r>
            <w:r w:rsidR="00D85ED6">
              <w:rPr>
                <w:rFonts w:cs="Arial"/>
                <w:szCs w:val="20"/>
              </w:rPr>
              <w:t>Relates to CERP Standard</w:t>
            </w:r>
            <w:r w:rsidR="00D85ED6" w:rsidRPr="009301D4">
              <w:rPr>
                <w:rFonts w:cs="Arial"/>
                <w:szCs w:val="20"/>
              </w:rPr>
              <w:t xml:space="preserve"> </w:t>
            </w:r>
            <w:r w:rsidRPr="009301D4">
              <w:rPr>
                <w:rFonts w:cs="Arial"/>
                <w:szCs w:val="20"/>
              </w:rPr>
              <w:t>XIV.4.a)</w:t>
            </w:r>
          </w:p>
        </w:tc>
        <w:tc>
          <w:tcPr>
            <w:tcW w:w="720" w:type="dxa"/>
            <w:vMerge w:val="restart"/>
            <w:tcBorders>
              <w:left w:val="single" w:sz="4" w:space="0" w:color="A6A6A6"/>
              <w:right w:val="single" w:sz="4" w:space="0" w:color="A6A6A6"/>
            </w:tcBorders>
            <w:tcMar>
              <w:top w:w="72" w:type="dxa"/>
              <w:left w:w="115" w:type="dxa"/>
              <w:bottom w:w="72" w:type="dxa"/>
              <w:right w:w="115" w:type="dxa"/>
            </w:tcMar>
            <w:textDirection w:val="tbRl"/>
            <w:vAlign w:val="center"/>
          </w:tcPr>
          <w:p w14:paraId="26572F03" w14:textId="77777777" w:rsidR="00F45F8A" w:rsidRPr="009301D4" w:rsidRDefault="00F45F8A" w:rsidP="00715017">
            <w:pPr>
              <w:tabs>
                <w:tab w:val="left" w:pos="7470"/>
              </w:tabs>
              <w:jc w:val="center"/>
              <w:rPr>
                <w:rFonts w:cs="Arial"/>
                <w:noProof/>
                <w:szCs w:val="20"/>
              </w:rPr>
            </w:pPr>
            <w:r w:rsidRPr="009301D4">
              <w:rPr>
                <w:rFonts w:cs="Arial"/>
                <w:noProof/>
                <w:szCs w:val="20"/>
              </w:rPr>
              <w:t xml:space="preserve">Labeled in the appended </w:t>
            </w:r>
            <w:r w:rsidR="00715017">
              <w:rPr>
                <w:rFonts w:cs="Arial"/>
                <w:noProof/>
                <w:szCs w:val="20"/>
              </w:rPr>
              <w:t>verification of participation document.</w:t>
            </w:r>
          </w:p>
        </w:tc>
        <w:tc>
          <w:tcPr>
            <w:tcW w:w="720" w:type="dxa"/>
            <w:tcBorders>
              <w:left w:val="single" w:sz="4" w:space="0" w:color="A6A6A6"/>
              <w:bottom w:val="single" w:sz="4" w:space="0" w:color="A6A6A6"/>
            </w:tcBorders>
            <w:tcMar>
              <w:top w:w="72" w:type="dxa"/>
              <w:left w:w="115" w:type="dxa"/>
              <w:bottom w:w="72" w:type="dxa"/>
              <w:right w:w="115" w:type="dxa"/>
            </w:tcMar>
            <w:vAlign w:val="center"/>
          </w:tcPr>
          <w:p w14:paraId="26572F04" w14:textId="77777777" w:rsidR="00F45F8A" w:rsidRPr="009301D4" w:rsidRDefault="005622F7" w:rsidP="00A12B64">
            <w:pPr>
              <w:spacing w:line="276" w:lineRule="auto"/>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810" w:type="dxa"/>
            <w:tcBorders>
              <w:left w:val="single" w:sz="4" w:space="0" w:color="A6A6A6"/>
              <w:bottom w:val="single" w:sz="4" w:space="0" w:color="A7A7A7"/>
              <w:right w:val="single" w:sz="4" w:space="0" w:color="A6A6A6"/>
            </w:tcBorders>
            <w:vAlign w:val="center"/>
          </w:tcPr>
          <w:p w14:paraId="26572F05" w14:textId="77777777" w:rsidR="00F45F8A" w:rsidRPr="009301D4" w:rsidRDefault="00F45F8A" w:rsidP="00A12B64">
            <w:pPr>
              <w:tabs>
                <w:tab w:val="left" w:pos="7470"/>
              </w:tabs>
              <w:spacing w:line="276" w:lineRule="auto"/>
              <w:ind w:right="73"/>
              <w:jc w:val="center"/>
              <w:rPr>
                <w:rFonts w:cs="Arial"/>
                <w:noProof/>
                <w:szCs w:val="20"/>
              </w:rPr>
            </w:pPr>
            <w:r w:rsidRPr="009301D4">
              <w:rPr>
                <w:rFonts w:cs="Arial"/>
                <w:noProof/>
                <w:szCs w:val="20"/>
              </w:rPr>
              <w:t>--</w:t>
            </w:r>
          </w:p>
        </w:tc>
      </w:tr>
      <w:tr w:rsidR="00E70D7D" w:rsidRPr="009301D4" w14:paraId="26572F0C" w14:textId="77777777" w:rsidTr="00846115">
        <w:trPr>
          <w:gridAfter w:val="1"/>
          <w:wAfter w:w="30" w:type="dxa"/>
        </w:trPr>
        <w:tc>
          <w:tcPr>
            <w:tcW w:w="625"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07" w14:textId="77777777" w:rsidR="00E70D7D" w:rsidRPr="009301D4" w:rsidRDefault="00E70D7D" w:rsidP="00C82457">
            <w:pPr>
              <w:spacing w:line="276" w:lineRule="auto"/>
              <w:ind w:left="-120" w:right="-85"/>
              <w:jc w:val="center"/>
              <w:rPr>
                <w:rFonts w:cs="Arial"/>
                <w:szCs w:val="20"/>
              </w:rPr>
            </w:pPr>
            <w:r w:rsidRPr="009301D4">
              <w:rPr>
                <w:rFonts w:cs="Arial"/>
                <w:szCs w:val="20"/>
              </w:rPr>
              <w:t>B</w:t>
            </w:r>
          </w:p>
        </w:tc>
        <w:tc>
          <w:tcPr>
            <w:tcW w:w="765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08" w14:textId="77777777" w:rsidR="00E70D7D" w:rsidRPr="009301D4" w:rsidRDefault="00E70D7D" w:rsidP="00C82457">
            <w:pPr>
              <w:widowControl w:val="0"/>
              <w:tabs>
                <w:tab w:val="left" w:pos="7470"/>
              </w:tabs>
              <w:autoSpaceDE w:val="0"/>
              <w:autoSpaceDN w:val="0"/>
              <w:adjustRightInd w:val="0"/>
              <w:spacing w:line="276" w:lineRule="auto"/>
              <w:ind w:left="21" w:right="65"/>
              <w:rPr>
                <w:rFonts w:cs="Arial"/>
                <w:spacing w:val="3"/>
                <w:szCs w:val="20"/>
              </w:rPr>
            </w:pPr>
            <w:r w:rsidRPr="009301D4">
              <w:rPr>
                <w:rFonts w:cs="Arial"/>
                <w:spacing w:val="3"/>
                <w:szCs w:val="20"/>
              </w:rPr>
              <w:t xml:space="preserve">The name of the participant </w:t>
            </w:r>
            <w:r w:rsidRPr="009301D4">
              <w:rPr>
                <w:rFonts w:cs="Arial"/>
                <w:szCs w:val="20"/>
              </w:rPr>
              <w:t>(XIV.4.b)</w:t>
            </w:r>
          </w:p>
        </w:tc>
        <w:tc>
          <w:tcPr>
            <w:tcW w:w="720" w:type="dxa"/>
            <w:vMerge/>
            <w:tcBorders>
              <w:left w:val="single" w:sz="4" w:space="0" w:color="A6A6A6"/>
              <w:right w:val="single" w:sz="4" w:space="0" w:color="A6A6A6"/>
            </w:tcBorders>
            <w:tcMar>
              <w:top w:w="72" w:type="dxa"/>
              <w:left w:w="115" w:type="dxa"/>
              <w:bottom w:w="72" w:type="dxa"/>
              <w:right w:w="115" w:type="dxa"/>
            </w:tcMar>
          </w:tcPr>
          <w:p w14:paraId="26572F09" w14:textId="77777777" w:rsidR="00E70D7D" w:rsidRPr="009301D4" w:rsidRDefault="00E70D7D" w:rsidP="00E70D7D">
            <w:pPr>
              <w:tabs>
                <w:tab w:val="left" w:pos="9900"/>
              </w:tabs>
              <w:spacing w:line="276" w:lineRule="auto"/>
              <w:ind w:right="73"/>
              <w:jc w:val="center"/>
              <w:rPr>
                <w:rFonts w:cs="Arial"/>
                <w:noProof/>
                <w:szCs w:val="20"/>
              </w:rPr>
            </w:pPr>
          </w:p>
        </w:tc>
        <w:tc>
          <w:tcPr>
            <w:tcW w:w="72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0A" w14:textId="77777777" w:rsidR="00E70D7D" w:rsidRPr="009301D4" w:rsidRDefault="00E70D7D" w:rsidP="00E70D7D">
            <w:pPr>
              <w:spacing w:line="276" w:lineRule="auto"/>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F0B" w14:textId="77777777" w:rsidR="00E70D7D" w:rsidRPr="009301D4" w:rsidRDefault="00E70D7D" w:rsidP="00E70D7D">
            <w:pPr>
              <w:tabs>
                <w:tab w:val="left" w:pos="7470"/>
              </w:tabs>
              <w:spacing w:line="276" w:lineRule="auto"/>
              <w:ind w:right="73"/>
              <w:jc w:val="center"/>
              <w:rPr>
                <w:rFonts w:cs="Arial"/>
                <w:noProof/>
                <w:szCs w:val="20"/>
              </w:rPr>
            </w:pPr>
            <w:r w:rsidRPr="009301D4">
              <w:rPr>
                <w:rFonts w:cs="Arial"/>
                <w:noProof/>
                <w:szCs w:val="20"/>
              </w:rPr>
              <w:t>--</w:t>
            </w:r>
          </w:p>
        </w:tc>
      </w:tr>
      <w:tr w:rsidR="00E70D7D" w:rsidRPr="009301D4" w14:paraId="26572F12" w14:textId="77777777" w:rsidTr="00846115">
        <w:trPr>
          <w:gridAfter w:val="1"/>
          <w:wAfter w:w="30" w:type="dxa"/>
        </w:trPr>
        <w:tc>
          <w:tcPr>
            <w:tcW w:w="625"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0D" w14:textId="77777777" w:rsidR="00E70D7D" w:rsidRPr="009301D4" w:rsidRDefault="00E70D7D" w:rsidP="00C82457">
            <w:pPr>
              <w:spacing w:line="276" w:lineRule="auto"/>
              <w:ind w:left="-120" w:right="-85"/>
              <w:jc w:val="center"/>
              <w:rPr>
                <w:rFonts w:cs="Arial"/>
                <w:szCs w:val="20"/>
              </w:rPr>
            </w:pPr>
            <w:r w:rsidRPr="009301D4">
              <w:rPr>
                <w:rFonts w:cs="Arial"/>
                <w:szCs w:val="20"/>
              </w:rPr>
              <w:t>C</w:t>
            </w:r>
          </w:p>
        </w:tc>
        <w:tc>
          <w:tcPr>
            <w:tcW w:w="765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0E" w14:textId="77777777" w:rsidR="00E70D7D" w:rsidRPr="009301D4" w:rsidRDefault="00E70D7D" w:rsidP="00C82457">
            <w:pPr>
              <w:widowControl w:val="0"/>
              <w:tabs>
                <w:tab w:val="left" w:pos="7470"/>
              </w:tabs>
              <w:autoSpaceDE w:val="0"/>
              <w:autoSpaceDN w:val="0"/>
              <w:adjustRightInd w:val="0"/>
              <w:spacing w:line="276" w:lineRule="auto"/>
              <w:ind w:left="21" w:right="65"/>
              <w:rPr>
                <w:rFonts w:cs="Arial"/>
                <w:szCs w:val="20"/>
              </w:rPr>
            </w:pPr>
            <w:r w:rsidRPr="009301D4">
              <w:rPr>
                <w:rFonts w:cs="Arial"/>
                <w:spacing w:val="3"/>
                <w:szCs w:val="20"/>
              </w:rPr>
              <w:t xml:space="preserve">The date(s), location and duration of the activity </w:t>
            </w:r>
            <w:r w:rsidRPr="009301D4">
              <w:rPr>
                <w:rFonts w:cs="Arial"/>
                <w:szCs w:val="20"/>
              </w:rPr>
              <w:t>(XIV.4.c</w:t>
            </w:r>
            <w:proofErr w:type="gramStart"/>
            <w:r w:rsidRPr="009301D4">
              <w:rPr>
                <w:rFonts w:cs="Arial"/>
                <w:szCs w:val="20"/>
              </w:rPr>
              <w:t xml:space="preserve">) </w:t>
            </w:r>
            <w:r w:rsidR="004B32A6">
              <w:rPr>
                <w:rFonts w:cs="Arial"/>
                <w:szCs w:val="20"/>
              </w:rPr>
              <w:t xml:space="preserve"> </w:t>
            </w:r>
            <w:r w:rsidRPr="009301D4">
              <w:rPr>
                <w:rFonts w:cs="Arial"/>
                <w:i/>
                <w:szCs w:val="20"/>
              </w:rPr>
              <w:t>(</w:t>
            </w:r>
            <w:proofErr w:type="gramEnd"/>
            <w:r w:rsidRPr="009301D4">
              <w:rPr>
                <w:rFonts w:cs="Arial"/>
                <w:i/>
                <w:szCs w:val="20"/>
              </w:rPr>
              <w:t>N/A for self-instructional activities)</w:t>
            </w:r>
          </w:p>
        </w:tc>
        <w:tc>
          <w:tcPr>
            <w:tcW w:w="720" w:type="dxa"/>
            <w:vMerge/>
            <w:tcBorders>
              <w:left w:val="single" w:sz="4" w:space="0" w:color="A6A6A6"/>
              <w:right w:val="single" w:sz="4" w:space="0" w:color="A6A6A6"/>
            </w:tcBorders>
            <w:tcMar>
              <w:top w:w="72" w:type="dxa"/>
              <w:left w:w="115" w:type="dxa"/>
              <w:bottom w:w="72" w:type="dxa"/>
              <w:right w:w="115" w:type="dxa"/>
            </w:tcMar>
          </w:tcPr>
          <w:p w14:paraId="26572F0F" w14:textId="77777777" w:rsidR="00E70D7D" w:rsidRPr="009301D4" w:rsidRDefault="00E70D7D" w:rsidP="00E70D7D">
            <w:pPr>
              <w:tabs>
                <w:tab w:val="left" w:pos="8010"/>
                <w:tab w:val="left" w:pos="9900"/>
              </w:tabs>
              <w:spacing w:line="276" w:lineRule="auto"/>
              <w:ind w:right="73"/>
              <w:jc w:val="center"/>
              <w:rPr>
                <w:rFonts w:cs="Arial"/>
                <w:noProof/>
                <w:szCs w:val="20"/>
              </w:rPr>
            </w:pPr>
          </w:p>
        </w:tc>
        <w:tc>
          <w:tcPr>
            <w:tcW w:w="72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10" w14:textId="77777777" w:rsidR="00E70D7D" w:rsidRPr="009301D4" w:rsidRDefault="00E70D7D" w:rsidP="00E70D7D">
            <w:pPr>
              <w:spacing w:line="276" w:lineRule="auto"/>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F11" w14:textId="77777777" w:rsidR="00E70D7D" w:rsidRPr="009301D4" w:rsidRDefault="00E70D7D" w:rsidP="00E70D7D">
            <w:pPr>
              <w:tabs>
                <w:tab w:val="left" w:pos="9900"/>
              </w:tabs>
              <w:spacing w:line="276" w:lineRule="auto"/>
              <w:ind w:left="113" w:right="73"/>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E70D7D" w:rsidRPr="009301D4" w14:paraId="26572F18" w14:textId="77777777" w:rsidTr="00846115">
        <w:trPr>
          <w:gridAfter w:val="1"/>
          <w:wAfter w:w="30" w:type="dxa"/>
        </w:trPr>
        <w:tc>
          <w:tcPr>
            <w:tcW w:w="625"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13" w14:textId="77777777" w:rsidR="00E70D7D" w:rsidRPr="009301D4" w:rsidRDefault="00E70D7D" w:rsidP="00C82457">
            <w:pPr>
              <w:spacing w:line="276" w:lineRule="auto"/>
              <w:ind w:left="-120" w:right="-85"/>
              <w:jc w:val="center"/>
              <w:rPr>
                <w:rFonts w:cs="Arial"/>
                <w:szCs w:val="20"/>
              </w:rPr>
            </w:pPr>
            <w:r w:rsidRPr="009301D4">
              <w:rPr>
                <w:rFonts w:cs="Arial"/>
                <w:szCs w:val="20"/>
              </w:rPr>
              <w:t>D</w:t>
            </w:r>
          </w:p>
        </w:tc>
        <w:tc>
          <w:tcPr>
            <w:tcW w:w="765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14" w14:textId="77777777" w:rsidR="00E70D7D" w:rsidRPr="009301D4" w:rsidRDefault="00E70D7D" w:rsidP="00C82457">
            <w:pPr>
              <w:widowControl w:val="0"/>
              <w:tabs>
                <w:tab w:val="left" w:pos="7470"/>
              </w:tabs>
              <w:autoSpaceDE w:val="0"/>
              <w:autoSpaceDN w:val="0"/>
              <w:adjustRightInd w:val="0"/>
              <w:spacing w:line="276" w:lineRule="auto"/>
              <w:ind w:left="21" w:right="65"/>
              <w:rPr>
                <w:rFonts w:cs="Arial"/>
                <w:szCs w:val="20"/>
              </w:rPr>
            </w:pPr>
            <w:r w:rsidRPr="009301D4">
              <w:rPr>
                <w:rFonts w:cs="Arial"/>
                <w:spacing w:val="3"/>
                <w:szCs w:val="20"/>
              </w:rPr>
              <w:t xml:space="preserve">The title of the activity and/or specific subjects </w:t>
            </w:r>
            <w:r w:rsidRPr="009301D4">
              <w:rPr>
                <w:rFonts w:cs="Arial"/>
                <w:szCs w:val="20"/>
              </w:rPr>
              <w:t>(XIV.4.d)</w:t>
            </w:r>
          </w:p>
        </w:tc>
        <w:tc>
          <w:tcPr>
            <w:tcW w:w="720" w:type="dxa"/>
            <w:vMerge/>
            <w:tcBorders>
              <w:left w:val="single" w:sz="4" w:space="0" w:color="A6A6A6"/>
              <w:right w:val="single" w:sz="4" w:space="0" w:color="A6A6A6"/>
            </w:tcBorders>
            <w:tcMar>
              <w:top w:w="72" w:type="dxa"/>
              <w:left w:w="115" w:type="dxa"/>
              <w:bottom w:w="72" w:type="dxa"/>
              <w:right w:w="115" w:type="dxa"/>
            </w:tcMar>
          </w:tcPr>
          <w:p w14:paraId="26572F15" w14:textId="77777777" w:rsidR="00E70D7D" w:rsidRPr="009301D4" w:rsidRDefault="00E70D7D" w:rsidP="00E70D7D">
            <w:pPr>
              <w:tabs>
                <w:tab w:val="left" w:pos="8010"/>
                <w:tab w:val="left" w:pos="9900"/>
              </w:tabs>
              <w:spacing w:line="276" w:lineRule="auto"/>
              <w:ind w:right="73"/>
              <w:jc w:val="center"/>
              <w:rPr>
                <w:rFonts w:cs="Arial"/>
                <w:noProof/>
                <w:szCs w:val="20"/>
              </w:rPr>
            </w:pPr>
          </w:p>
        </w:tc>
        <w:tc>
          <w:tcPr>
            <w:tcW w:w="72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16" w14:textId="77777777" w:rsidR="00E70D7D" w:rsidRPr="009301D4" w:rsidRDefault="00E70D7D" w:rsidP="00E70D7D">
            <w:pPr>
              <w:spacing w:line="276" w:lineRule="auto"/>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F17" w14:textId="77777777" w:rsidR="00E70D7D" w:rsidRPr="009301D4" w:rsidRDefault="00E70D7D" w:rsidP="00E70D7D">
            <w:pPr>
              <w:tabs>
                <w:tab w:val="left" w:pos="9900"/>
              </w:tabs>
              <w:spacing w:line="276" w:lineRule="auto"/>
              <w:ind w:left="113" w:right="73"/>
              <w:jc w:val="center"/>
              <w:rPr>
                <w:rFonts w:cs="Arial"/>
                <w:noProof/>
                <w:szCs w:val="20"/>
              </w:rPr>
            </w:pPr>
            <w:r w:rsidRPr="009301D4">
              <w:rPr>
                <w:rFonts w:cs="Arial"/>
                <w:noProof/>
                <w:szCs w:val="20"/>
              </w:rPr>
              <w:t>--</w:t>
            </w:r>
          </w:p>
        </w:tc>
      </w:tr>
      <w:tr w:rsidR="00E70D7D" w:rsidRPr="009301D4" w14:paraId="26572F1E" w14:textId="77777777" w:rsidTr="00846115">
        <w:trPr>
          <w:gridAfter w:val="1"/>
          <w:wAfter w:w="30" w:type="dxa"/>
        </w:trPr>
        <w:tc>
          <w:tcPr>
            <w:tcW w:w="625"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19" w14:textId="77777777" w:rsidR="00E70D7D" w:rsidRPr="009301D4" w:rsidRDefault="00E70D7D" w:rsidP="00C82457">
            <w:pPr>
              <w:spacing w:line="276" w:lineRule="auto"/>
              <w:ind w:left="-120" w:right="-85"/>
              <w:jc w:val="center"/>
              <w:rPr>
                <w:rFonts w:cs="Arial"/>
                <w:szCs w:val="20"/>
              </w:rPr>
            </w:pPr>
            <w:r w:rsidRPr="009301D4">
              <w:rPr>
                <w:rFonts w:cs="Arial"/>
                <w:szCs w:val="20"/>
              </w:rPr>
              <w:t>E</w:t>
            </w:r>
          </w:p>
        </w:tc>
        <w:tc>
          <w:tcPr>
            <w:tcW w:w="765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1A" w14:textId="77777777" w:rsidR="00E70D7D" w:rsidRPr="009301D4" w:rsidRDefault="00E70D7D" w:rsidP="00C82457">
            <w:pPr>
              <w:widowControl w:val="0"/>
              <w:tabs>
                <w:tab w:val="left" w:pos="7470"/>
              </w:tabs>
              <w:autoSpaceDE w:val="0"/>
              <w:autoSpaceDN w:val="0"/>
              <w:adjustRightInd w:val="0"/>
              <w:spacing w:line="276" w:lineRule="auto"/>
              <w:ind w:left="21" w:right="65"/>
              <w:rPr>
                <w:rFonts w:cs="Arial"/>
                <w:szCs w:val="20"/>
              </w:rPr>
            </w:pPr>
            <w:r w:rsidRPr="009301D4">
              <w:rPr>
                <w:rFonts w:cs="Arial"/>
                <w:szCs w:val="20"/>
              </w:rPr>
              <w:t xml:space="preserve">The title of each individual CDE activity/course the participant has attended or successfully completed as part of a large dental meeting or other similar activity (and number of credits awarded for each) (XIV.4.e) </w:t>
            </w:r>
            <w:r w:rsidRPr="009301D4">
              <w:rPr>
                <w:rFonts w:cs="Arial"/>
                <w:i/>
                <w:szCs w:val="20"/>
              </w:rPr>
              <w:t>(N/A if multi-session activities not offered)</w:t>
            </w:r>
          </w:p>
        </w:tc>
        <w:tc>
          <w:tcPr>
            <w:tcW w:w="720" w:type="dxa"/>
            <w:vMerge/>
            <w:tcBorders>
              <w:left w:val="single" w:sz="4" w:space="0" w:color="A6A6A6"/>
              <w:right w:val="single" w:sz="4" w:space="0" w:color="A6A6A6"/>
            </w:tcBorders>
            <w:tcMar>
              <w:top w:w="72" w:type="dxa"/>
              <w:left w:w="115" w:type="dxa"/>
              <w:bottom w:w="72" w:type="dxa"/>
              <w:right w:w="115" w:type="dxa"/>
            </w:tcMar>
          </w:tcPr>
          <w:p w14:paraId="26572F1B" w14:textId="77777777" w:rsidR="00E70D7D" w:rsidRPr="009301D4" w:rsidRDefault="00E70D7D" w:rsidP="00E70D7D">
            <w:pPr>
              <w:tabs>
                <w:tab w:val="left" w:pos="8010"/>
                <w:tab w:val="left" w:pos="9900"/>
              </w:tabs>
              <w:spacing w:line="276" w:lineRule="auto"/>
              <w:ind w:right="73"/>
              <w:jc w:val="center"/>
              <w:rPr>
                <w:rFonts w:cs="Arial"/>
                <w:noProof/>
                <w:szCs w:val="20"/>
              </w:rPr>
            </w:pPr>
          </w:p>
        </w:tc>
        <w:tc>
          <w:tcPr>
            <w:tcW w:w="72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1C" w14:textId="77777777" w:rsidR="00E70D7D" w:rsidRPr="009301D4" w:rsidRDefault="00E70D7D" w:rsidP="00E70D7D">
            <w:pPr>
              <w:spacing w:line="276" w:lineRule="auto"/>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F1D" w14:textId="77777777" w:rsidR="00E70D7D" w:rsidRPr="009301D4" w:rsidRDefault="00E70D7D" w:rsidP="00E70D7D">
            <w:pPr>
              <w:tabs>
                <w:tab w:val="left" w:pos="9900"/>
              </w:tabs>
              <w:spacing w:line="276" w:lineRule="auto"/>
              <w:ind w:left="113" w:right="73"/>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E70D7D" w:rsidRPr="009301D4" w14:paraId="26572F24" w14:textId="77777777" w:rsidTr="00846115">
        <w:trPr>
          <w:gridAfter w:val="1"/>
          <w:wAfter w:w="30" w:type="dxa"/>
          <w:trHeight w:val="527"/>
        </w:trPr>
        <w:tc>
          <w:tcPr>
            <w:tcW w:w="625"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1F" w14:textId="77777777" w:rsidR="00E70D7D" w:rsidRPr="009301D4" w:rsidRDefault="00E70D7D" w:rsidP="00C82457">
            <w:pPr>
              <w:spacing w:line="276" w:lineRule="auto"/>
              <w:ind w:left="-120" w:right="-85"/>
              <w:jc w:val="center"/>
              <w:rPr>
                <w:rFonts w:cs="Arial"/>
                <w:szCs w:val="20"/>
              </w:rPr>
            </w:pPr>
            <w:r w:rsidRPr="009301D4">
              <w:rPr>
                <w:rFonts w:cs="Arial"/>
                <w:szCs w:val="20"/>
              </w:rPr>
              <w:t>F</w:t>
            </w:r>
          </w:p>
        </w:tc>
        <w:tc>
          <w:tcPr>
            <w:tcW w:w="765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20" w14:textId="77777777" w:rsidR="00E70D7D" w:rsidRPr="009301D4" w:rsidRDefault="00E70D7D" w:rsidP="00C82457">
            <w:pPr>
              <w:widowControl w:val="0"/>
              <w:tabs>
                <w:tab w:val="left" w:pos="7470"/>
              </w:tabs>
              <w:autoSpaceDE w:val="0"/>
              <w:autoSpaceDN w:val="0"/>
              <w:adjustRightInd w:val="0"/>
              <w:spacing w:line="276" w:lineRule="auto"/>
              <w:ind w:left="21" w:right="65"/>
              <w:rPr>
                <w:rFonts w:cs="Arial"/>
                <w:szCs w:val="20"/>
              </w:rPr>
            </w:pPr>
            <w:r w:rsidRPr="009301D4">
              <w:rPr>
                <w:rFonts w:cs="Arial"/>
                <w:spacing w:val="3"/>
                <w:szCs w:val="20"/>
              </w:rPr>
              <w:t xml:space="preserve">The educational methods used (e.g., lecture, videotape, clinical participation, electronically mediated) </w:t>
            </w:r>
            <w:r w:rsidRPr="009301D4">
              <w:rPr>
                <w:rFonts w:cs="Arial"/>
                <w:szCs w:val="20"/>
              </w:rPr>
              <w:t>(XIV.4.f)</w:t>
            </w:r>
          </w:p>
        </w:tc>
        <w:tc>
          <w:tcPr>
            <w:tcW w:w="720" w:type="dxa"/>
            <w:vMerge/>
            <w:tcBorders>
              <w:left w:val="single" w:sz="4" w:space="0" w:color="A6A6A6"/>
              <w:right w:val="single" w:sz="4" w:space="0" w:color="A6A6A6"/>
            </w:tcBorders>
            <w:tcMar>
              <w:top w:w="72" w:type="dxa"/>
              <w:left w:w="115" w:type="dxa"/>
              <w:bottom w:w="72" w:type="dxa"/>
              <w:right w:w="115" w:type="dxa"/>
            </w:tcMar>
          </w:tcPr>
          <w:p w14:paraId="26572F21" w14:textId="77777777" w:rsidR="00E70D7D" w:rsidRPr="009301D4" w:rsidRDefault="00E70D7D" w:rsidP="00E70D7D">
            <w:pPr>
              <w:tabs>
                <w:tab w:val="left" w:pos="8010"/>
                <w:tab w:val="left" w:pos="9900"/>
              </w:tabs>
              <w:spacing w:line="276" w:lineRule="auto"/>
              <w:ind w:right="73"/>
              <w:jc w:val="center"/>
              <w:rPr>
                <w:rFonts w:cs="Arial"/>
                <w:noProof/>
                <w:szCs w:val="20"/>
              </w:rPr>
            </w:pPr>
          </w:p>
        </w:tc>
        <w:tc>
          <w:tcPr>
            <w:tcW w:w="72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22" w14:textId="77777777" w:rsidR="00E70D7D" w:rsidRPr="009301D4" w:rsidRDefault="00E70D7D" w:rsidP="00E70D7D">
            <w:pPr>
              <w:spacing w:line="276" w:lineRule="auto"/>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F23" w14:textId="77777777" w:rsidR="00E70D7D" w:rsidRPr="009301D4" w:rsidRDefault="00E70D7D" w:rsidP="00E70D7D">
            <w:pPr>
              <w:tabs>
                <w:tab w:val="left" w:pos="9900"/>
              </w:tabs>
              <w:spacing w:line="276" w:lineRule="auto"/>
              <w:ind w:left="113" w:right="73"/>
              <w:jc w:val="center"/>
              <w:rPr>
                <w:rFonts w:cs="Arial"/>
                <w:noProof/>
                <w:szCs w:val="20"/>
              </w:rPr>
            </w:pPr>
            <w:r w:rsidRPr="009301D4">
              <w:rPr>
                <w:rFonts w:cs="Arial"/>
                <w:noProof/>
                <w:szCs w:val="20"/>
              </w:rPr>
              <w:t>--</w:t>
            </w:r>
          </w:p>
        </w:tc>
      </w:tr>
      <w:tr w:rsidR="00E70D7D" w:rsidRPr="009301D4" w14:paraId="26572F2A" w14:textId="77777777" w:rsidTr="00846115">
        <w:trPr>
          <w:gridAfter w:val="1"/>
          <w:wAfter w:w="30" w:type="dxa"/>
        </w:trPr>
        <w:tc>
          <w:tcPr>
            <w:tcW w:w="625"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25" w14:textId="77777777" w:rsidR="00E70D7D" w:rsidRPr="009301D4" w:rsidRDefault="00E70D7D" w:rsidP="00C82457">
            <w:pPr>
              <w:spacing w:line="276" w:lineRule="auto"/>
              <w:ind w:left="-120" w:right="-85"/>
              <w:jc w:val="center"/>
              <w:rPr>
                <w:rFonts w:cs="Arial"/>
                <w:szCs w:val="20"/>
              </w:rPr>
            </w:pPr>
            <w:r w:rsidRPr="009301D4">
              <w:rPr>
                <w:rFonts w:cs="Arial"/>
                <w:szCs w:val="20"/>
              </w:rPr>
              <w:t>G</w:t>
            </w:r>
          </w:p>
        </w:tc>
        <w:tc>
          <w:tcPr>
            <w:tcW w:w="765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26" w14:textId="77777777" w:rsidR="00E70D7D" w:rsidRPr="009301D4" w:rsidRDefault="00E70D7D" w:rsidP="00C82457">
            <w:pPr>
              <w:widowControl w:val="0"/>
              <w:tabs>
                <w:tab w:val="left" w:pos="7470"/>
              </w:tabs>
              <w:autoSpaceDE w:val="0"/>
              <w:autoSpaceDN w:val="0"/>
              <w:adjustRightInd w:val="0"/>
              <w:spacing w:line="276" w:lineRule="auto"/>
              <w:ind w:left="21" w:right="65"/>
              <w:rPr>
                <w:rFonts w:cs="Arial"/>
                <w:szCs w:val="20"/>
              </w:rPr>
            </w:pPr>
            <w:r w:rsidRPr="009301D4">
              <w:rPr>
                <w:rFonts w:cs="Arial"/>
                <w:szCs w:val="20"/>
              </w:rPr>
              <w:t xml:space="preserve">The number of credit hours awarded (excluding breaks and meals) </w:t>
            </w:r>
            <w:r w:rsidR="0068474B">
              <w:rPr>
                <w:rFonts w:cs="Arial"/>
                <w:szCs w:val="20"/>
              </w:rPr>
              <w:t>(</w:t>
            </w:r>
            <w:r w:rsidRPr="009301D4">
              <w:rPr>
                <w:rFonts w:cs="Arial"/>
                <w:szCs w:val="20"/>
              </w:rPr>
              <w:t>XIV.4.g)</w:t>
            </w:r>
          </w:p>
        </w:tc>
        <w:tc>
          <w:tcPr>
            <w:tcW w:w="720" w:type="dxa"/>
            <w:vMerge/>
            <w:tcBorders>
              <w:left w:val="single" w:sz="4" w:space="0" w:color="A6A6A6"/>
              <w:right w:val="single" w:sz="4" w:space="0" w:color="A6A6A6"/>
            </w:tcBorders>
            <w:tcMar>
              <w:top w:w="72" w:type="dxa"/>
              <w:left w:w="115" w:type="dxa"/>
              <w:bottom w:w="72" w:type="dxa"/>
              <w:right w:w="115" w:type="dxa"/>
            </w:tcMar>
          </w:tcPr>
          <w:p w14:paraId="26572F27" w14:textId="77777777" w:rsidR="00E70D7D" w:rsidRPr="009301D4" w:rsidRDefault="00E70D7D" w:rsidP="00E70D7D">
            <w:pPr>
              <w:tabs>
                <w:tab w:val="left" w:pos="8010"/>
                <w:tab w:val="left" w:pos="9900"/>
              </w:tabs>
              <w:spacing w:line="276" w:lineRule="auto"/>
              <w:ind w:right="73"/>
              <w:jc w:val="center"/>
              <w:rPr>
                <w:rFonts w:cs="Arial"/>
                <w:noProof/>
                <w:szCs w:val="20"/>
              </w:rPr>
            </w:pPr>
          </w:p>
        </w:tc>
        <w:tc>
          <w:tcPr>
            <w:tcW w:w="72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28" w14:textId="77777777" w:rsidR="00E70D7D" w:rsidRPr="009301D4" w:rsidRDefault="00E70D7D" w:rsidP="00E70D7D">
            <w:pPr>
              <w:spacing w:line="276" w:lineRule="auto"/>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F29" w14:textId="77777777" w:rsidR="00E70D7D" w:rsidRPr="009301D4" w:rsidRDefault="00E70D7D" w:rsidP="00E70D7D">
            <w:pPr>
              <w:tabs>
                <w:tab w:val="left" w:pos="9900"/>
              </w:tabs>
              <w:spacing w:line="276" w:lineRule="auto"/>
              <w:ind w:left="113" w:right="73"/>
              <w:jc w:val="center"/>
              <w:rPr>
                <w:rFonts w:cs="Arial"/>
                <w:noProof/>
                <w:szCs w:val="20"/>
              </w:rPr>
            </w:pPr>
            <w:r w:rsidRPr="009301D4">
              <w:rPr>
                <w:rFonts w:cs="Arial"/>
                <w:noProof/>
                <w:szCs w:val="20"/>
              </w:rPr>
              <w:t>--</w:t>
            </w:r>
          </w:p>
        </w:tc>
      </w:tr>
      <w:tr w:rsidR="00E70D7D" w:rsidRPr="009301D4" w14:paraId="26572F30" w14:textId="77777777" w:rsidTr="00846115">
        <w:trPr>
          <w:gridAfter w:val="1"/>
          <w:wAfter w:w="30" w:type="dxa"/>
        </w:trPr>
        <w:tc>
          <w:tcPr>
            <w:tcW w:w="625"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2B" w14:textId="77777777" w:rsidR="00E70D7D" w:rsidRPr="009301D4" w:rsidRDefault="00E70D7D" w:rsidP="00C82457">
            <w:pPr>
              <w:spacing w:line="276" w:lineRule="auto"/>
              <w:ind w:left="-120" w:right="-85"/>
              <w:jc w:val="center"/>
              <w:rPr>
                <w:rFonts w:cs="Arial"/>
                <w:szCs w:val="20"/>
              </w:rPr>
            </w:pPr>
            <w:r w:rsidRPr="009301D4">
              <w:rPr>
                <w:rFonts w:cs="Arial"/>
                <w:szCs w:val="20"/>
              </w:rPr>
              <w:t>H</w:t>
            </w:r>
          </w:p>
        </w:tc>
        <w:tc>
          <w:tcPr>
            <w:tcW w:w="765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2C" w14:textId="77777777" w:rsidR="00E70D7D" w:rsidRPr="009301D4" w:rsidRDefault="00E70D7D" w:rsidP="00C82457">
            <w:pPr>
              <w:widowControl w:val="0"/>
              <w:tabs>
                <w:tab w:val="left" w:pos="7470"/>
              </w:tabs>
              <w:autoSpaceDE w:val="0"/>
              <w:autoSpaceDN w:val="0"/>
              <w:adjustRightInd w:val="0"/>
              <w:spacing w:line="276" w:lineRule="auto"/>
              <w:ind w:right="65"/>
              <w:rPr>
                <w:rFonts w:cs="Arial"/>
                <w:color w:val="000000"/>
                <w:szCs w:val="20"/>
              </w:rPr>
            </w:pPr>
            <w:r w:rsidRPr="009301D4">
              <w:rPr>
                <w:rFonts w:cs="Arial"/>
                <w:color w:val="000000"/>
                <w:szCs w:val="20"/>
                <w:u w:val="single"/>
              </w:rPr>
              <w:t>Recognized providers:</w:t>
            </w:r>
            <w:r w:rsidRPr="009301D4">
              <w:rPr>
                <w:rFonts w:cs="Arial"/>
                <w:color w:val="000000"/>
                <w:szCs w:val="20"/>
              </w:rPr>
              <w:t xml:space="preserve"> The authorized ADA CERP recognition statement</w:t>
            </w:r>
            <w:r w:rsidRPr="009301D4">
              <w:rPr>
                <w:rFonts w:cs="Arial"/>
                <w:color w:val="000000"/>
                <w:szCs w:val="20"/>
                <w:vertAlign w:val="superscript"/>
              </w:rPr>
              <w:t>*</w:t>
            </w:r>
            <w:r w:rsidRPr="009301D4">
              <w:rPr>
                <w:rFonts w:cs="Arial"/>
                <w:spacing w:val="-9"/>
                <w:szCs w:val="20"/>
                <w:vertAlign w:val="superscript"/>
              </w:rPr>
              <w:t xml:space="preserve"> </w:t>
            </w:r>
            <w:r w:rsidRPr="009301D4">
              <w:rPr>
                <w:rFonts w:cs="Arial"/>
                <w:spacing w:val="-1"/>
                <w:szCs w:val="20"/>
              </w:rPr>
              <w:t>a</w:t>
            </w:r>
            <w:r w:rsidRPr="009301D4">
              <w:rPr>
                <w:rFonts w:cs="Arial"/>
                <w:spacing w:val="2"/>
                <w:szCs w:val="20"/>
              </w:rPr>
              <w:t>n</w:t>
            </w:r>
            <w:r w:rsidRPr="009301D4">
              <w:rPr>
                <w:rFonts w:cs="Arial"/>
                <w:szCs w:val="20"/>
              </w:rPr>
              <w:t>d, whe</w:t>
            </w:r>
            <w:r w:rsidRPr="009301D4">
              <w:rPr>
                <w:rFonts w:cs="Arial"/>
                <w:spacing w:val="1"/>
                <w:szCs w:val="20"/>
              </w:rPr>
              <w:t>n</w:t>
            </w:r>
            <w:r w:rsidRPr="009301D4">
              <w:rPr>
                <w:rFonts w:cs="Arial"/>
                <w:szCs w:val="20"/>
              </w:rPr>
              <w:t>e</w:t>
            </w:r>
            <w:r w:rsidRPr="009301D4">
              <w:rPr>
                <w:rFonts w:cs="Arial"/>
                <w:spacing w:val="1"/>
                <w:szCs w:val="20"/>
              </w:rPr>
              <w:t>v</w:t>
            </w:r>
            <w:r w:rsidRPr="009301D4">
              <w:rPr>
                <w:rFonts w:cs="Arial"/>
                <w:szCs w:val="20"/>
              </w:rPr>
              <w:t>er</w:t>
            </w:r>
            <w:r w:rsidRPr="009301D4">
              <w:rPr>
                <w:rFonts w:cs="Arial"/>
                <w:spacing w:val="-9"/>
                <w:szCs w:val="20"/>
              </w:rPr>
              <w:t xml:space="preserve"> </w:t>
            </w:r>
            <w:r w:rsidRPr="009301D4">
              <w:rPr>
                <w:rFonts w:cs="Arial"/>
                <w:spacing w:val="2"/>
                <w:szCs w:val="20"/>
              </w:rPr>
              <w:t>f</w:t>
            </w:r>
            <w:r w:rsidRPr="009301D4">
              <w:rPr>
                <w:rFonts w:cs="Arial"/>
                <w:szCs w:val="20"/>
              </w:rPr>
              <w:t>e</w:t>
            </w:r>
            <w:r w:rsidRPr="009301D4">
              <w:rPr>
                <w:rFonts w:cs="Arial"/>
                <w:spacing w:val="-1"/>
                <w:szCs w:val="20"/>
              </w:rPr>
              <w:t>a</w:t>
            </w:r>
            <w:r w:rsidRPr="009301D4">
              <w:rPr>
                <w:rFonts w:cs="Arial"/>
                <w:spacing w:val="1"/>
                <w:szCs w:val="20"/>
              </w:rPr>
              <w:t>s</w:t>
            </w:r>
            <w:r w:rsidRPr="009301D4">
              <w:rPr>
                <w:rFonts w:cs="Arial"/>
                <w:spacing w:val="-1"/>
                <w:szCs w:val="20"/>
              </w:rPr>
              <w:t>i</w:t>
            </w:r>
            <w:r w:rsidRPr="009301D4">
              <w:rPr>
                <w:rFonts w:cs="Arial"/>
                <w:szCs w:val="20"/>
              </w:rPr>
              <w:t>b</w:t>
            </w:r>
            <w:r w:rsidRPr="009301D4">
              <w:rPr>
                <w:rFonts w:cs="Arial"/>
                <w:spacing w:val="1"/>
                <w:szCs w:val="20"/>
              </w:rPr>
              <w:t>l</w:t>
            </w:r>
            <w:r w:rsidRPr="009301D4">
              <w:rPr>
                <w:rFonts w:cs="Arial"/>
                <w:szCs w:val="20"/>
              </w:rPr>
              <w:t>e</w:t>
            </w:r>
            <w:r w:rsidRPr="009301D4">
              <w:rPr>
                <w:rFonts w:cs="Arial"/>
                <w:spacing w:val="-7"/>
                <w:szCs w:val="20"/>
              </w:rPr>
              <w:t xml:space="preserve"> </w:t>
            </w:r>
            <w:r w:rsidRPr="009301D4">
              <w:rPr>
                <w:rFonts w:cs="Arial"/>
                <w:szCs w:val="20"/>
              </w:rPr>
              <w:t xml:space="preserve">(optional </w:t>
            </w:r>
            <w:r w:rsidRPr="009301D4">
              <w:rPr>
                <w:rFonts w:cs="Arial"/>
                <w:spacing w:val="2"/>
                <w:szCs w:val="20"/>
              </w:rPr>
              <w:t>g</w:t>
            </w:r>
            <w:r w:rsidRPr="009301D4">
              <w:rPr>
                <w:rFonts w:cs="Arial"/>
                <w:spacing w:val="-1"/>
                <w:szCs w:val="20"/>
              </w:rPr>
              <w:t>i</w:t>
            </w:r>
            <w:r w:rsidRPr="009301D4">
              <w:rPr>
                <w:rFonts w:cs="Arial"/>
                <w:spacing w:val="1"/>
                <w:szCs w:val="20"/>
              </w:rPr>
              <w:t>v</w:t>
            </w:r>
            <w:r w:rsidRPr="009301D4">
              <w:rPr>
                <w:rFonts w:cs="Arial"/>
                <w:szCs w:val="20"/>
              </w:rPr>
              <w:t>en</w:t>
            </w:r>
            <w:r w:rsidRPr="009301D4">
              <w:rPr>
                <w:rFonts w:cs="Arial"/>
                <w:spacing w:val="-6"/>
                <w:szCs w:val="20"/>
              </w:rPr>
              <w:t xml:space="preserve"> </w:t>
            </w:r>
            <w:r w:rsidRPr="009301D4">
              <w:rPr>
                <w:rFonts w:cs="Arial"/>
                <w:spacing w:val="3"/>
                <w:szCs w:val="20"/>
              </w:rPr>
              <w:t>s</w:t>
            </w:r>
            <w:r w:rsidRPr="009301D4">
              <w:rPr>
                <w:rFonts w:cs="Arial"/>
                <w:szCs w:val="20"/>
              </w:rPr>
              <w:t>p</w:t>
            </w:r>
            <w:r w:rsidRPr="009301D4">
              <w:rPr>
                <w:rFonts w:cs="Arial"/>
                <w:spacing w:val="-1"/>
                <w:szCs w:val="20"/>
              </w:rPr>
              <w:t>a</w:t>
            </w:r>
            <w:r w:rsidRPr="009301D4">
              <w:rPr>
                <w:rFonts w:cs="Arial"/>
                <w:spacing w:val="1"/>
                <w:szCs w:val="20"/>
              </w:rPr>
              <w:t>c</w:t>
            </w:r>
            <w:r w:rsidRPr="009301D4">
              <w:rPr>
                <w:rFonts w:cs="Arial"/>
                <w:szCs w:val="20"/>
              </w:rPr>
              <w:t>e</w:t>
            </w:r>
            <w:r w:rsidRPr="009301D4">
              <w:rPr>
                <w:rFonts w:cs="Arial"/>
                <w:spacing w:val="-5"/>
                <w:szCs w:val="20"/>
              </w:rPr>
              <w:t xml:space="preserve"> </w:t>
            </w:r>
            <w:r w:rsidRPr="009301D4">
              <w:rPr>
                <w:rFonts w:cs="Arial"/>
                <w:szCs w:val="20"/>
              </w:rPr>
              <w:t>co</w:t>
            </w:r>
            <w:r w:rsidRPr="009301D4">
              <w:rPr>
                <w:rFonts w:cs="Arial"/>
                <w:spacing w:val="-1"/>
                <w:szCs w:val="20"/>
              </w:rPr>
              <w:t>n</w:t>
            </w:r>
            <w:r w:rsidRPr="009301D4">
              <w:rPr>
                <w:rFonts w:cs="Arial"/>
                <w:spacing w:val="1"/>
                <w:szCs w:val="20"/>
              </w:rPr>
              <w:t>si</w:t>
            </w:r>
            <w:r w:rsidRPr="009301D4">
              <w:rPr>
                <w:rFonts w:cs="Arial"/>
                <w:szCs w:val="20"/>
              </w:rPr>
              <w:t>d</w:t>
            </w:r>
            <w:r w:rsidRPr="009301D4">
              <w:rPr>
                <w:rFonts w:cs="Arial"/>
                <w:spacing w:val="-1"/>
                <w:szCs w:val="20"/>
              </w:rPr>
              <w:t>e</w:t>
            </w:r>
            <w:r w:rsidRPr="009301D4">
              <w:rPr>
                <w:rFonts w:cs="Arial"/>
                <w:spacing w:val="1"/>
                <w:szCs w:val="20"/>
              </w:rPr>
              <w:t>r</w:t>
            </w:r>
            <w:r w:rsidRPr="009301D4">
              <w:rPr>
                <w:rFonts w:cs="Arial"/>
                <w:szCs w:val="20"/>
              </w:rPr>
              <w:t>a</w:t>
            </w:r>
            <w:r w:rsidRPr="009301D4">
              <w:rPr>
                <w:rFonts w:cs="Arial"/>
                <w:spacing w:val="2"/>
                <w:szCs w:val="20"/>
              </w:rPr>
              <w:t>t</w:t>
            </w:r>
            <w:r w:rsidRPr="009301D4">
              <w:rPr>
                <w:rFonts w:cs="Arial"/>
                <w:spacing w:val="-1"/>
                <w:szCs w:val="20"/>
              </w:rPr>
              <w:t>i</w:t>
            </w:r>
            <w:r w:rsidRPr="009301D4">
              <w:rPr>
                <w:rFonts w:cs="Arial"/>
                <w:spacing w:val="2"/>
                <w:szCs w:val="20"/>
              </w:rPr>
              <w:t>o</w:t>
            </w:r>
            <w:r w:rsidRPr="009301D4">
              <w:rPr>
                <w:rFonts w:cs="Arial"/>
                <w:szCs w:val="20"/>
              </w:rPr>
              <w:t>n</w:t>
            </w:r>
            <w:r w:rsidRPr="009301D4">
              <w:rPr>
                <w:rFonts w:cs="Arial"/>
                <w:spacing w:val="1"/>
                <w:szCs w:val="20"/>
              </w:rPr>
              <w:t>s</w:t>
            </w:r>
            <w:r w:rsidRPr="009301D4">
              <w:rPr>
                <w:rFonts w:cs="Arial"/>
                <w:szCs w:val="20"/>
              </w:rPr>
              <w:t>)</w:t>
            </w:r>
            <w:r w:rsidRPr="009301D4">
              <w:rPr>
                <w:rFonts w:cs="Arial"/>
                <w:spacing w:val="-13"/>
                <w:szCs w:val="20"/>
              </w:rPr>
              <w:t xml:space="preserve"> </w:t>
            </w:r>
            <w:r w:rsidRPr="009301D4">
              <w:rPr>
                <w:rFonts w:cs="Arial"/>
                <w:szCs w:val="20"/>
              </w:rPr>
              <w:t>t</w:t>
            </w:r>
            <w:r w:rsidRPr="009301D4">
              <w:rPr>
                <w:rFonts w:cs="Arial"/>
                <w:spacing w:val="-1"/>
                <w:szCs w:val="20"/>
              </w:rPr>
              <w:t>h</w:t>
            </w:r>
            <w:r w:rsidRPr="009301D4">
              <w:rPr>
                <w:rFonts w:cs="Arial"/>
                <w:szCs w:val="20"/>
              </w:rPr>
              <w:t>e</w:t>
            </w:r>
            <w:r w:rsidRPr="009301D4">
              <w:rPr>
                <w:rFonts w:cs="Arial"/>
                <w:spacing w:val="-1"/>
                <w:szCs w:val="20"/>
              </w:rPr>
              <w:t xml:space="preserve"> </w:t>
            </w:r>
            <w:r w:rsidRPr="009301D4">
              <w:rPr>
                <w:rFonts w:cs="Arial"/>
                <w:szCs w:val="20"/>
              </w:rPr>
              <w:t>u</w:t>
            </w:r>
            <w:r w:rsidRPr="009301D4">
              <w:rPr>
                <w:rFonts w:cs="Arial"/>
                <w:spacing w:val="1"/>
                <w:szCs w:val="20"/>
              </w:rPr>
              <w:t>s</w:t>
            </w:r>
            <w:r w:rsidRPr="009301D4">
              <w:rPr>
                <w:rFonts w:cs="Arial"/>
                <w:szCs w:val="20"/>
              </w:rPr>
              <w:t>e</w:t>
            </w:r>
            <w:r w:rsidRPr="009301D4">
              <w:rPr>
                <w:rFonts w:cs="Arial"/>
                <w:spacing w:val="-3"/>
                <w:szCs w:val="20"/>
              </w:rPr>
              <w:t xml:space="preserve"> </w:t>
            </w:r>
            <w:r w:rsidRPr="009301D4">
              <w:rPr>
                <w:rFonts w:cs="Arial"/>
                <w:spacing w:val="-1"/>
                <w:szCs w:val="20"/>
              </w:rPr>
              <w:t>o</w:t>
            </w:r>
            <w:r w:rsidRPr="009301D4">
              <w:rPr>
                <w:rFonts w:cs="Arial"/>
                <w:szCs w:val="20"/>
              </w:rPr>
              <w:t>f t</w:t>
            </w:r>
            <w:r w:rsidRPr="009301D4">
              <w:rPr>
                <w:rFonts w:cs="Arial"/>
                <w:spacing w:val="-1"/>
                <w:szCs w:val="20"/>
              </w:rPr>
              <w:t>h</w:t>
            </w:r>
            <w:r w:rsidRPr="009301D4">
              <w:rPr>
                <w:rFonts w:cs="Arial"/>
                <w:szCs w:val="20"/>
              </w:rPr>
              <w:t>e</w:t>
            </w:r>
            <w:r w:rsidRPr="009301D4">
              <w:rPr>
                <w:rFonts w:cs="Arial"/>
                <w:spacing w:val="-1"/>
                <w:szCs w:val="20"/>
              </w:rPr>
              <w:t xml:space="preserve"> A</w:t>
            </w:r>
            <w:r w:rsidRPr="009301D4">
              <w:rPr>
                <w:rFonts w:cs="Arial"/>
                <w:spacing w:val="2"/>
                <w:szCs w:val="20"/>
              </w:rPr>
              <w:t>D</w:t>
            </w:r>
            <w:r w:rsidRPr="009301D4">
              <w:rPr>
                <w:rFonts w:cs="Arial"/>
                <w:szCs w:val="20"/>
              </w:rPr>
              <w:t>A</w:t>
            </w:r>
            <w:r w:rsidRPr="009301D4">
              <w:rPr>
                <w:rFonts w:cs="Arial"/>
                <w:spacing w:val="-5"/>
                <w:szCs w:val="20"/>
              </w:rPr>
              <w:t xml:space="preserve"> </w:t>
            </w:r>
            <w:r w:rsidRPr="009301D4">
              <w:rPr>
                <w:rFonts w:cs="Arial"/>
                <w:szCs w:val="20"/>
              </w:rPr>
              <w:t>C</w:t>
            </w:r>
            <w:r w:rsidRPr="009301D4">
              <w:rPr>
                <w:rFonts w:cs="Arial"/>
                <w:spacing w:val="1"/>
                <w:szCs w:val="20"/>
              </w:rPr>
              <w:t>E</w:t>
            </w:r>
            <w:r w:rsidRPr="009301D4">
              <w:rPr>
                <w:rFonts w:cs="Arial"/>
                <w:szCs w:val="20"/>
              </w:rPr>
              <w:t>RP</w:t>
            </w:r>
            <w:r w:rsidRPr="009301D4">
              <w:rPr>
                <w:rFonts w:cs="Arial"/>
                <w:spacing w:val="-5"/>
                <w:szCs w:val="20"/>
              </w:rPr>
              <w:t xml:space="preserve"> </w:t>
            </w:r>
            <w:r w:rsidRPr="009301D4">
              <w:rPr>
                <w:rFonts w:cs="Arial"/>
                <w:spacing w:val="-1"/>
                <w:szCs w:val="20"/>
              </w:rPr>
              <w:t>l</w:t>
            </w:r>
            <w:r w:rsidRPr="009301D4">
              <w:rPr>
                <w:rFonts w:cs="Arial"/>
                <w:spacing w:val="2"/>
                <w:szCs w:val="20"/>
              </w:rPr>
              <w:t>o</w:t>
            </w:r>
            <w:r w:rsidRPr="009301D4">
              <w:rPr>
                <w:rFonts w:cs="Arial"/>
                <w:szCs w:val="20"/>
              </w:rPr>
              <w:t>go</w:t>
            </w:r>
            <w:r w:rsidRPr="009301D4">
              <w:rPr>
                <w:rFonts w:cs="Arial"/>
                <w:spacing w:val="-3"/>
                <w:szCs w:val="20"/>
              </w:rPr>
              <w:t xml:space="preserve"> </w:t>
            </w:r>
            <w:r w:rsidRPr="009301D4">
              <w:rPr>
                <w:rFonts w:cs="Arial"/>
                <w:spacing w:val="-1"/>
                <w:szCs w:val="20"/>
              </w:rPr>
              <w:t>i</w:t>
            </w:r>
            <w:r w:rsidRPr="009301D4">
              <w:rPr>
                <w:rFonts w:cs="Arial"/>
                <w:szCs w:val="20"/>
              </w:rPr>
              <w:t xml:space="preserve">n </w:t>
            </w:r>
            <w:r w:rsidRPr="009301D4">
              <w:rPr>
                <w:rFonts w:cs="Arial"/>
                <w:spacing w:val="1"/>
                <w:szCs w:val="20"/>
              </w:rPr>
              <w:t>c</w:t>
            </w:r>
            <w:r w:rsidRPr="009301D4">
              <w:rPr>
                <w:rFonts w:cs="Arial"/>
                <w:szCs w:val="20"/>
              </w:rPr>
              <w:t>o</w:t>
            </w:r>
            <w:r w:rsidRPr="009301D4">
              <w:rPr>
                <w:rFonts w:cs="Arial"/>
                <w:spacing w:val="-1"/>
                <w:szCs w:val="20"/>
              </w:rPr>
              <w:t>n</w:t>
            </w:r>
            <w:r w:rsidRPr="009301D4">
              <w:rPr>
                <w:rFonts w:cs="Arial"/>
                <w:spacing w:val="1"/>
                <w:szCs w:val="20"/>
              </w:rPr>
              <w:t>j</w:t>
            </w:r>
            <w:r w:rsidRPr="009301D4">
              <w:rPr>
                <w:rFonts w:cs="Arial"/>
                <w:szCs w:val="20"/>
              </w:rPr>
              <w:t>u</w:t>
            </w:r>
            <w:r w:rsidRPr="009301D4">
              <w:rPr>
                <w:rFonts w:cs="Arial"/>
                <w:spacing w:val="-1"/>
                <w:szCs w:val="20"/>
              </w:rPr>
              <w:t>n</w:t>
            </w:r>
            <w:r w:rsidRPr="009301D4">
              <w:rPr>
                <w:rFonts w:cs="Arial"/>
                <w:spacing w:val="1"/>
                <w:szCs w:val="20"/>
              </w:rPr>
              <w:t>c</w:t>
            </w:r>
            <w:r w:rsidRPr="009301D4">
              <w:rPr>
                <w:rFonts w:cs="Arial"/>
                <w:szCs w:val="20"/>
              </w:rPr>
              <w:t>t</w:t>
            </w:r>
            <w:r w:rsidRPr="009301D4">
              <w:rPr>
                <w:rFonts w:cs="Arial"/>
                <w:spacing w:val="-1"/>
                <w:szCs w:val="20"/>
              </w:rPr>
              <w:t>i</w:t>
            </w:r>
            <w:r w:rsidRPr="009301D4">
              <w:rPr>
                <w:rFonts w:cs="Arial"/>
                <w:spacing w:val="2"/>
                <w:szCs w:val="20"/>
              </w:rPr>
              <w:t>o</w:t>
            </w:r>
            <w:r w:rsidRPr="009301D4">
              <w:rPr>
                <w:rFonts w:cs="Arial"/>
                <w:szCs w:val="20"/>
              </w:rPr>
              <w:t>n</w:t>
            </w:r>
            <w:r w:rsidRPr="009301D4">
              <w:rPr>
                <w:rFonts w:cs="Arial"/>
                <w:spacing w:val="-8"/>
                <w:szCs w:val="20"/>
              </w:rPr>
              <w:t xml:space="preserve"> </w:t>
            </w:r>
            <w:r w:rsidRPr="009301D4">
              <w:rPr>
                <w:rFonts w:cs="Arial"/>
                <w:spacing w:val="-2"/>
                <w:szCs w:val="20"/>
              </w:rPr>
              <w:t>w</w:t>
            </w:r>
            <w:r w:rsidRPr="009301D4">
              <w:rPr>
                <w:rFonts w:cs="Arial"/>
                <w:spacing w:val="1"/>
                <w:szCs w:val="20"/>
              </w:rPr>
              <w:t>i</w:t>
            </w:r>
            <w:r w:rsidRPr="009301D4">
              <w:rPr>
                <w:rFonts w:cs="Arial"/>
                <w:szCs w:val="20"/>
              </w:rPr>
              <w:t>th</w:t>
            </w:r>
            <w:r w:rsidRPr="009301D4">
              <w:rPr>
                <w:rFonts w:cs="Arial"/>
                <w:spacing w:val="-4"/>
                <w:szCs w:val="20"/>
              </w:rPr>
              <w:t xml:space="preserve"> </w:t>
            </w:r>
            <w:r w:rsidRPr="009301D4">
              <w:rPr>
                <w:rFonts w:cs="Arial"/>
                <w:szCs w:val="20"/>
              </w:rPr>
              <w:t>the</w:t>
            </w:r>
            <w:r w:rsidRPr="009301D4">
              <w:rPr>
                <w:rFonts w:cs="Arial"/>
                <w:spacing w:val="-1"/>
                <w:szCs w:val="20"/>
              </w:rPr>
              <w:t xml:space="preserve"> </w:t>
            </w:r>
            <w:r w:rsidRPr="009301D4">
              <w:rPr>
                <w:rFonts w:cs="Arial"/>
                <w:spacing w:val="2"/>
                <w:szCs w:val="20"/>
              </w:rPr>
              <w:t>a</w:t>
            </w:r>
            <w:r w:rsidRPr="009301D4">
              <w:rPr>
                <w:rFonts w:cs="Arial"/>
                <w:szCs w:val="20"/>
              </w:rPr>
              <w:t>ut</w:t>
            </w:r>
            <w:r w:rsidRPr="009301D4">
              <w:rPr>
                <w:rFonts w:cs="Arial"/>
                <w:spacing w:val="1"/>
                <w:szCs w:val="20"/>
              </w:rPr>
              <w:t>h</w:t>
            </w:r>
            <w:r w:rsidRPr="009301D4">
              <w:rPr>
                <w:rFonts w:cs="Arial"/>
                <w:szCs w:val="20"/>
              </w:rPr>
              <w:t>or</w:t>
            </w:r>
            <w:r w:rsidRPr="009301D4">
              <w:rPr>
                <w:rFonts w:cs="Arial"/>
                <w:spacing w:val="2"/>
                <w:szCs w:val="20"/>
              </w:rPr>
              <w:t>i</w:t>
            </w:r>
            <w:r w:rsidRPr="009301D4">
              <w:rPr>
                <w:rFonts w:cs="Arial"/>
                <w:spacing w:val="-1"/>
                <w:szCs w:val="20"/>
              </w:rPr>
              <w:t>z</w:t>
            </w:r>
            <w:r w:rsidRPr="009301D4">
              <w:rPr>
                <w:rFonts w:cs="Arial"/>
                <w:szCs w:val="20"/>
              </w:rPr>
              <w:t>ed</w:t>
            </w:r>
            <w:r w:rsidRPr="009301D4">
              <w:rPr>
                <w:rFonts w:cs="Arial"/>
                <w:spacing w:val="-10"/>
                <w:szCs w:val="20"/>
              </w:rPr>
              <w:t xml:space="preserve"> </w:t>
            </w:r>
            <w:r w:rsidRPr="009301D4">
              <w:rPr>
                <w:rFonts w:cs="Arial"/>
                <w:spacing w:val="1"/>
                <w:szCs w:val="20"/>
              </w:rPr>
              <w:t>s</w:t>
            </w:r>
            <w:r w:rsidRPr="009301D4">
              <w:rPr>
                <w:rFonts w:cs="Arial"/>
                <w:spacing w:val="2"/>
                <w:szCs w:val="20"/>
              </w:rPr>
              <w:t>t</w:t>
            </w:r>
            <w:r w:rsidRPr="009301D4">
              <w:rPr>
                <w:rFonts w:cs="Arial"/>
                <w:szCs w:val="20"/>
              </w:rPr>
              <w:t>ate</w:t>
            </w:r>
            <w:r w:rsidRPr="009301D4">
              <w:rPr>
                <w:rFonts w:cs="Arial"/>
                <w:spacing w:val="4"/>
                <w:szCs w:val="20"/>
              </w:rPr>
              <w:t>m</w:t>
            </w:r>
            <w:r w:rsidRPr="009301D4">
              <w:rPr>
                <w:rFonts w:cs="Arial"/>
                <w:szCs w:val="20"/>
              </w:rPr>
              <w:t>e</w:t>
            </w:r>
            <w:r w:rsidRPr="009301D4">
              <w:rPr>
                <w:rFonts w:cs="Arial"/>
                <w:spacing w:val="-1"/>
                <w:szCs w:val="20"/>
              </w:rPr>
              <w:t>n</w:t>
            </w:r>
            <w:r w:rsidRPr="009301D4">
              <w:rPr>
                <w:rFonts w:cs="Arial"/>
                <w:szCs w:val="20"/>
              </w:rPr>
              <w:t>t (XIV.4.h)</w:t>
            </w:r>
            <w:r>
              <w:rPr>
                <w:rFonts w:cs="Arial"/>
                <w:szCs w:val="20"/>
              </w:rPr>
              <w:t xml:space="preserve"> </w:t>
            </w:r>
            <w:r w:rsidRPr="00E70D7D">
              <w:rPr>
                <w:rFonts w:cs="Arial"/>
                <w:i/>
                <w:szCs w:val="20"/>
              </w:rPr>
              <w:t>(N/A if not an approved provider)</w:t>
            </w:r>
          </w:p>
        </w:tc>
        <w:tc>
          <w:tcPr>
            <w:tcW w:w="720" w:type="dxa"/>
            <w:vMerge/>
            <w:tcBorders>
              <w:left w:val="single" w:sz="4" w:space="0" w:color="A6A6A6"/>
              <w:right w:val="single" w:sz="4" w:space="0" w:color="A6A6A6"/>
            </w:tcBorders>
            <w:tcMar>
              <w:top w:w="72" w:type="dxa"/>
              <w:left w:w="115" w:type="dxa"/>
              <w:bottom w:w="72" w:type="dxa"/>
              <w:right w:w="115" w:type="dxa"/>
            </w:tcMar>
          </w:tcPr>
          <w:p w14:paraId="26572F2D" w14:textId="77777777" w:rsidR="00E70D7D" w:rsidRPr="009301D4" w:rsidRDefault="00E70D7D" w:rsidP="00E70D7D">
            <w:pPr>
              <w:tabs>
                <w:tab w:val="left" w:pos="8010"/>
                <w:tab w:val="left" w:pos="9900"/>
              </w:tabs>
              <w:spacing w:line="276" w:lineRule="auto"/>
              <w:ind w:right="73"/>
              <w:jc w:val="center"/>
              <w:rPr>
                <w:rFonts w:cs="Arial"/>
                <w:noProof/>
                <w:szCs w:val="20"/>
              </w:rPr>
            </w:pPr>
          </w:p>
        </w:tc>
        <w:tc>
          <w:tcPr>
            <w:tcW w:w="72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2E" w14:textId="77777777" w:rsidR="00E70D7D" w:rsidRPr="009301D4" w:rsidRDefault="00E70D7D" w:rsidP="00E70D7D">
            <w:pPr>
              <w:spacing w:line="276" w:lineRule="auto"/>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F2F" w14:textId="77777777" w:rsidR="00E70D7D" w:rsidRPr="009301D4" w:rsidRDefault="00E70D7D" w:rsidP="00E70D7D">
            <w:pPr>
              <w:tabs>
                <w:tab w:val="left" w:pos="9900"/>
              </w:tabs>
              <w:spacing w:line="276" w:lineRule="auto"/>
              <w:ind w:left="113" w:right="73"/>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E70D7D" w:rsidRPr="009301D4" w14:paraId="26572F36" w14:textId="77777777" w:rsidTr="00846115">
        <w:trPr>
          <w:gridAfter w:val="1"/>
          <w:wAfter w:w="30" w:type="dxa"/>
        </w:trPr>
        <w:tc>
          <w:tcPr>
            <w:tcW w:w="625"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31" w14:textId="77777777" w:rsidR="00E70D7D" w:rsidRPr="009301D4" w:rsidRDefault="00E70D7D" w:rsidP="00C82457">
            <w:pPr>
              <w:spacing w:line="276" w:lineRule="auto"/>
              <w:ind w:left="-120" w:right="-85"/>
              <w:jc w:val="center"/>
              <w:rPr>
                <w:rFonts w:cs="Arial"/>
                <w:szCs w:val="20"/>
              </w:rPr>
            </w:pPr>
            <w:r w:rsidRPr="009301D4">
              <w:rPr>
                <w:rFonts w:cs="Arial"/>
                <w:szCs w:val="20"/>
              </w:rPr>
              <w:t>I</w:t>
            </w:r>
          </w:p>
        </w:tc>
        <w:tc>
          <w:tcPr>
            <w:tcW w:w="765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32" w14:textId="77777777" w:rsidR="00E70D7D" w:rsidRPr="00A44DDA" w:rsidRDefault="00E70D7D" w:rsidP="00C82457">
            <w:pPr>
              <w:widowControl w:val="0"/>
              <w:tabs>
                <w:tab w:val="left" w:pos="7470"/>
              </w:tabs>
              <w:autoSpaceDE w:val="0"/>
              <w:autoSpaceDN w:val="0"/>
              <w:adjustRightInd w:val="0"/>
              <w:spacing w:line="276" w:lineRule="auto"/>
              <w:ind w:left="21" w:right="65"/>
              <w:rPr>
                <w:rFonts w:cs="Arial"/>
                <w:i/>
                <w:szCs w:val="20"/>
              </w:rPr>
            </w:pPr>
            <w:r w:rsidRPr="009301D4">
              <w:rPr>
                <w:rFonts w:cs="Arial"/>
                <w:spacing w:val="3"/>
                <w:szCs w:val="20"/>
              </w:rPr>
              <w:t xml:space="preserve">Notice of opportunity to file complaints. </w:t>
            </w:r>
            <w:r w:rsidRPr="009301D4">
              <w:rPr>
                <w:rFonts w:cs="Arial"/>
                <w:szCs w:val="20"/>
              </w:rPr>
              <w:t>(XIV.4.i)</w:t>
            </w:r>
            <w:r w:rsidR="00A44DDA">
              <w:rPr>
                <w:rFonts w:cs="Arial"/>
                <w:szCs w:val="20"/>
              </w:rPr>
              <w:t xml:space="preserve"> </w:t>
            </w:r>
            <w:r w:rsidR="00A44DDA">
              <w:rPr>
                <w:rFonts w:cs="Arial"/>
                <w:i/>
                <w:szCs w:val="20"/>
              </w:rPr>
              <w:t>(N/A if not recognized)</w:t>
            </w:r>
          </w:p>
        </w:tc>
        <w:tc>
          <w:tcPr>
            <w:tcW w:w="720" w:type="dxa"/>
            <w:vMerge/>
            <w:tcBorders>
              <w:left w:val="single" w:sz="4" w:space="0" w:color="A6A6A6"/>
              <w:right w:val="single" w:sz="4" w:space="0" w:color="A6A6A6"/>
            </w:tcBorders>
            <w:tcMar>
              <w:top w:w="72" w:type="dxa"/>
              <w:left w:w="115" w:type="dxa"/>
              <w:bottom w:w="72" w:type="dxa"/>
              <w:right w:w="115" w:type="dxa"/>
            </w:tcMar>
          </w:tcPr>
          <w:p w14:paraId="26572F33" w14:textId="77777777" w:rsidR="00E70D7D" w:rsidRPr="009301D4" w:rsidRDefault="00E70D7D" w:rsidP="00E70D7D">
            <w:pPr>
              <w:tabs>
                <w:tab w:val="left" w:pos="8010"/>
                <w:tab w:val="left" w:pos="9900"/>
              </w:tabs>
              <w:spacing w:line="276" w:lineRule="auto"/>
              <w:ind w:right="73"/>
              <w:jc w:val="center"/>
              <w:rPr>
                <w:rFonts w:cs="Arial"/>
                <w:noProof/>
                <w:szCs w:val="20"/>
              </w:rPr>
            </w:pPr>
          </w:p>
        </w:tc>
        <w:tc>
          <w:tcPr>
            <w:tcW w:w="72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34" w14:textId="77777777" w:rsidR="00E70D7D" w:rsidRPr="009301D4" w:rsidRDefault="00E70D7D" w:rsidP="00E70D7D">
            <w:pPr>
              <w:spacing w:line="276" w:lineRule="auto"/>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F35" w14:textId="77777777" w:rsidR="00E70D7D" w:rsidRPr="009301D4" w:rsidRDefault="00A44DDA" w:rsidP="00E70D7D">
            <w:pPr>
              <w:tabs>
                <w:tab w:val="left" w:pos="9900"/>
              </w:tabs>
              <w:spacing w:line="276" w:lineRule="auto"/>
              <w:ind w:left="113" w:right="73"/>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E70D7D" w:rsidRPr="009301D4" w14:paraId="26572F3C" w14:textId="77777777" w:rsidTr="00846115">
        <w:trPr>
          <w:gridAfter w:val="1"/>
          <w:wAfter w:w="30" w:type="dxa"/>
        </w:trPr>
        <w:tc>
          <w:tcPr>
            <w:tcW w:w="625"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37" w14:textId="77777777" w:rsidR="00E70D7D" w:rsidRPr="009301D4" w:rsidRDefault="00E70D7D" w:rsidP="00C82457">
            <w:pPr>
              <w:spacing w:line="276" w:lineRule="auto"/>
              <w:ind w:left="-120" w:right="-85"/>
              <w:jc w:val="center"/>
              <w:rPr>
                <w:rFonts w:cs="Arial"/>
                <w:szCs w:val="20"/>
              </w:rPr>
            </w:pPr>
            <w:r w:rsidRPr="009301D4">
              <w:rPr>
                <w:rFonts w:cs="Arial"/>
                <w:szCs w:val="20"/>
              </w:rPr>
              <w:t>J</w:t>
            </w:r>
          </w:p>
        </w:tc>
        <w:tc>
          <w:tcPr>
            <w:tcW w:w="765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38" w14:textId="77777777" w:rsidR="00E70D7D" w:rsidRPr="009301D4" w:rsidRDefault="00E70D7D" w:rsidP="00846115">
            <w:pPr>
              <w:widowControl w:val="0"/>
              <w:tabs>
                <w:tab w:val="left" w:pos="7470"/>
              </w:tabs>
              <w:autoSpaceDE w:val="0"/>
              <w:autoSpaceDN w:val="0"/>
              <w:adjustRightInd w:val="0"/>
              <w:spacing w:before="1" w:line="276" w:lineRule="auto"/>
              <w:ind w:left="21" w:right="-115"/>
              <w:rPr>
                <w:rFonts w:cs="Arial"/>
                <w:szCs w:val="20"/>
                <w:u w:val="single"/>
              </w:rPr>
            </w:pPr>
            <w:r w:rsidRPr="009301D4">
              <w:rPr>
                <w:rFonts w:cs="Arial"/>
                <w:spacing w:val="3"/>
                <w:szCs w:val="20"/>
              </w:rPr>
              <w:t xml:space="preserve">The authorized joint </w:t>
            </w:r>
            <w:r w:rsidR="00460A83">
              <w:rPr>
                <w:rFonts w:cs="Arial"/>
                <w:spacing w:val="3"/>
                <w:szCs w:val="20"/>
              </w:rPr>
              <w:t>provider</w:t>
            </w:r>
            <w:r w:rsidRPr="009301D4">
              <w:rPr>
                <w:rFonts w:cs="Arial"/>
                <w:spacing w:val="3"/>
                <w:szCs w:val="20"/>
              </w:rPr>
              <w:t>ship statement</w:t>
            </w:r>
            <w:r w:rsidR="00984A4E">
              <w:rPr>
                <w:rFonts w:cs="Arial"/>
                <w:spacing w:val="3"/>
                <w:szCs w:val="20"/>
              </w:rPr>
              <w:t>**</w:t>
            </w:r>
            <w:r w:rsidRPr="009301D4">
              <w:rPr>
                <w:rFonts w:cs="Arial"/>
                <w:spacing w:val="3"/>
                <w:szCs w:val="20"/>
              </w:rPr>
              <w:t xml:space="preserve">, if applicable (CERP </w:t>
            </w:r>
            <w:r w:rsidR="00984A4E">
              <w:rPr>
                <w:rFonts w:cs="Arial"/>
                <w:spacing w:val="3"/>
                <w:szCs w:val="20"/>
              </w:rPr>
              <w:t xml:space="preserve">Joint Providership Policy; CERP </w:t>
            </w:r>
            <w:r w:rsidRPr="009301D4">
              <w:rPr>
                <w:rFonts w:cs="Arial"/>
                <w:spacing w:val="3"/>
                <w:szCs w:val="20"/>
              </w:rPr>
              <w:t>Regulations 5.c)</w:t>
            </w:r>
          </w:p>
        </w:tc>
        <w:tc>
          <w:tcPr>
            <w:tcW w:w="720" w:type="dxa"/>
            <w:vMerge/>
            <w:tcBorders>
              <w:left w:val="single" w:sz="4" w:space="0" w:color="A6A6A6"/>
              <w:bottom w:val="single" w:sz="4" w:space="0" w:color="A6A6A6"/>
              <w:right w:val="single" w:sz="4" w:space="0" w:color="A6A6A6"/>
            </w:tcBorders>
            <w:tcMar>
              <w:top w:w="72" w:type="dxa"/>
              <w:left w:w="115" w:type="dxa"/>
              <w:bottom w:w="72" w:type="dxa"/>
              <w:right w:w="115" w:type="dxa"/>
            </w:tcMar>
          </w:tcPr>
          <w:p w14:paraId="26572F39" w14:textId="77777777" w:rsidR="00E70D7D" w:rsidRPr="009301D4" w:rsidRDefault="00E70D7D" w:rsidP="00E70D7D">
            <w:pPr>
              <w:tabs>
                <w:tab w:val="left" w:pos="8010"/>
                <w:tab w:val="left" w:pos="9900"/>
              </w:tabs>
              <w:spacing w:line="276" w:lineRule="auto"/>
              <w:ind w:right="73"/>
              <w:jc w:val="center"/>
              <w:rPr>
                <w:rFonts w:cs="Arial"/>
                <w:noProof/>
                <w:szCs w:val="20"/>
              </w:rPr>
            </w:pPr>
          </w:p>
        </w:tc>
        <w:tc>
          <w:tcPr>
            <w:tcW w:w="72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3A" w14:textId="77777777" w:rsidR="00E70D7D" w:rsidRPr="009301D4" w:rsidRDefault="00E70D7D" w:rsidP="00E70D7D">
            <w:pPr>
              <w:spacing w:line="276" w:lineRule="auto"/>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810" w:type="dxa"/>
            <w:tcBorders>
              <w:top w:val="single" w:sz="4" w:space="0" w:color="A7A7A7"/>
              <w:left w:val="single" w:sz="4" w:space="0" w:color="A6A6A6"/>
              <w:bottom w:val="single" w:sz="4" w:space="0" w:color="A7A7A7"/>
              <w:right w:val="single" w:sz="4" w:space="0" w:color="A6A6A6"/>
            </w:tcBorders>
            <w:vAlign w:val="center"/>
          </w:tcPr>
          <w:p w14:paraId="26572F3B" w14:textId="77777777" w:rsidR="00E70D7D" w:rsidRPr="009301D4" w:rsidRDefault="00E70D7D" w:rsidP="00E70D7D">
            <w:pPr>
              <w:tabs>
                <w:tab w:val="left" w:pos="9900"/>
              </w:tabs>
              <w:spacing w:line="276" w:lineRule="auto"/>
              <w:ind w:left="113" w:right="73"/>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E70D7D" w:rsidRPr="009301D4" w14:paraId="26572F3E" w14:textId="77777777" w:rsidTr="00846115">
        <w:tc>
          <w:tcPr>
            <w:tcW w:w="10555" w:type="dxa"/>
            <w:gridSpan w:val="6"/>
            <w:tcBorders>
              <w:top w:val="single" w:sz="4" w:space="0" w:color="A6A6A6"/>
              <w:left w:val="single" w:sz="4" w:space="0" w:color="A6A6A6"/>
              <w:bottom w:val="single" w:sz="4" w:space="0" w:color="A6A6A6"/>
              <w:right w:val="single" w:sz="4" w:space="0" w:color="A6A6A6"/>
            </w:tcBorders>
            <w:tcMar>
              <w:top w:w="72" w:type="dxa"/>
              <w:left w:w="115" w:type="dxa"/>
              <w:bottom w:w="72" w:type="dxa"/>
              <w:right w:w="115" w:type="dxa"/>
            </w:tcMar>
            <w:vAlign w:val="center"/>
          </w:tcPr>
          <w:p w14:paraId="26572F3D" w14:textId="77777777" w:rsidR="00E70D7D" w:rsidRPr="009301D4" w:rsidRDefault="002C3995" w:rsidP="00E70D7D">
            <w:pPr>
              <w:tabs>
                <w:tab w:val="left" w:pos="9900"/>
              </w:tabs>
              <w:spacing w:line="276" w:lineRule="auto"/>
              <w:ind w:left="113" w:right="925"/>
              <w:rPr>
                <w:rFonts w:cs="Arial"/>
                <w:noProof/>
                <w:szCs w:val="20"/>
              </w:rPr>
            </w:pPr>
            <w:r>
              <w:rPr>
                <w:rFonts w:cs="Arial"/>
                <w:noProof/>
                <w:szCs w:val="20"/>
              </w:rPr>
              <w:t>Narrative</w:t>
            </w:r>
            <w:r w:rsidR="00E70D7D" w:rsidRPr="009301D4">
              <w:rPr>
                <w:rFonts w:cs="Arial"/>
                <w:noProof/>
                <w:szCs w:val="20"/>
              </w:rPr>
              <w:t xml:space="preserve"> (Optional):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tc>
      </w:tr>
    </w:tbl>
    <w:p w14:paraId="26572F3F" w14:textId="77777777" w:rsidR="008B5C0D" w:rsidRDefault="008B5C0D">
      <w:pPr>
        <w:rPr>
          <w:b/>
        </w:rPr>
      </w:pPr>
      <w:bookmarkStart w:id="35" w:name="_Section_D._Activity"/>
      <w:bookmarkEnd w:id="33"/>
      <w:bookmarkEnd w:id="34"/>
      <w:bookmarkEnd w:id="35"/>
    </w:p>
    <w:tbl>
      <w:tblPr>
        <w:tblStyle w:val="TableGrid"/>
        <w:tblW w:w="100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0"/>
      </w:tblGrid>
      <w:tr w:rsidR="008B5C0D" w:rsidRPr="00F22F8B" w14:paraId="26572F41" w14:textId="77777777" w:rsidTr="00846115">
        <w:tc>
          <w:tcPr>
            <w:tcW w:w="10080" w:type="dxa"/>
          </w:tcPr>
          <w:p w14:paraId="26572F40" w14:textId="77777777" w:rsidR="008B5C0D" w:rsidRPr="00F22F8B" w:rsidRDefault="008B5C0D" w:rsidP="00846115">
            <w:pPr>
              <w:pStyle w:val="Default"/>
              <w:rPr>
                <w:color w:val="339933"/>
                <w:sz w:val="20"/>
                <w:szCs w:val="20"/>
              </w:rPr>
            </w:pPr>
            <w:r w:rsidRPr="00F22F8B">
              <w:rPr>
                <w:noProof/>
                <w:color w:val="339933"/>
                <w:sz w:val="20"/>
                <w:szCs w:val="20"/>
              </w:rPr>
              <w:t xml:space="preserve">* Authorized recognition statement for </w:t>
            </w:r>
            <w:r>
              <w:rPr>
                <w:noProof/>
                <w:color w:val="339933"/>
                <w:sz w:val="20"/>
                <w:szCs w:val="20"/>
              </w:rPr>
              <w:t>verification of participation documents</w:t>
            </w:r>
            <w:r w:rsidRPr="00F22F8B">
              <w:rPr>
                <w:noProof/>
                <w:color w:val="339933"/>
                <w:sz w:val="20"/>
                <w:szCs w:val="20"/>
              </w:rPr>
              <w:t xml:space="preserve">:  </w:t>
            </w:r>
            <w:r w:rsidRPr="00103D47">
              <w:rPr>
                <w:i/>
                <w:noProof/>
                <w:color w:val="339933"/>
                <w:sz w:val="20"/>
                <w:szCs w:val="20"/>
              </w:rPr>
              <w:t xml:space="preserve">&lt;&lt;Name of provider&gt;&gt; is an ADA CERP Recognized Provider. ADA CERP is a service of the American Dental Association to assist dental professionals in identifying quality providers of continuing dental education. ADA CERP does not approve or endorse individual activities or instructors, nor does it imply acceptance of credit hours by boards of dentistry.  </w:t>
            </w:r>
            <w:r w:rsidRPr="00103D47">
              <w:rPr>
                <w:i/>
                <w:noProof/>
                <w:color w:val="339933"/>
                <w:sz w:val="20"/>
                <w:szCs w:val="20"/>
              </w:rPr>
              <w:br/>
              <w:t>Concerns or complaints about a CE provider may be directed to the provider or to ADA CERP at</w:t>
            </w:r>
            <w:r w:rsidR="00846115">
              <w:rPr>
                <w:i/>
                <w:noProof/>
                <w:color w:val="339933"/>
                <w:sz w:val="20"/>
                <w:szCs w:val="20"/>
              </w:rPr>
              <w:t xml:space="preserve"> ADA.org/CERP</w:t>
            </w:r>
            <w:r w:rsidRPr="00103D47">
              <w:rPr>
                <w:i/>
                <w:noProof/>
                <w:color w:val="339933"/>
                <w:sz w:val="20"/>
                <w:szCs w:val="20"/>
              </w:rPr>
              <w:t>.</w:t>
            </w:r>
            <w:r w:rsidRPr="00F22F8B">
              <w:rPr>
                <w:i/>
                <w:iCs/>
                <w:color w:val="339933"/>
                <w:sz w:val="20"/>
                <w:szCs w:val="20"/>
              </w:rPr>
              <w:t xml:space="preserve"> </w:t>
            </w:r>
          </w:p>
        </w:tc>
      </w:tr>
      <w:tr w:rsidR="008B5C0D" w:rsidRPr="00F22F8B" w14:paraId="26572F43" w14:textId="77777777" w:rsidTr="00846115">
        <w:tc>
          <w:tcPr>
            <w:tcW w:w="10080" w:type="dxa"/>
          </w:tcPr>
          <w:p w14:paraId="26572F42" w14:textId="77777777" w:rsidR="00846115" w:rsidRPr="00F22F8B" w:rsidRDefault="008B5C0D" w:rsidP="00846115">
            <w:pPr>
              <w:rPr>
                <w:rFonts w:cs="Arial"/>
                <w:color w:val="339933"/>
                <w:szCs w:val="20"/>
              </w:rPr>
            </w:pPr>
            <w:r w:rsidRPr="00F22F8B">
              <w:rPr>
                <w:rFonts w:cs="Arial"/>
                <w:color w:val="339933"/>
                <w:szCs w:val="20"/>
              </w:rPr>
              <w:t>**</w:t>
            </w:r>
            <w:r>
              <w:rPr>
                <w:rFonts w:cs="Arial"/>
                <w:color w:val="339933"/>
                <w:szCs w:val="20"/>
              </w:rPr>
              <w:t xml:space="preserve">Joint </w:t>
            </w:r>
            <w:r w:rsidR="00250D06">
              <w:rPr>
                <w:rFonts w:cs="Arial"/>
                <w:color w:val="339933"/>
                <w:szCs w:val="20"/>
              </w:rPr>
              <w:t>provider</w:t>
            </w:r>
            <w:r>
              <w:rPr>
                <w:rFonts w:cs="Arial"/>
                <w:color w:val="339933"/>
                <w:szCs w:val="20"/>
              </w:rPr>
              <w:t xml:space="preserve">ship statement (when partnering with a CE provider that is not ADA CERP approved): </w:t>
            </w:r>
            <w:r w:rsidRPr="00F22F8B">
              <w:rPr>
                <w:rFonts w:cs="Arial"/>
                <w:color w:val="339933"/>
                <w:szCs w:val="20"/>
              </w:rPr>
              <w:t xml:space="preserve">  </w:t>
            </w:r>
            <w:r w:rsidRPr="00103D47">
              <w:rPr>
                <w:rFonts w:cs="Arial"/>
                <w:i/>
                <w:noProof/>
                <w:color w:val="339933"/>
                <w:szCs w:val="20"/>
              </w:rPr>
              <w:t xml:space="preserve">This continuing education activity has been planned and implemented in accordance with the standards of the ADA Continuing Education Recognition Program (ADA CERP) through joint efforts between &lt;&lt;Name of CERP recognized provider&gt;&gt; and &lt;&lt;Name of joint </w:t>
            </w:r>
            <w:r w:rsidR="00250D06">
              <w:rPr>
                <w:rFonts w:cs="Arial"/>
                <w:i/>
                <w:noProof/>
                <w:color w:val="339933"/>
                <w:szCs w:val="20"/>
              </w:rPr>
              <w:t>provider</w:t>
            </w:r>
            <w:r w:rsidRPr="00103D47">
              <w:rPr>
                <w:rFonts w:cs="Arial"/>
                <w:i/>
                <w:noProof/>
                <w:color w:val="339933"/>
                <w:szCs w:val="20"/>
              </w:rPr>
              <w:t>.&gt;&gt;</w:t>
            </w:r>
            <w:r w:rsidR="00743198">
              <w:rPr>
                <w:noProof/>
                <w:szCs w:val="20"/>
              </w:rPr>
              <w:t xml:space="preserve"> </w:t>
            </w:r>
          </w:p>
        </w:tc>
      </w:tr>
    </w:tbl>
    <w:p w14:paraId="26572F44" w14:textId="77777777" w:rsidR="00846115" w:rsidRDefault="00846115">
      <w:pPr>
        <w:rPr>
          <w:b/>
        </w:rPr>
      </w:pPr>
      <w:bookmarkStart w:id="36" w:name="Section_C"/>
      <w:bookmarkStart w:id="37" w:name="_Toc235586038"/>
      <w:bookmarkStart w:id="38" w:name="_Toc235586655"/>
      <w:bookmarkEnd w:id="36"/>
      <w:r>
        <w:rPr>
          <w:b/>
        </w:rPr>
        <w:br w:type="page"/>
      </w:r>
    </w:p>
    <w:p w14:paraId="26572F45" w14:textId="77777777" w:rsidR="00163A10" w:rsidRDefault="0099100C" w:rsidP="00082D5C">
      <w:pPr>
        <w:pStyle w:val="Header4LG"/>
        <w:tabs>
          <w:tab w:val="left" w:pos="7470"/>
        </w:tabs>
      </w:pPr>
      <w:r w:rsidRPr="009301D4">
        <w:rPr>
          <w:b/>
        </w:rPr>
        <w:lastRenderedPageBreak/>
        <w:t xml:space="preserve">Section </w:t>
      </w:r>
      <w:r w:rsidR="00532CC9">
        <w:rPr>
          <w:b/>
        </w:rPr>
        <w:t>C</w:t>
      </w:r>
      <w:r w:rsidRPr="009301D4">
        <w:rPr>
          <w:b/>
        </w:rPr>
        <w:t>.</w:t>
      </w:r>
      <w:r w:rsidRPr="009301D4">
        <w:t xml:space="preserve"> Activity </w:t>
      </w:r>
      <w:r w:rsidR="00192AE5" w:rsidRPr="009301D4">
        <w:t xml:space="preserve">File </w:t>
      </w:r>
      <w:r w:rsidRPr="009301D4">
        <w:t>2</w:t>
      </w:r>
      <w:bookmarkEnd w:id="37"/>
      <w:bookmarkEnd w:id="38"/>
    </w:p>
    <w:p w14:paraId="26572F46" w14:textId="77777777" w:rsidR="009F38D1" w:rsidRDefault="009F38D1" w:rsidP="00163A10">
      <w:pPr>
        <w:tabs>
          <w:tab w:val="left" w:pos="7470"/>
        </w:tabs>
        <w:ind w:left="90"/>
        <w:rPr>
          <w:rFonts w:cs="Arial"/>
          <w:szCs w:val="20"/>
        </w:rPr>
      </w:pPr>
    </w:p>
    <w:p w14:paraId="26572F47" w14:textId="77777777" w:rsidR="00F146A3" w:rsidRPr="009301D4" w:rsidRDefault="00F146A3" w:rsidP="00F146A3">
      <w:pPr>
        <w:tabs>
          <w:tab w:val="left" w:pos="7470"/>
        </w:tabs>
        <w:rPr>
          <w:rFonts w:cs="Arial"/>
          <w:szCs w:val="20"/>
        </w:rPr>
      </w:pPr>
      <w:r w:rsidRPr="009301D4">
        <w:rPr>
          <w:rFonts w:cs="Arial"/>
          <w:b/>
          <w:szCs w:val="20"/>
        </w:rPr>
        <w:t xml:space="preserve">Activity Title: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p w14:paraId="26572F48" w14:textId="77777777" w:rsidR="00163A10" w:rsidRDefault="00163A10" w:rsidP="00163A10">
      <w:pPr>
        <w:tabs>
          <w:tab w:val="left" w:pos="7470"/>
        </w:tabs>
        <w:ind w:left="90"/>
        <w:rPr>
          <w:rFonts w:cs="Arial"/>
          <w:szCs w:val="20"/>
        </w:rPr>
      </w:pPr>
      <w:r w:rsidRPr="00A44DDA">
        <w:rPr>
          <w:rFonts w:cs="Arial"/>
          <w:sz w:val="24"/>
        </w:rPr>
        <w:fldChar w:fldCharType="begin">
          <w:ffData>
            <w:name w:val="Check1"/>
            <w:enabled/>
            <w:calcOnExit w:val="0"/>
            <w:checkBox>
              <w:sizeAuto/>
              <w:default w:val="0"/>
            </w:checkBox>
          </w:ffData>
        </w:fldChar>
      </w:r>
      <w:r w:rsidRPr="00A44DDA">
        <w:rPr>
          <w:rFonts w:cs="Arial"/>
          <w:sz w:val="24"/>
        </w:rPr>
        <w:instrText xml:space="preserve"> FORMCHECKBOX </w:instrText>
      </w:r>
      <w:r w:rsidR="00F46BF9">
        <w:rPr>
          <w:rFonts w:cs="Arial"/>
          <w:sz w:val="24"/>
        </w:rPr>
      </w:r>
      <w:r w:rsidR="00F46BF9">
        <w:rPr>
          <w:rFonts w:cs="Arial"/>
          <w:sz w:val="24"/>
        </w:rPr>
        <w:fldChar w:fldCharType="separate"/>
      </w:r>
      <w:r w:rsidRPr="00A44DDA">
        <w:rPr>
          <w:rFonts w:cs="Arial"/>
          <w:sz w:val="24"/>
        </w:rPr>
        <w:fldChar w:fldCharType="end"/>
      </w:r>
      <w:r w:rsidRPr="009301D4">
        <w:rPr>
          <w:rFonts w:cs="Arial"/>
          <w:szCs w:val="20"/>
        </w:rPr>
        <w:t xml:space="preserve"> Not applicable</w:t>
      </w:r>
      <w:r>
        <w:rPr>
          <w:rFonts w:cs="Arial"/>
          <w:szCs w:val="20"/>
        </w:rPr>
        <w:t xml:space="preserve">: </w:t>
      </w:r>
      <w:r w:rsidRPr="000569F8">
        <w:rPr>
          <w:rFonts w:cs="Arial"/>
          <w:szCs w:val="20"/>
        </w:rPr>
        <w:t xml:space="preserve">provider </w:t>
      </w:r>
      <w:r>
        <w:rPr>
          <w:rFonts w:cs="Arial"/>
          <w:szCs w:val="20"/>
        </w:rPr>
        <w:t xml:space="preserve">only offered </w:t>
      </w:r>
      <w:r w:rsidR="00435EBD">
        <w:rPr>
          <w:rFonts w:cs="Arial"/>
          <w:szCs w:val="20"/>
        </w:rPr>
        <w:t>one</w:t>
      </w:r>
      <w:r>
        <w:rPr>
          <w:rFonts w:cs="Arial"/>
          <w:szCs w:val="20"/>
        </w:rPr>
        <w:t xml:space="preserve"> course in the previous </w:t>
      </w:r>
      <w:proofErr w:type="gramStart"/>
      <w:r>
        <w:rPr>
          <w:rFonts w:cs="Arial"/>
          <w:szCs w:val="20"/>
        </w:rPr>
        <w:t>year.</w:t>
      </w:r>
      <w:r w:rsidR="00435EBD">
        <w:rPr>
          <w:rFonts w:cs="Arial"/>
          <w:szCs w:val="20"/>
        </w:rPr>
        <w:t>*</w:t>
      </w:r>
      <w:proofErr w:type="gramEnd"/>
    </w:p>
    <w:p w14:paraId="26572F49" w14:textId="77777777" w:rsidR="00A44DDA" w:rsidRPr="000569F8" w:rsidRDefault="00A44DDA" w:rsidP="00163A10">
      <w:pPr>
        <w:tabs>
          <w:tab w:val="left" w:pos="7470"/>
        </w:tabs>
        <w:ind w:left="90"/>
        <w:rPr>
          <w:rFonts w:cs="Arial"/>
          <w:szCs w:val="20"/>
        </w:rPr>
      </w:pPr>
    </w:p>
    <w:tbl>
      <w:tblPr>
        <w:tblStyle w:val="TableGrid"/>
        <w:tblW w:w="10080"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6072AA" w:rsidRPr="009301D4" w14:paraId="26572F4B" w14:textId="77777777" w:rsidTr="00B04F6E">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2F4A" w14:textId="77777777" w:rsidR="006072AA" w:rsidRPr="00F22F8B" w:rsidRDefault="00A405F8" w:rsidP="00082D5C">
            <w:pPr>
              <w:pStyle w:val="Default"/>
              <w:tabs>
                <w:tab w:val="left" w:pos="7470"/>
              </w:tabs>
              <w:rPr>
                <w:b/>
                <w:bCs/>
                <w:color w:val="FFFFFF" w:themeColor="background1"/>
                <w:sz w:val="20"/>
                <w:szCs w:val="20"/>
              </w:rPr>
            </w:pPr>
            <w:r>
              <w:rPr>
                <w:b/>
                <w:bCs/>
                <w:color w:val="FFFFFF" w:themeColor="background1"/>
                <w:sz w:val="20"/>
                <w:szCs w:val="20"/>
                <w:lang w:val="fr-FR"/>
              </w:rPr>
              <w:t>ACTIVITY DOCUMENTATION</w:t>
            </w:r>
            <w:r w:rsidR="006072AA" w:rsidRPr="00F22F8B">
              <w:rPr>
                <w:b/>
                <w:bCs/>
                <w:color w:val="FFFFFF" w:themeColor="background1"/>
                <w:sz w:val="20"/>
                <w:szCs w:val="20"/>
              </w:rPr>
              <w:t xml:space="preserve"> </w:t>
            </w:r>
          </w:p>
        </w:tc>
      </w:tr>
    </w:tbl>
    <w:p w14:paraId="26572F4C" w14:textId="4A02B0F2" w:rsidR="000F71D3" w:rsidRPr="009301D4" w:rsidRDefault="00B241AC" w:rsidP="00FB7847">
      <w:pPr>
        <w:tabs>
          <w:tab w:val="left" w:pos="7470"/>
        </w:tabs>
        <w:spacing w:before="120"/>
        <w:ind w:left="90"/>
        <w:rPr>
          <w:rFonts w:cs="Arial"/>
        </w:rPr>
      </w:pPr>
      <w:r w:rsidRPr="009301D4">
        <w:rPr>
          <w:rFonts w:cs="Arial"/>
          <w:b/>
          <w:szCs w:val="20"/>
        </w:rPr>
        <w:t>Directions</w:t>
      </w:r>
      <w:r w:rsidR="004C29EE" w:rsidRPr="009301D4">
        <w:rPr>
          <w:rFonts w:cs="Arial"/>
          <w:b/>
          <w:szCs w:val="20"/>
        </w:rPr>
        <w:t>:</w:t>
      </w:r>
      <w:r w:rsidR="007F267A" w:rsidRPr="009301D4">
        <w:rPr>
          <w:rFonts w:cs="Arial"/>
          <w:b/>
          <w:szCs w:val="20"/>
        </w:rPr>
        <w:t xml:space="preserve"> </w:t>
      </w:r>
      <w:r w:rsidR="00FB7847" w:rsidRPr="009301D4">
        <w:rPr>
          <w:rFonts w:cs="Arial"/>
          <w:szCs w:val="20"/>
        </w:rPr>
        <w:t xml:space="preserve">Append the </w:t>
      </w:r>
      <w:r w:rsidR="00FB7847">
        <w:rPr>
          <w:rFonts w:cs="Arial"/>
          <w:szCs w:val="20"/>
        </w:rPr>
        <w:t>documents</w:t>
      </w:r>
      <w:r w:rsidR="00FB7847" w:rsidRPr="009301D4">
        <w:rPr>
          <w:rFonts w:cs="Arial"/>
          <w:szCs w:val="20"/>
        </w:rPr>
        <w:t xml:space="preserve"> listed in the table below for th</w:t>
      </w:r>
      <w:r w:rsidR="00FB7847">
        <w:rPr>
          <w:rFonts w:cs="Arial"/>
          <w:szCs w:val="20"/>
        </w:rPr>
        <w:t>is</w:t>
      </w:r>
      <w:r w:rsidR="00FB7847" w:rsidRPr="009301D4">
        <w:rPr>
          <w:rFonts w:cs="Arial"/>
          <w:szCs w:val="20"/>
        </w:rPr>
        <w:t xml:space="preserve"> activity. Label each document by placing the </w:t>
      </w:r>
      <w:r w:rsidR="00FB7847">
        <w:rPr>
          <w:rFonts w:cs="Arial"/>
          <w:szCs w:val="20"/>
        </w:rPr>
        <w:t>document</w:t>
      </w:r>
      <w:r w:rsidR="00FB7847" w:rsidRPr="009301D4">
        <w:rPr>
          <w:rFonts w:cs="Arial"/>
          <w:szCs w:val="20"/>
        </w:rPr>
        <w:t xml:space="preserve"> number in the upper right hand of the first page</w:t>
      </w:r>
      <w:r w:rsidR="00FB7847">
        <w:rPr>
          <w:rFonts w:cs="Arial"/>
          <w:szCs w:val="20"/>
        </w:rPr>
        <w:t xml:space="preserve"> of the document</w:t>
      </w:r>
      <w:r w:rsidR="00435EBD">
        <w:rPr>
          <w:rFonts w:cs="Arial"/>
          <w:szCs w:val="20"/>
        </w:rPr>
        <w:t xml:space="preserve"> and insert</w:t>
      </w:r>
      <w:r w:rsidR="00FB7847" w:rsidRPr="009301D4">
        <w:rPr>
          <w:rFonts w:cs="Arial"/>
          <w:szCs w:val="20"/>
        </w:rPr>
        <w:t xml:space="preserve"> after this page.</w:t>
      </w:r>
      <w:r w:rsidR="00FB7847">
        <w:rPr>
          <w:rFonts w:cs="Arial"/>
          <w:szCs w:val="20"/>
        </w:rPr>
        <w:t xml:space="preserve"> </w:t>
      </w:r>
      <w:r w:rsidR="00435EBD">
        <w:rPr>
          <w:rFonts w:cs="Arial"/>
          <w:szCs w:val="20"/>
        </w:rPr>
        <w:br/>
      </w:r>
      <w:r w:rsidR="00FB7847">
        <w:rPr>
          <w:rFonts w:cs="Arial"/>
          <w:szCs w:val="20"/>
        </w:rPr>
        <w:br/>
      </w:r>
      <w:r w:rsidR="005E0421">
        <w:rPr>
          <w:rFonts w:cs="Arial"/>
          <w:szCs w:val="20"/>
        </w:rPr>
        <w:t>*</w:t>
      </w:r>
      <w:r w:rsidR="00785900" w:rsidRPr="009301D4">
        <w:rPr>
          <w:rFonts w:cs="Arial"/>
          <w:szCs w:val="20"/>
        </w:rPr>
        <w:t>NOTE</w:t>
      </w:r>
      <w:r w:rsidR="00145A68">
        <w:rPr>
          <w:rFonts w:cs="Arial"/>
          <w:szCs w:val="20"/>
        </w:rPr>
        <w:t>: p</w:t>
      </w:r>
      <w:r w:rsidR="00785900" w:rsidRPr="009301D4">
        <w:rPr>
          <w:rFonts w:cs="Arial"/>
          <w:szCs w:val="20"/>
        </w:rPr>
        <w:t>roviders that only offered a single conference or multi-day meeting</w:t>
      </w:r>
      <w:r w:rsidR="00435EBD">
        <w:rPr>
          <w:rFonts w:cs="Arial"/>
          <w:szCs w:val="20"/>
        </w:rPr>
        <w:t xml:space="preserve"> </w:t>
      </w:r>
      <w:r w:rsidR="00785900" w:rsidRPr="009301D4">
        <w:rPr>
          <w:rFonts w:cs="Arial"/>
          <w:szCs w:val="20"/>
        </w:rPr>
        <w:t xml:space="preserve">must provide documentation from two </w:t>
      </w:r>
      <w:r w:rsidR="00B70F18">
        <w:rPr>
          <w:rFonts w:cs="Arial"/>
          <w:szCs w:val="20"/>
        </w:rPr>
        <w:t xml:space="preserve">presentations </w:t>
      </w:r>
      <w:r w:rsidR="00435EBD">
        <w:rPr>
          <w:rFonts w:cs="Arial"/>
          <w:szCs w:val="20"/>
        </w:rPr>
        <w:t>from</w:t>
      </w:r>
      <w:r w:rsidR="00B70F18">
        <w:rPr>
          <w:rFonts w:cs="Arial"/>
          <w:szCs w:val="20"/>
        </w:rPr>
        <w:t xml:space="preserve"> </w:t>
      </w:r>
      <w:r w:rsidR="00785900" w:rsidRPr="009301D4">
        <w:rPr>
          <w:rFonts w:cs="Arial"/>
          <w:szCs w:val="20"/>
        </w:rPr>
        <w:t xml:space="preserve">that </w:t>
      </w:r>
      <w:r w:rsidR="00435EBD">
        <w:rPr>
          <w:rFonts w:cs="Arial"/>
          <w:szCs w:val="20"/>
        </w:rPr>
        <w:t>conference, one in Section B and one in Section C.</w:t>
      </w:r>
      <w:r w:rsidR="00785900" w:rsidRPr="009301D4">
        <w:rPr>
          <w:rFonts w:cs="Arial"/>
          <w:szCs w:val="20"/>
        </w:rPr>
        <w:t xml:space="preserve"> If a document </w:t>
      </w:r>
      <w:r w:rsidR="00E76D26">
        <w:rPr>
          <w:rFonts w:cs="Arial"/>
          <w:szCs w:val="20"/>
        </w:rPr>
        <w:t xml:space="preserve">already </w:t>
      </w:r>
      <w:r w:rsidR="006C0C87">
        <w:rPr>
          <w:rFonts w:cs="Arial"/>
          <w:szCs w:val="20"/>
        </w:rPr>
        <w:t>suppli</w:t>
      </w:r>
      <w:r w:rsidR="00785900" w:rsidRPr="009301D4">
        <w:rPr>
          <w:rFonts w:cs="Arial"/>
          <w:szCs w:val="20"/>
        </w:rPr>
        <w:t xml:space="preserve">ed in </w:t>
      </w:r>
      <w:r w:rsidR="00435EBD">
        <w:rPr>
          <w:rFonts w:cs="Arial"/>
          <w:szCs w:val="20"/>
        </w:rPr>
        <w:t>Section B</w:t>
      </w:r>
      <w:r w:rsidR="00785900" w:rsidRPr="009301D4">
        <w:rPr>
          <w:rFonts w:cs="Arial"/>
          <w:szCs w:val="20"/>
        </w:rPr>
        <w:t xml:space="preserve"> is the </w:t>
      </w:r>
      <w:r w:rsidR="00435EBD">
        <w:rPr>
          <w:rFonts w:cs="Arial"/>
          <w:szCs w:val="20"/>
        </w:rPr>
        <w:t xml:space="preserve">exact </w:t>
      </w:r>
      <w:r w:rsidR="00785900" w:rsidRPr="009301D4">
        <w:rPr>
          <w:rFonts w:cs="Arial"/>
          <w:szCs w:val="20"/>
        </w:rPr>
        <w:t xml:space="preserve">same document that applies to </w:t>
      </w:r>
      <w:r w:rsidR="00435EBD">
        <w:rPr>
          <w:rFonts w:cs="Arial"/>
          <w:szCs w:val="20"/>
        </w:rPr>
        <w:t>Section C (for example, the conference brochure)</w:t>
      </w:r>
      <w:r w:rsidR="00785900" w:rsidRPr="009301D4">
        <w:rPr>
          <w:rFonts w:cs="Arial"/>
          <w:szCs w:val="20"/>
        </w:rPr>
        <w:t>,</w:t>
      </w:r>
      <w:r w:rsidR="0040157E">
        <w:rPr>
          <w:rFonts w:cs="Arial"/>
          <w:szCs w:val="20"/>
        </w:rPr>
        <w:t xml:space="preserve"> i</w:t>
      </w:r>
      <w:r w:rsidR="00785900" w:rsidRPr="009301D4">
        <w:rPr>
          <w:rFonts w:cs="Arial"/>
          <w:szCs w:val="20"/>
        </w:rPr>
        <w:t xml:space="preserve">t is not necessary to attach a second copy. </w:t>
      </w:r>
      <w:r w:rsidR="00785900" w:rsidRPr="005E0421">
        <w:rPr>
          <w:rFonts w:cs="Arial"/>
          <w:i/>
          <w:szCs w:val="20"/>
        </w:rPr>
        <w:t>This onl</w:t>
      </w:r>
      <w:r w:rsidR="000E2255">
        <w:rPr>
          <w:rFonts w:cs="Arial"/>
          <w:i/>
          <w:szCs w:val="20"/>
        </w:rPr>
        <w:t>y applies to providers whose sole CE activity in the last 12 months was</w:t>
      </w:r>
      <w:r w:rsidR="00785900" w:rsidRPr="005E0421">
        <w:rPr>
          <w:rFonts w:cs="Arial"/>
          <w:i/>
          <w:szCs w:val="20"/>
        </w:rPr>
        <w:t xml:space="preserve"> a single conference.</w:t>
      </w:r>
      <w:r w:rsidR="00785900" w:rsidRPr="009301D4">
        <w:rPr>
          <w:rFonts w:cs="Arial"/>
          <w:szCs w:val="20"/>
        </w:rPr>
        <w:t xml:space="preserve"> </w:t>
      </w:r>
      <w:r w:rsidR="00145A68">
        <w:rPr>
          <w:rFonts w:cs="Arial"/>
          <w:szCs w:val="20"/>
        </w:rPr>
        <w:t xml:space="preserve">All other providers must supply </w:t>
      </w:r>
      <w:r w:rsidR="00145A68" w:rsidRPr="00145A68">
        <w:rPr>
          <w:rFonts w:cs="Arial"/>
          <w:szCs w:val="20"/>
          <w:u w:val="single"/>
        </w:rPr>
        <w:t>all</w:t>
      </w:r>
      <w:r w:rsidR="00145A68">
        <w:rPr>
          <w:rFonts w:cs="Arial"/>
          <w:szCs w:val="20"/>
        </w:rPr>
        <w:t xml:space="preserve"> documents listed unless not applicable.</w:t>
      </w:r>
      <w:r w:rsidR="000E2255">
        <w:rPr>
          <w:rFonts w:cs="Arial"/>
          <w:szCs w:val="20"/>
        </w:rPr>
        <w:br/>
      </w:r>
    </w:p>
    <w:tbl>
      <w:tblPr>
        <w:tblStyle w:val="TableGrid"/>
        <w:tblW w:w="10368" w:type="dxa"/>
        <w:tblLook w:val="04A0" w:firstRow="1" w:lastRow="0" w:firstColumn="1" w:lastColumn="0" w:noHBand="0" w:noVBand="1"/>
      </w:tblPr>
      <w:tblGrid>
        <w:gridCol w:w="1194"/>
        <w:gridCol w:w="9174"/>
      </w:tblGrid>
      <w:tr w:rsidR="00B70F18" w:rsidRPr="009301D4" w14:paraId="26572F4F" w14:textId="77777777" w:rsidTr="00B70F18">
        <w:trPr>
          <w:trHeight w:val="422"/>
        </w:trPr>
        <w:tc>
          <w:tcPr>
            <w:tcW w:w="1008" w:type="dxa"/>
            <w:tcBorders>
              <w:top w:val="nil"/>
              <w:left w:val="nil"/>
              <w:bottom w:val="nil"/>
              <w:right w:val="nil"/>
            </w:tcBorders>
            <w:shd w:val="clear" w:color="auto" w:fill="D9D9D9"/>
            <w:vAlign w:val="center"/>
          </w:tcPr>
          <w:p w14:paraId="26572F4D" w14:textId="77777777" w:rsidR="00B70F18" w:rsidRPr="009301D4" w:rsidRDefault="00B70F18" w:rsidP="00B70F18">
            <w:pPr>
              <w:tabs>
                <w:tab w:val="left" w:pos="7470"/>
              </w:tabs>
              <w:rPr>
                <w:rFonts w:cs="Arial"/>
                <w:b/>
                <w:color w:val="339933"/>
                <w:szCs w:val="20"/>
              </w:rPr>
            </w:pPr>
            <w:r>
              <w:rPr>
                <w:rFonts w:cs="Arial"/>
                <w:b/>
                <w:color w:val="339933"/>
                <w:szCs w:val="20"/>
              </w:rPr>
              <w:t>Document</w:t>
            </w:r>
            <w:r w:rsidRPr="009301D4">
              <w:rPr>
                <w:rFonts w:cs="Arial"/>
                <w:b/>
                <w:color w:val="339933"/>
                <w:szCs w:val="20"/>
              </w:rPr>
              <w:t xml:space="preserve"> Number</w:t>
            </w:r>
          </w:p>
        </w:tc>
        <w:tc>
          <w:tcPr>
            <w:tcW w:w="9360" w:type="dxa"/>
            <w:tcBorders>
              <w:top w:val="nil"/>
              <w:left w:val="nil"/>
              <w:bottom w:val="nil"/>
              <w:right w:val="nil"/>
            </w:tcBorders>
            <w:shd w:val="clear" w:color="auto" w:fill="D9D9D9"/>
            <w:vAlign w:val="center"/>
          </w:tcPr>
          <w:p w14:paraId="26572F4E" w14:textId="77777777" w:rsidR="00B70F18" w:rsidRPr="009301D4" w:rsidRDefault="00B70F18" w:rsidP="00B70F18">
            <w:pPr>
              <w:tabs>
                <w:tab w:val="left" w:pos="7470"/>
              </w:tabs>
              <w:rPr>
                <w:rFonts w:cs="Arial"/>
                <w:b/>
                <w:color w:val="339933"/>
                <w:szCs w:val="20"/>
              </w:rPr>
            </w:pPr>
            <w:r w:rsidRPr="009301D4">
              <w:rPr>
                <w:rFonts w:cs="Arial"/>
                <w:b/>
                <w:color w:val="339933"/>
                <w:szCs w:val="20"/>
              </w:rPr>
              <w:t>Description</w:t>
            </w:r>
          </w:p>
        </w:tc>
      </w:tr>
      <w:tr w:rsidR="00B70F18" w:rsidRPr="009301D4" w14:paraId="26572F52" w14:textId="77777777" w:rsidTr="00B70F18">
        <w:tc>
          <w:tcPr>
            <w:tcW w:w="1008" w:type="dxa"/>
            <w:tcBorders>
              <w:top w:val="nil"/>
              <w:left w:val="nil"/>
              <w:bottom w:val="single" w:sz="4" w:space="0" w:color="A6A6A6"/>
              <w:right w:val="nil"/>
            </w:tcBorders>
            <w:shd w:val="clear" w:color="auto" w:fill="auto"/>
            <w:tcMar>
              <w:top w:w="72" w:type="dxa"/>
              <w:left w:w="115" w:type="dxa"/>
              <w:bottom w:w="72" w:type="dxa"/>
              <w:right w:w="115" w:type="dxa"/>
            </w:tcMar>
          </w:tcPr>
          <w:p w14:paraId="26572F50" w14:textId="77777777" w:rsidR="00B70F18" w:rsidRPr="009301D4" w:rsidRDefault="00B70F18" w:rsidP="00B70F18">
            <w:pPr>
              <w:tabs>
                <w:tab w:val="left" w:pos="7470"/>
              </w:tabs>
              <w:spacing w:line="276" w:lineRule="auto"/>
              <w:jc w:val="center"/>
              <w:rPr>
                <w:rFonts w:cs="Arial"/>
                <w:szCs w:val="20"/>
              </w:rPr>
            </w:pPr>
            <w:r>
              <w:rPr>
                <w:rFonts w:cs="Arial"/>
                <w:szCs w:val="20"/>
              </w:rPr>
              <w:t>C</w:t>
            </w:r>
            <w:r w:rsidRPr="009301D4">
              <w:rPr>
                <w:rFonts w:cs="Arial"/>
                <w:szCs w:val="20"/>
              </w:rPr>
              <w:t>1</w:t>
            </w:r>
          </w:p>
        </w:tc>
        <w:tc>
          <w:tcPr>
            <w:tcW w:w="9360" w:type="dxa"/>
            <w:tcBorders>
              <w:top w:val="nil"/>
              <w:left w:val="nil"/>
              <w:bottom w:val="single" w:sz="4" w:space="0" w:color="A6A6A6"/>
              <w:right w:val="nil"/>
            </w:tcBorders>
            <w:shd w:val="clear" w:color="auto" w:fill="auto"/>
            <w:tcMar>
              <w:top w:w="72" w:type="dxa"/>
              <w:left w:w="115" w:type="dxa"/>
              <w:bottom w:w="72" w:type="dxa"/>
              <w:right w:w="115" w:type="dxa"/>
            </w:tcMar>
          </w:tcPr>
          <w:p w14:paraId="26572F51" w14:textId="014EC286" w:rsidR="00B70F18" w:rsidRPr="009301D4" w:rsidRDefault="00B70F18" w:rsidP="00AE4B37">
            <w:pPr>
              <w:tabs>
                <w:tab w:val="left" w:pos="7470"/>
              </w:tabs>
              <w:spacing w:line="276" w:lineRule="auto"/>
              <w:rPr>
                <w:rFonts w:cs="Arial"/>
                <w:szCs w:val="20"/>
              </w:rPr>
            </w:pPr>
            <w:r w:rsidRPr="009301D4">
              <w:rPr>
                <w:rFonts w:cs="Arial"/>
                <w:szCs w:val="20"/>
              </w:rPr>
              <w:t xml:space="preserve">Publicity </w:t>
            </w:r>
            <w:r w:rsidRPr="009301D4">
              <w:rPr>
                <w:rFonts w:cs="Arial"/>
                <w:szCs w:val="20"/>
                <w:u w:val="single"/>
              </w:rPr>
              <w:t>checklist</w:t>
            </w:r>
            <w:r w:rsidRPr="009301D4">
              <w:rPr>
                <w:rFonts w:cs="Arial"/>
                <w:szCs w:val="20"/>
              </w:rPr>
              <w:t xml:space="preserve"> </w:t>
            </w:r>
            <w:r w:rsidRPr="009301D4">
              <w:rPr>
                <w:rFonts w:cs="Arial"/>
                <w:i/>
                <w:szCs w:val="20"/>
              </w:rPr>
              <w:t xml:space="preserve">and </w:t>
            </w:r>
            <w:r w:rsidRPr="009301D4">
              <w:rPr>
                <w:rFonts w:cs="Arial"/>
                <w:szCs w:val="20"/>
              </w:rPr>
              <w:t xml:space="preserve">publicity materials for this </w:t>
            </w:r>
            <w:proofErr w:type="gramStart"/>
            <w:r w:rsidRPr="009301D4">
              <w:rPr>
                <w:rFonts w:cs="Arial"/>
                <w:szCs w:val="20"/>
              </w:rPr>
              <w:t>activity  [</w:t>
            </w:r>
            <w:proofErr w:type="gramEnd"/>
            <w:r w:rsidRPr="009301D4">
              <w:rPr>
                <w:rFonts w:cs="Arial"/>
                <w:szCs w:val="20"/>
              </w:rPr>
              <w:t>Q.6, 7, 13, 14, 15, 1</w:t>
            </w:r>
            <w:r w:rsidR="00AE4B37">
              <w:rPr>
                <w:rFonts w:cs="Arial"/>
                <w:szCs w:val="20"/>
              </w:rPr>
              <w:t>7</w:t>
            </w:r>
            <w:r w:rsidRPr="009301D4">
              <w:rPr>
                <w:rFonts w:cs="Arial"/>
                <w:szCs w:val="20"/>
              </w:rPr>
              <w:t xml:space="preserve">, 19, 32, 33, 34, 41] </w:t>
            </w:r>
          </w:p>
        </w:tc>
      </w:tr>
      <w:tr w:rsidR="00B70F18" w:rsidRPr="009301D4" w14:paraId="26572F55" w14:textId="77777777" w:rsidTr="00B70F18">
        <w:tc>
          <w:tcPr>
            <w:tcW w:w="1008"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53" w14:textId="77777777" w:rsidR="00B70F18" w:rsidRPr="009301D4" w:rsidRDefault="00B70F18" w:rsidP="00B70F18">
            <w:pPr>
              <w:tabs>
                <w:tab w:val="left" w:pos="7470"/>
              </w:tabs>
              <w:spacing w:line="276" w:lineRule="auto"/>
              <w:jc w:val="center"/>
              <w:rPr>
                <w:rFonts w:cs="Arial"/>
                <w:szCs w:val="20"/>
              </w:rPr>
            </w:pPr>
            <w:r>
              <w:rPr>
                <w:rFonts w:cs="Arial"/>
                <w:szCs w:val="20"/>
              </w:rPr>
              <w:t>C</w:t>
            </w:r>
            <w:r w:rsidRPr="009301D4">
              <w:rPr>
                <w:rFonts w:cs="Arial"/>
                <w:szCs w:val="20"/>
              </w:rPr>
              <w:t>2</w:t>
            </w:r>
          </w:p>
        </w:tc>
        <w:tc>
          <w:tcPr>
            <w:tcW w:w="9360"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54" w14:textId="77777777" w:rsidR="00B70F18" w:rsidRPr="009301D4" w:rsidRDefault="00B70F18" w:rsidP="00B70F18">
            <w:pPr>
              <w:tabs>
                <w:tab w:val="left" w:pos="7470"/>
              </w:tabs>
              <w:spacing w:line="276" w:lineRule="auto"/>
              <w:rPr>
                <w:rFonts w:cs="Arial"/>
                <w:szCs w:val="20"/>
              </w:rPr>
            </w:pPr>
            <w:r w:rsidRPr="009301D4">
              <w:rPr>
                <w:rFonts w:cs="Arial"/>
                <w:szCs w:val="20"/>
              </w:rPr>
              <w:t>Needs assessment data for this activity [Q.5]</w:t>
            </w:r>
          </w:p>
        </w:tc>
      </w:tr>
      <w:tr w:rsidR="00B70F18" w:rsidRPr="009301D4" w14:paraId="26572F58" w14:textId="77777777" w:rsidTr="00B70F18">
        <w:tc>
          <w:tcPr>
            <w:tcW w:w="1008"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56" w14:textId="77777777" w:rsidR="00B70F18" w:rsidRPr="009301D4" w:rsidRDefault="00B70F18" w:rsidP="00B70F18">
            <w:pPr>
              <w:tabs>
                <w:tab w:val="left" w:pos="7470"/>
              </w:tabs>
              <w:spacing w:line="276" w:lineRule="auto"/>
              <w:jc w:val="center"/>
              <w:rPr>
                <w:rFonts w:cs="Arial"/>
                <w:szCs w:val="20"/>
              </w:rPr>
            </w:pPr>
            <w:r>
              <w:rPr>
                <w:rFonts w:cs="Arial"/>
                <w:szCs w:val="20"/>
              </w:rPr>
              <w:t>C</w:t>
            </w:r>
            <w:r w:rsidRPr="009301D4">
              <w:rPr>
                <w:rFonts w:cs="Arial"/>
                <w:szCs w:val="20"/>
              </w:rPr>
              <w:t>3</w:t>
            </w:r>
          </w:p>
        </w:tc>
        <w:tc>
          <w:tcPr>
            <w:tcW w:w="9360"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57" w14:textId="0DE81F6F" w:rsidR="00B70F18" w:rsidRPr="009301D4" w:rsidRDefault="00B70F18" w:rsidP="00145A68">
            <w:pPr>
              <w:tabs>
                <w:tab w:val="left" w:pos="7470"/>
              </w:tabs>
              <w:spacing w:line="276" w:lineRule="auto"/>
              <w:rPr>
                <w:rFonts w:cs="Arial"/>
                <w:szCs w:val="20"/>
              </w:rPr>
            </w:pPr>
            <w:r w:rsidRPr="009301D4">
              <w:rPr>
                <w:rFonts w:cs="Arial"/>
                <w:szCs w:val="20"/>
              </w:rPr>
              <w:t xml:space="preserve">Evaluation </w:t>
            </w:r>
            <w:r w:rsidRPr="009301D4">
              <w:rPr>
                <w:rFonts w:cs="Arial"/>
                <w:szCs w:val="20"/>
                <w:u w:val="single"/>
              </w:rPr>
              <w:t>checklist</w:t>
            </w:r>
            <w:r w:rsidRPr="009301D4">
              <w:rPr>
                <w:rFonts w:cs="Arial"/>
                <w:szCs w:val="20"/>
              </w:rPr>
              <w:t xml:space="preserve"> </w:t>
            </w:r>
            <w:r w:rsidRPr="009301D4">
              <w:rPr>
                <w:rFonts w:cs="Arial"/>
                <w:i/>
                <w:szCs w:val="20"/>
              </w:rPr>
              <w:t>and a</w:t>
            </w:r>
            <w:r w:rsidRPr="009301D4">
              <w:rPr>
                <w:rFonts w:cs="Arial"/>
                <w:szCs w:val="20"/>
              </w:rPr>
              <w:t>ctivity evaluation/participant assessment instruments for this activity [Q.8,</w:t>
            </w:r>
            <w:r w:rsidR="00145A68">
              <w:rPr>
                <w:rFonts w:cs="Arial"/>
                <w:szCs w:val="20"/>
              </w:rPr>
              <w:t xml:space="preserve"> </w:t>
            </w:r>
            <w:r w:rsidRPr="009301D4">
              <w:rPr>
                <w:rFonts w:cs="Arial"/>
                <w:szCs w:val="20"/>
              </w:rPr>
              <w:t>9]</w:t>
            </w:r>
          </w:p>
        </w:tc>
      </w:tr>
      <w:tr w:rsidR="00B70F18" w:rsidRPr="009301D4" w14:paraId="26572F5B" w14:textId="77777777" w:rsidTr="00B70F18">
        <w:tc>
          <w:tcPr>
            <w:tcW w:w="1008"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59" w14:textId="77777777" w:rsidR="00B70F18" w:rsidRPr="009301D4" w:rsidRDefault="00B70F18" w:rsidP="00B70F18">
            <w:pPr>
              <w:tabs>
                <w:tab w:val="left" w:pos="7470"/>
              </w:tabs>
              <w:spacing w:line="276" w:lineRule="auto"/>
              <w:jc w:val="center"/>
              <w:rPr>
                <w:rFonts w:cs="Arial"/>
                <w:szCs w:val="20"/>
              </w:rPr>
            </w:pPr>
            <w:r>
              <w:rPr>
                <w:rFonts w:cs="Arial"/>
                <w:szCs w:val="20"/>
              </w:rPr>
              <w:t>C</w:t>
            </w:r>
            <w:r w:rsidRPr="009301D4">
              <w:rPr>
                <w:rFonts w:cs="Arial"/>
                <w:szCs w:val="20"/>
              </w:rPr>
              <w:t>4</w:t>
            </w:r>
          </w:p>
        </w:tc>
        <w:tc>
          <w:tcPr>
            <w:tcW w:w="9360"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5A" w14:textId="77777777" w:rsidR="00B70F18" w:rsidRPr="009301D4" w:rsidRDefault="00B70F18" w:rsidP="00B70F18">
            <w:pPr>
              <w:tabs>
                <w:tab w:val="left" w:pos="7470"/>
              </w:tabs>
              <w:spacing w:line="276" w:lineRule="auto"/>
              <w:rPr>
                <w:rFonts w:cs="Arial"/>
                <w:szCs w:val="20"/>
              </w:rPr>
            </w:pPr>
            <w:r w:rsidRPr="009301D4">
              <w:rPr>
                <w:rFonts w:cs="Arial"/>
                <w:szCs w:val="20"/>
              </w:rPr>
              <w:t>Summary of evaluation data for this activity [Q.10]</w:t>
            </w:r>
          </w:p>
        </w:tc>
      </w:tr>
      <w:tr w:rsidR="00B70F18" w:rsidRPr="009301D4" w14:paraId="26572F5E" w14:textId="77777777" w:rsidTr="00B70F18">
        <w:tc>
          <w:tcPr>
            <w:tcW w:w="1008"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5C" w14:textId="77777777" w:rsidR="00B70F18" w:rsidRPr="009301D4" w:rsidRDefault="00B70F18" w:rsidP="00B70F18">
            <w:pPr>
              <w:tabs>
                <w:tab w:val="left" w:pos="7470"/>
              </w:tabs>
              <w:spacing w:line="276" w:lineRule="auto"/>
              <w:jc w:val="center"/>
              <w:rPr>
                <w:rFonts w:cs="Arial"/>
                <w:szCs w:val="20"/>
              </w:rPr>
            </w:pPr>
            <w:r>
              <w:rPr>
                <w:rFonts w:cs="Arial"/>
                <w:szCs w:val="20"/>
              </w:rPr>
              <w:t>C</w:t>
            </w:r>
            <w:r w:rsidRPr="009301D4">
              <w:rPr>
                <w:rFonts w:cs="Arial"/>
                <w:szCs w:val="20"/>
              </w:rPr>
              <w:t>5</w:t>
            </w:r>
          </w:p>
        </w:tc>
        <w:tc>
          <w:tcPr>
            <w:tcW w:w="9360"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5D" w14:textId="77777777" w:rsidR="00B70F18" w:rsidRPr="009301D4" w:rsidRDefault="00B70F18" w:rsidP="00B70F18">
            <w:pPr>
              <w:tabs>
                <w:tab w:val="left" w:pos="7470"/>
              </w:tabs>
              <w:spacing w:line="276" w:lineRule="auto"/>
              <w:rPr>
                <w:rFonts w:cs="Arial"/>
                <w:szCs w:val="20"/>
              </w:rPr>
            </w:pPr>
            <w:r w:rsidRPr="009301D4">
              <w:rPr>
                <w:rFonts w:cs="Arial"/>
                <w:szCs w:val="20"/>
              </w:rPr>
              <w:t>Signed instructor/author conflict of interest disclosure statements for this activity [Q.12]</w:t>
            </w:r>
          </w:p>
        </w:tc>
      </w:tr>
      <w:tr w:rsidR="00B70F18" w:rsidRPr="009301D4" w14:paraId="26572F68" w14:textId="77777777" w:rsidTr="00B70F18">
        <w:tc>
          <w:tcPr>
            <w:tcW w:w="1008"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5F" w14:textId="77777777" w:rsidR="00B70F18" w:rsidRPr="009301D4" w:rsidRDefault="00B70F18" w:rsidP="00B70F18">
            <w:pPr>
              <w:tabs>
                <w:tab w:val="left" w:pos="7470"/>
              </w:tabs>
              <w:spacing w:line="276" w:lineRule="auto"/>
              <w:jc w:val="center"/>
              <w:rPr>
                <w:rFonts w:cs="Arial"/>
                <w:szCs w:val="20"/>
              </w:rPr>
            </w:pPr>
            <w:r>
              <w:rPr>
                <w:rFonts w:cs="Arial"/>
                <w:szCs w:val="20"/>
              </w:rPr>
              <w:t>C</w:t>
            </w:r>
            <w:r w:rsidRPr="009301D4">
              <w:rPr>
                <w:rFonts w:cs="Arial"/>
                <w:szCs w:val="20"/>
              </w:rPr>
              <w:t>6</w:t>
            </w:r>
          </w:p>
        </w:tc>
        <w:tc>
          <w:tcPr>
            <w:tcW w:w="9360"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60" w14:textId="4A1B9584" w:rsidR="00B70F18" w:rsidRPr="009301D4" w:rsidRDefault="00B70F18" w:rsidP="00B70F18">
            <w:pPr>
              <w:tabs>
                <w:tab w:val="left" w:pos="7470"/>
              </w:tabs>
              <w:spacing w:line="276" w:lineRule="auto"/>
              <w:rPr>
                <w:rFonts w:cs="Arial"/>
                <w:szCs w:val="20"/>
              </w:rPr>
            </w:pPr>
            <w:r w:rsidRPr="009301D4">
              <w:rPr>
                <w:rFonts w:cs="Arial"/>
                <w:szCs w:val="20"/>
              </w:rPr>
              <w:t>Activity materials [Q.13, 14, 15, 1</w:t>
            </w:r>
            <w:r w:rsidR="00AE4B37">
              <w:rPr>
                <w:rFonts w:cs="Arial"/>
                <w:szCs w:val="20"/>
              </w:rPr>
              <w:t>7</w:t>
            </w:r>
            <w:r w:rsidRPr="009301D4">
              <w:rPr>
                <w:rFonts w:cs="Arial"/>
                <w:szCs w:val="20"/>
              </w:rPr>
              <w:t xml:space="preserve">, </w:t>
            </w:r>
            <w:r w:rsidR="00BF333E">
              <w:rPr>
                <w:rFonts w:cs="Arial"/>
                <w:szCs w:val="20"/>
              </w:rPr>
              <w:t xml:space="preserve">19, </w:t>
            </w:r>
            <w:r w:rsidRPr="009301D4">
              <w:rPr>
                <w:rFonts w:cs="Arial"/>
                <w:szCs w:val="20"/>
              </w:rPr>
              <w:t>41]</w:t>
            </w:r>
          </w:p>
          <w:p w14:paraId="26572F61" w14:textId="77777777" w:rsidR="00B70F18" w:rsidRPr="00986112" w:rsidRDefault="00B70F18" w:rsidP="00B70F18">
            <w:pPr>
              <w:tabs>
                <w:tab w:val="left" w:pos="7470"/>
              </w:tabs>
              <w:spacing w:line="276" w:lineRule="auto"/>
              <w:ind w:left="425" w:right="-115" w:hanging="360"/>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r>
              <w:rPr>
                <w:rFonts w:cs="Arial"/>
                <w:szCs w:val="20"/>
              </w:rPr>
              <w:t xml:space="preserve">  </w:t>
            </w:r>
            <w:r w:rsidRPr="00986112">
              <w:rPr>
                <w:rFonts w:cs="Arial"/>
                <w:szCs w:val="20"/>
              </w:rPr>
              <w:t>Lecture</w:t>
            </w:r>
            <w:r>
              <w:rPr>
                <w:rFonts w:cs="Arial"/>
                <w:szCs w:val="20"/>
              </w:rPr>
              <w:t>/participation</w:t>
            </w:r>
            <w:r w:rsidRPr="00986112">
              <w:rPr>
                <w:rFonts w:cs="Arial"/>
                <w:szCs w:val="20"/>
              </w:rPr>
              <w:t xml:space="preserve"> courses: include presentation materials (</w:t>
            </w:r>
            <w:proofErr w:type="gramStart"/>
            <w:r w:rsidRPr="00986112">
              <w:rPr>
                <w:rFonts w:cs="Arial"/>
                <w:szCs w:val="20"/>
              </w:rPr>
              <w:t>e.g.</w:t>
            </w:r>
            <w:proofErr w:type="gramEnd"/>
            <w:r w:rsidRPr="00986112">
              <w:rPr>
                <w:rFonts w:cs="Arial"/>
                <w:szCs w:val="20"/>
              </w:rPr>
              <w:t xml:space="preserve"> presentation slides, handouts, etc.)</w:t>
            </w:r>
          </w:p>
          <w:p w14:paraId="26572F62" w14:textId="77777777" w:rsidR="00B70F18" w:rsidRPr="00986112" w:rsidRDefault="00B70F18" w:rsidP="00B70F18">
            <w:pPr>
              <w:tabs>
                <w:tab w:val="left" w:pos="7470"/>
              </w:tabs>
              <w:spacing w:line="276" w:lineRule="auto"/>
              <w:ind w:left="425" w:hanging="360"/>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r>
              <w:rPr>
                <w:rFonts w:cs="Arial"/>
                <w:szCs w:val="20"/>
              </w:rPr>
              <w:t xml:space="preserve">  </w:t>
            </w:r>
            <w:r w:rsidRPr="00986112">
              <w:rPr>
                <w:rFonts w:cs="Arial"/>
                <w:szCs w:val="20"/>
              </w:rPr>
              <w:t>Self-instructional activities: include one complete activity or set of activity materials; or password and login to access online activity</w:t>
            </w:r>
          </w:p>
          <w:p w14:paraId="26572F63" w14:textId="77777777" w:rsidR="00B70F18" w:rsidRPr="009301D4" w:rsidRDefault="00B70F18" w:rsidP="00B70F18">
            <w:pPr>
              <w:tabs>
                <w:tab w:val="left" w:pos="7470"/>
              </w:tabs>
              <w:spacing w:line="276" w:lineRule="auto"/>
              <w:ind w:left="360"/>
              <w:rPr>
                <w:rFonts w:cs="Arial"/>
                <w:szCs w:val="20"/>
              </w:rPr>
            </w:pPr>
          </w:p>
          <w:p w14:paraId="26572F64" w14:textId="77777777" w:rsidR="00B70F18" w:rsidRPr="009301D4" w:rsidRDefault="00B70F18" w:rsidP="00B70F18">
            <w:pPr>
              <w:tabs>
                <w:tab w:val="left" w:pos="7470"/>
              </w:tabs>
              <w:spacing w:line="276" w:lineRule="auto"/>
              <w:ind w:left="65"/>
              <w:rPr>
                <w:rFonts w:cs="Arial"/>
                <w:szCs w:val="20"/>
              </w:rPr>
            </w:pPr>
            <w:r>
              <w:rPr>
                <w:rFonts w:cs="Arial"/>
                <w:szCs w:val="20"/>
              </w:rPr>
              <w:t xml:space="preserve">Activity materials must include </w:t>
            </w:r>
            <w:r w:rsidRPr="009301D4">
              <w:rPr>
                <w:rFonts w:cs="Arial"/>
                <w:szCs w:val="20"/>
              </w:rPr>
              <w:t xml:space="preserve">documentation demonstrating </w:t>
            </w:r>
            <w:r>
              <w:rPr>
                <w:rFonts w:cs="Arial"/>
                <w:szCs w:val="20"/>
              </w:rPr>
              <w:t xml:space="preserve">published </w:t>
            </w:r>
            <w:r w:rsidRPr="009301D4">
              <w:rPr>
                <w:rFonts w:cs="Arial"/>
                <w:szCs w:val="20"/>
              </w:rPr>
              <w:t>disclos</w:t>
            </w:r>
            <w:r>
              <w:rPr>
                <w:rFonts w:cs="Arial"/>
                <w:szCs w:val="20"/>
              </w:rPr>
              <w:t>ure of the following:</w:t>
            </w:r>
            <w:r w:rsidRPr="009301D4">
              <w:rPr>
                <w:rFonts w:cs="Arial"/>
                <w:szCs w:val="20"/>
              </w:rPr>
              <w:t xml:space="preserve"> </w:t>
            </w:r>
          </w:p>
          <w:p w14:paraId="2A4C4902" w14:textId="77777777" w:rsidR="00AE4B37" w:rsidRDefault="00B70F18" w:rsidP="00B70F18">
            <w:pPr>
              <w:pStyle w:val="ListParagraph"/>
              <w:numPr>
                <w:ilvl w:val="0"/>
                <w:numId w:val="6"/>
              </w:numPr>
              <w:tabs>
                <w:tab w:val="left" w:pos="7470"/>
              </w:tabs>
              <w:spacing w:line="276" w:lineRule="auto"/>
              <w:rPr>
                <w:rFonts w:cs="Arial"/>
                <w:szCs w:val="20"/>
              </w:rPr>
            </w:pPr>
            <w:r>
              <w:rPr>
                <w:rFonts w:cs="Arial"/>
                <w:szCs w:val="20"/>
              </w:rPr>
              <w:t>I</w:t>
            </w:r>
            <w:r w:rsidRPr="009301D4">
              <w:rPr>
                <w:rFonts w:cs="Arial"/>
                <w:szCs w:val="20"/>
              </w:rPr>
              <w:t xml:space="preserve">nstructor(s) relevant financial relationships (required) </w:t>
            </w:r>
            <w:r>
              <w:rPr>
                <w:rFonts w:cs="Arial"/>
                <w:szCs w:val="20"/>
              </w:rPr>
              <w:t>[</w:t>
            </w:r>
            <w:r w:rsidRPr="009301D4">
              <w:rPr>
                <w:rFonts w:cs="Arial"/>
                <w:szCs w:val="20"/>
              </w:rPr>
              <w:t>Q.1</w:t>
            </w:r>
            <w:r w:rsidR="00AE4B37">
              <w:rPr>
                <w:rFonts w:cs="Arial"/>
                <w:szCs w:val="20"/>
              </w:rPr>
              <w:t>3</w:t>
            </w:r>
            <w:r>
              <w:rPr>
                <w:rFonts w:cs="Arial"/>
                <w:szCs w:val="20"/>
              </w:rPr>
              <w:t>]</w:t>
            </w:r>
          </w:p>
          <w:p w14:paraId="26572F65" w14:textId="156523BB" w:rsidR="00B70F18" w:rsidRPr="009301D4" w:rsidRDefault="00AE4B37" w:rsidP="00B70F18">
            <w:pPr>
              <w:pStyle w:val="ListParagraph"/>
              <w:numPr>
                <w:ilvl w:val="0"/>
                <w:numId w:val="6"/>
              </w:numPr>
              <w:tabs>
                <w:tab w:val="left" w:pos="7470"/>
              </w:tabs>
              <w:spacing w:line="276" w:lineRule="auto"/>
              <w:rPr>
                <w:rFonts w:cs="Arial"/>
                <w:szCs w:val="20"/>
              </w:rPr>
            </w:pPr>
            <w:r>
              <w:rPr>
                <w:rFonts w:cs="Arial"/>
                <w:szCs w:val="20"/>
              </w:rPr>
              <w:t>P</w:t>
            </w:r>
            <w:r w:rsidRPr="009301D4">
              <w:rPr>
                <w:rFonts w:cs="Arial"/>
                <w:szCs w:val="20"/>
              </w:rPr>
              <w:t xml:space="preserve">rovider’s monetary relationship or special interest with a commercial company (if applicable) </w:t>
            </w:r>
            <w:r>
              <w:rPr>
                <w:rFonts w:cs="Arial"/>
                <w:szCs w:val="20"/>
              </w:rPr>
              <w:t>[</w:t>
            </w:r>
            <w:r w:rsidRPr="009301D4">
              <w:rPr>
                <w:rFonts w:cs="Arial"/>
                <w:szCs w:val="20"/>
              </w:rPr>
              <w:t>Q.1</w:t>
            </w:r>
            <w:r>
              <w:rPr>
                <w:rFonts w:cs="Arial"/>
                <w:szCs w:val="20"/>
              </w:rPr>
              <w:t>4]</w:t>
            </w:r>
          </w:p>
          <w:p w14:paraId="26572F67" w14:textId="4600B3AC" w:rsidR="00B70F18" w:rsidRPr="00AE4B37" w:rsidRDefault="00B70F18" w:rsidP="00AE4B37">
            <w:pPr>
              <w:pStyle w:val="ListParagraph"/>
              <w:numPr>
                <w:ilvl w:val="0"/>
                <w:numId w:val="6"/>
              </w:numPr>
              <w:tabs>
                <w:tab w:val="left" w:pos="7470"/>
              </w:tabs>
              <w:spacing w:line="276" w:lineRule="auto"/>
              <w:rPr>
                <w:rFonts w:cs="Arial"/>
              </w:rPr>
            </w:pPr>
            <w:r>
              <w:rPr>
                <w:rFonts w:cs="Arial"/>
                <w:szCs w:val="20"/>
              </w:rPr>
              <w:t>F</w:t>
            </w:r>
            <w:r w:rsidRPr="009301D4">
              <w:rPr>
                <w:rFonts w:cs="Arial"/>
                <w:szCs w:val="20"/>
              </w:rPr>
              <w:t xml:space="preserve">unding from commercial support or external sources (if applicable) </w:t>
            </w:r>
            <w:r>
              <w:rPr>
                <w:rFonts w:cs="Arial"/>
                <w:szCs w:val="20"/>
              </w:rPr>
              <w:t>[</w:t>
            </w:r>
            <w:r w:rsidRPr="009301D4">
              <w:rPr>
                <w:rFonts w:cs="Arial"/>
                <w:szCs w:val="20"/>
              </w:rPr>
              <w:t>Q.1</w:t>
            </w:r>
            <w:r w:rsidR="00AE4B37">
              <w:rPr>
                <w:rFonts w:cs="Arial"/>
                <w:szCs w:val="20"/>
              </w:rPr>
              <w:t>7</w:t>
            </w:r>
            <w:r>
              <w:rPr>
                <w:rFonts w:cs="Arial"/>
                <w:szCs w:val="20"/>
              </w:rPr>
              <w:t>]</w:t>
            </w:r>
          </w:p>
        </w:tc>
      </w:tr>
      <w:tr w:rsidR="00B70F18" w:rsidRPr="009301D4" w14:paraId="26572F6B" w14:textId="77777777" w:rsidTr="00B70F18">
        <w:tc>
          <w:tcPr>
            <w:tcW w:w="1008"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69" w14:textId="77777777" w:rsidR="00B70F18" w:rsidRPr="009301D4" w:rsidRDefault="00B70F18" w:rsidP="00B70F18">
            <w:pPr>
              <w:tabs>
                <w:tab w:val="left" w:pos="7470"/>
              </w:tabs>
              <w:spacing w:line="276" w:lineRule="auto"/>
              <w:jc w:val="center"/>
              <w:rPr>
                <w:rFonts w:cs="Arial"/>
                <w:szCs w:val="20"/>
              </w:rPr>
            </w:pPr>
            <w:r>
              <w:rPr>
                <w:rFonts w:cs="Arial"/>
                <w:szCs w:val="20"/>
              </w:rPr>
              <w:t>C</w:t>
            </w:r>
            <w:r w:rsidRPr="009301D4">
              <w:rPr>
                <w:rFonts w:cs="Arial"/>
                <w:szCs w:val="20"/>
              </w:rPr>
              <w:t>7</w:t>
            </w:r>
          </w:p>
        </w:tc>
        <w:tc>
          <w:tcPr>
            <w:tcW w:w="9360"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6A" w14:textId="393F07BA" w:rsidR="00B70F18" w:rsidRPr="009301D4" w:rsidRDefault="00B419FF" w:rsidP="00AE4B37">
            <w:pPr>
              <w:tabs>
                <w:tab w:val="left" w:pos="7470"/>
              </w:tabs>
              <w:spacing w:line="276" w:lineRule="auto"/>
              <w:rPr>
                <w:rFonts w:cs="Arial"/>
                <w:szCs w:val="20"/>
              </w:rPr>
            </w:pPr>
            <w:r>
              <w:rPr>
                <w:rFonts w:cs="Arial"/>
                <w:szCs w:val="20"/>
              </w:rPr>
              <w:t>Signed l</w:t>
            </w:r>
            <w:r w:rsidR="00B70F18" w:rsidRPr="009301D4">
              <w:rPr>
                <w:rFonts w:cs="Arial"/>
                <w:szCs w:val="20"/>
              </w:rPr>
              <w:t>etters of agreement for commercial support received for this activity [Q.1</w:t>
            </w:r>
            <w:r w:rsidR="00AE4B37">
              <w:rPr>
                <w:rFonts w:cs="Arial"/>
                <w:szCs w:val="20"/>
              </w:rPr>
              <w:t>6</w:t>
            </w:r>
            <w:r w:rsidR="00B70F18" w:rsidRPr="009301D4">
              <w:rPr>
                <w:rFonts w:cs="Arial"/>
                <w:szCs w:val="20"/>
              </w:rPr>
              <w:t>]</w:t>
            </w:r>
            <w:r>
              <w:rPr>
                <w:rFonts w:cs="Arial"/>
                <w:i/>
                <w:szCs w:val="20"/>
              </w:rPr>
              <w:t xml:space="preserve"> (Block out credit card information.)</w:t>
            </w:r>
            <w:r w:rsidR="00B70F18" w:rsidRPr="009301D4">
              <w:rPr>
                <w:rFonts w:cs="Arial"/>
                <w:szCs w:val="20"/>
              </w:rPr>
              <w:br/>
              <w:t xml:space="preserve"> </w:t>
            </w:r>
            <w:r w:rsidR="00B70F18" w:rsidRPr="009301D4">
              <w:rPr>
                <w:rFonts w:cs="Arial"/>
                <w:szCs w:val="20"/>
              </w:rPr>
              <w:fldChar w:fldCharType="begin">
                <w:ffData>
                  <w:name w:val="Check1"/>
                  <w:enabled/>
                  <w:calcOnExit w:val="0"/>
                  <w:checkBox>
                    <w:sizeAuto/>
                    <w:default w:val="0"/>
                  </w:checkBox>
                </w:ffData>
              </w:fldChar>
            </w:r>
            <w:r w:rsidR="00B70F18" w:rsidRPr="009301D4">
              <w:rPr>
                <w:rFonts w:cs="Arial"/>
                <w:szCs w:val="20"/>
              </w:rPr>
              <w:instrText xml:space="preserve"> FORMCHECKBOX </w:instrText>
            </w:r>
            <w:r w:rsidR="00F46BF9">
              <w:rPr>
                <w:rFonts w:cs="Arial"/>
                <w:szCs w:val="20"/>
              </w:rPr>
            </w:r>
            <w:r w:rsidR="00F46BF9">
              <w:rPr>
                <w:rFonts w:cs="Arial"/>
                <w:szCs w:val="20"/>
              </w:rPr>
              <w:fldChar w:fldCharType="separate"/>
            </w:r>
            <w:r w:rsidR="00B70F18" w:rsidRPr="009301D4">
              <w:rPr>
                <w:rFonts w:cs="Arial"/>
                <w:szCs w:val="20"/>
              </w:rPr>
              <w:fldChar w:fldCharType="end"/>
            </w:r>
            <w:r w:rsidR="00B70F18" w:rsidRPr="009301D4">
              <w:rPr>
                <w:rFonts w:cs="Arial"/>
                <w:szCs w:val="20"/>
              </w:rPr>
              <w:t xml:space="preserve"> </w:t>
            </w:r>
            <w:r w:rsidR="00B70F18" w:rsidRPr="009301D4">
              <w:rPr>
                <w:rFonts w:cs="Arial"/>
                <w:b/>
                <w:szCs w:val="20"/>
              </w:rPr>
              <w:t xml:space="preserve">Not applicable </w:t>
            </w:r>
            <w:r w:rsidR="00B70F18" w:rsidRPr="009301D4">
              <w:rPr>
                <w:rFonts w:cs="Arial"/>
                <w:szCs w:val="20"/>
              </w:rPr>
              <w:t>(no commercial support for this activity)</w:t>
            </w:r>
          </w:p>
        </w:tc>
      </w:tr>
      <w:tr w:rsidR="00B70F18" w:rsidRPr="009301D4" w14:paraId="26572F6E" w14:textId="77777777" w:rsidTr="00B70F18">
        <w:tc>
          <w:tcPr>
            <w:tcW w:w="1008"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6C" w14:textId="77777777" w:rsidR="00B70F18" w:rsidRPr="009301D4" w:rsidRDefault="00B70F18" w:rsidP="00B70F18">
            <w:pPr>
              <w:tabs>
                <w:tab w:val="left" w:pos="7470"/>
              </w:tabs>
              <w:spacing w:line="276" w:lineRule="auto"/>
              <w:jc w:val="center"/>
              <w:rPr>
                <w:rFonts w:cs="Arial"/>
                <w:szCs w:val="20"/>
              </w:rPr>
            </w:pPr>
            <w:r>
              <w:rPr>
                <w:rFonts w:cs="Arial"/>
                <w:szCs w:val="20"/>
              </w:rPr>
              <w:t>C</w:t>
            </w:r>
            <w:r w:rsidRPr="009301D4">
              <w:rPr>
                <w:rFonts w:cs="Arial"/>
                <w:szCs w:val="20"/>
              </w:rPr>
              <w:t>8</w:t>
            </w:r>
          </w:p>
        </w:tc>
        <w:tc>
          <w:tcPr>
            <w:tcW w:w="9360"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6D" w14:textId="6C444530" w:rsidR="00B70F18" w:rsidRPr="00986112" w:rsidRDefault="00B70F18" w:rsidP="008511B3">
            <w:pPr>
              <w:tabs>
                <w:tab w:val="left" w:pos="7470"/>
              </w:tabs>
              <w:spacing w:line="276" w:lineRule="auto"/>
              <w:rPr>
                <w:rFonts w:cs="Arial"/>
                <w:i/>
                <w:szCs w:val="20"/>
              </w:rPr>
            </w:pPr>
            <w:r w:rsidRPr="009301D4">
              <w:rPr>
                <w:rFonts w:cs="Arial"/>
                <w:szCs w:val="20"/>
              </w:rPr>
              <w:t>Instructions/guidance</w:t>
            </w:r>
            <w:r>
              <w:rPr>
                <w:rFonts w:cs="Arial"/>
                <w:szCs w:val="20"/>
              </w:rPr>
              <w:t>/agreements</w:t>
            </w:r>
            <w:r w:rsidRPr="009301D4">
              <w:rPr>
                <w:rFonts w:cs="Arial"/>
                <w:szCs w:val="20"/>
              </w:rPr>
              <w:t xml:space="preserve"> for instructors regarding activity objectives, educational design, honoraria and expense reimbursement policy, inclusion of references, and image authenticity [Q.26]</w:t>
            </w:r>
            <w:r>
              <w:rPr>
                <w:rFonts w:cs="Arial"/>
                <w:szCs w:val="20"/>
              </w:rPr>
              <w:br/>
            </w:r>
            <w:r>
              <w:rPr>
                <w:rFonts w:cs="Arial"/>
                <w:i/>
                <w:szCs w:val="20"/>
              </w:rPr>
              <w:t xml:space="preserve">(Block out any </w:t>
            </w:r>
            <w:r w:rsidR="008511B3">
              <w:rPr>
                <w:rFonts w:cs="Arial"/>
                <w:i/>
                <w:szCs w:val="20"/>
              </w:rPr>
              <w:t>protected personal</w:t>
            </w:r>
            <w:r>
              <w:rPr>
                <w:rFonts w:cs="Arial"/>
                <w:i/>
                <w:szCs w:val="20"/>
              </w:rPr>
              <w:t xml:space="preserve"> information</w:t>
            </w:r>
            <w:r w:rsidR="008511B3">
              <w:rPr>
                <w:rFonts w:cs="Arial"/>
                <w:i/>
                <w:szCs w:val="20"/>
              </w:rPr>
              <w:t xml:space="preserve"> such as Social Security Numbers and birthdates</w:t>
            </w:r>
            <w:r>
              <w:rPr>
                <w:rFonts w:cs="Arial"/>
                <w:i/>
                <w:szCs w:val="20"/>
              </w:rPr>
              <w:t>.)</w:t>
            </w:r>
          </w:p>
        </w:tc>
      </w:tr>
      <w:tr w:rsidR="00B70F18" w:rsidRPr="009301D4" w14:paraId="26572F71" w14:textId="77777777" w:rsidTr="00B70F18">
        <w:tc>
          <w:tcPr>
            <w:tcW w:w="1008"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6F" w14:textId="77777777" w:rsidR="00B70F18" w:rsidRPr="009301D4" w:rsidRDefault="00B70F18" w:rsidP="00B70F18">
            <w:pPr>
              <w:tabs>
                <w:tab w:val="left" w:pos="7470"/>
              </w:tabs>
              <w:spacing w:line="276" w:lineRule="auto"/>
              <w:jc w:val="center"/>
              <w:rPr>
                <w:rFonts w:cs="Arial"/>
                <w:szCs w:val="20"/>
              </w:rPr>
            </w:pPr>
            <w:r>
              <w:rPr>
                <w:rFonts w:cs="Arial"/>
                <w:szCs w:val="20"/>
              </w:rPr>
              <w:t>C</w:t>
            </w:r>
            <w:r w:rsidRPr="009301D4">
              <w:rPr>
                <w:rFonts w:cs="Arial"/>
                <w:szCs w:val="20"/>
              </w:rPr>
              <w:t>9</w:t>
            </w:r>
          </w:p>
        </w:tc>
        <w:tc>
          <w:tcPr>
            <w:tcW w:w="9360"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70" w14:textId="77777777" w:rsidR="00B70F18" w:rsidRPr="009301D4" w:rsidRDefault="00B70F18" w:rsidP="00B70F18">
            <w:pPr>
              <w:tabs>
                <w:tab w:val="left" w:pos="7470"/>
              </w:tabs>
              <w:spacing w:line="276" w:lineRule="auto"/>
              <w:rPr>
                <w:rFonts w:cs="Arial"/>
                <w:szCs w:val="20"/>
              </w:rPr>
            </w:pPr>
            <w:r w:rsidRPr="009301D4">
              <w:rPr>
                <w:rFonts w:cs="Arial"/>
                <w:szCs w:val="20"/>
              </w:rPr>
              <w:t xml:space="preserve">Materials and equipment: instructions to participants [Q.27] </w:t>
            </w:r>
            <w:r w:rsidRPr="009301D4">
              <w:rPr>
                <w:rFonts w:cs="Arial"/>
                <w:szCs w:val="20"/>
              </w:rPr>
              <w:br/>
            </w: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r w:rsidRPr="009301D4">
              <w:rPr>
                <w:rFonts w:cs="Arial"/>
                <w:szCs w:val="20"/>
              </w:rPr>
              <w:t xml:space="preserve"> </w:t>
            </w:r>
            <w:r w:rsidRPr="009301D4">
              <w:rPr>
                <w:rFonts w:cs="Arial"/>
                <w:b/>
                <w:szCs w:val="20"/>
              </w:rPr>
              <w:t>Not applicable</w:t>
            </w:r>
            <w:r w:rsidRPr="009301D4">
              <w:rPr>
                <w:rFonts w:cs="Arial"/>
                <w:szCs w:val="20"/>
              </w:rPr>
              <w:t xml:space="preserve"> (participants not required to bring materials)</w:t>
            </w:r>
          </w:p>
        </w:tc>
      </w:tr>
      <w:tr w:rsidR="00B70F18" w:rsidRPr="009301D4" w14:paraId="26572F74" w14:textId="77777777" w:rsidTr="00B70F18">
        <w:tc>
          <w:tcPr>
            <w:tcW w:w="1008"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72" w14:textId="77777777" w:rsidR="00B70F18" w:rsidRPr="009301D4" w:rsidRDefault="00B70F18" w:rsidP="00B70F18">
            <w:pPr>
              <w:tabs>
                <w:tab w:val="left" w:pos="7470"/>
              </w:tabs>
              <w:spacing w:line="276" w:lineRule="auto"/>
              <w:jc w:val="center"/>
              <w:rPr>
                <w:rFonts w:cs="Arial"/>
                <w:szCs w:val="20"/>
              </w:rPr>
            </w:pPr>
            <w:r>
              <w:rPr>
                <w:rFonts w:cs="Arial"/>
                <w:szCs w:val="20"/>
              </w:rPr>
              <w:t>C</w:t>
            </w:r>
            <w:r w:rsidRPr="009301D4">
              <w:rPr>
                <w:rFonts w:cs="Arial"/>
                <w:szCs w:val="20"/>
              </w:rPr>
              <w:t>10</w:t>
            </w:r>
          </w:p>
        </w:tc>
        <w:tc>
          <w:tcPr>
            <w:tcW w:w="9360"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73" w14:textId="77777777" w:rsidR="00B70F18" w:rsidRPr="009301D4" w:rsidRDefault="00B70F18" w:rsidP="00B70F18">
            <w:pPr>
              <w:tabs>
                <w:tab w:val="left" w:pos="7470"/>
              </w:tabs>
              <w:spacing w:line="276" w:lineRule="auto"/>
              <w:rPr>
                <w:rFonts w:cs="Arial"/>
                <w:szCs w:val="20"/>
              </w:rPr>
            </w:pPr>
            <w:r w:rsidRPr="009301D4">
              <w:rPr>
                <w:rFonts w:cs="Arial"/>
                <w:szCs w:val="20"/>
              </w:rPr>
              <w:t xml:space="preserve">Letter of agreement for a jointly </w:t>
            </w:r>
            <w:r>
              <w:rPr>
                <w:rFonts w:cs="Arial"/>
                <w:szCs w:val="20"/>
              </w:rPr>
              <w:t>provided</w:t>
            </w:r>
            <w:r w:rsidRPr="009301D4">
              <w:rPr>
                <w:rFonts w:cs="Arial"/>
                <w:szCs w:val="20"/>
              </w:rPr>
              <w:t xml:space="preserve"> activity [Q.31]</w:t>
            </w:r>
            <w:r w:rsidRPr="009301D4">
              <w:rPr>
                <w:rFonts w:cs="Arial"/>
                <w:szCs w:val="20"/>
              </w:rPr>
              <w:br/>
              <w:t xml:space="preserve"> </w:t>
            </w: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r w:rsidRPr="009301D4">
              <w:rPr>
                <w:rFonts w:cs="Arial"/>
                <w:szCs w:val="20"/>
              </w:rPr>
              <w:t xml:space="preserve"> </w:t>
            </w:r>
            <w:r w:rsidRPr="009301D4">
              <w:rPr>
                <w:rFonts w:cs="Arial"/>
                <w:b/>
                <w:szCs w:val="20"/>
              </w:rPr>
              <w:t xml:space="preserve">Not applicable </w:t>
            </w:r>
            <w:r w:rsidRPr="009301D4">
              <w:rPr>
                <w:rFonts w:cs="Arial"/>
                <w:szCs w:val="20"/>
              </w:rPr>
              <w:t xml:space="preserve">(this activity was not jointly </w:t>
            </w:r>
            <w:r>
              <w:rPr>
                <w:rFonts w:cs="Arial"/>
                <w:szCs w:val="20"/>
              </w:rPr>
              <w:t>provided</w:t>
            </w:r>
            <w:r w:rsidRPr="009301D4">
              <w:rPr>
                <w:rFonts w:cs="Arial"/>
                <w:szCs w:val="20"/>
              </w:rPr>
              <w:t>)</w:t>
            </w:r>
          </w:p>
        </w:tc>
      </w:tr>
      <w:tr w:rsidR="00B70F18" w:rsidRPr="009301D4" w14:paraId="26572F77" w14:textId="77777777" w:rsidTr="00B70F18">
        <w:tc>
          <w:tcPr>
            <w:tcW w:w="1008"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75" w14:textId="77777777" w:rsidR="00B70F18" w:rsidRPr="009301D4" w:rsidRDefault="00B70F18" w:rsidP="00B70F18">
            <w:pPr>
              <w:tabs>
                <w:tab w:val="left" w:pos="7470"/>
              </w:tabs>
              <w:spacing w:line="276" w:lineRule="auto"/>
              <w:jc w:val="center"/>
              <w:rPr>
                <w:rFonts w:cs="Arial"/>
                <w:szCs w:val="20"/>
              </w:rPr>
            </w:pPr>
            <w:r>
              <w:rPr>
                <w:rFonts w:cs="Arial"/>
                <w:szCs w:val="20"/>
              </w:rPr>
              <w:t>C</w:t>
            </w:r>
            <w:r w:rsidRPr="009301D4">
              <w:rPr>
                <w:rFonts w:cs="Arial"/>
                <w:szCs w:val="20"/>
              </w:rPr>
              <w:t>11</w:t>
            </w:r>
          </w:p>
        </w:tc>
        <w:tc>
          <w:tcPr>
            <w:tcW w:w="9360" w:type="dxa"/>
            <w:tcBorders>
              <w:top w:val="single" w:sz="4" w:space="0" w:color="A6A6A6"/>
              <w:left w:val="nil"/>
              <w:bottom w:val="single" w:sz="4" w:space="0" w:color="A6A6A6"/>
              <w:right w:val="nil"/>
            </w:tcBorders>
            <w:shd w:val="clear" w:color="auto" w:fill="auto"/>
            <w:tcMar>
              <w:top w:w="72" w:type="dxa"/>
              <w:left w:w="115" w:type="dxa"/>
              <w:bottom w:w="72" w:type="dxa"/>
              <w:right w:w="115" w:type="dxa"/>
            </w:tcMar>
          </w:tcPr>
          <w:p w14:paraId="26572F76" w14:textId="77777777" w:rsidR="00B70F18" w:rsidRPr="009301D4" w:rsidRDefault="00B70F18" w:rsidP="00B70F18">
            <w:pPr>
              <w:tabs>
                <w:tab w:val="left" w:pos="7470"/>
              </w:tabs>
              <w:spacing w:line="276" w:lineRule="auto"/>
              <w:rPr>
                <w:rFonts w:cs="Arial"/>
                <w:szCs w:val="20"/>
              </w:rPr>
            </w:pPr>
            <w:r w:rsidRPr="009301D4">
              <w:rPr>
                <w:rFonts w:cs="Arial"/>
                <w:szCs w:val="20"/>
              </w:rPr>
              <w:t xml:space="preserve">Verification of participation </w:t>
            </w:r>
            <w:r w:rsidRPr="009301D4">
              <w:rPr>
                <w:rFonts w:cs="Arial"/>
                <w:szCs w:val="20"/>
                <w:u w:val="single"/>
              </w:rPr>
              <w:t>checklist</w:t>
            </w:r>
            <w:r w:rsidRPr="009301D4">
              <w:rPr>
                <w:rFonts w:cs="Arial"/>
                <w:szCs w:val="20"/>
              </w:rPr>
              <w:t xml:space="preserve"> </w:t>
            </w:r>
            <w:r w:rsidRPr="009301D4">
              <w:rPr>
                <w:rFonts w:cs="Arial"/>
                <w:i/>
                <w:szCs w:val="20"/>
              </w:rPr>
              <w:t xml:space="preserve">and </w:t>
            </w:r>
            <w:r w:rsidRPr="009301D4">
              <w:rPr>
                <w:rFonts w:cs="Arial"/>
                <w:szCs w:val="20"/>
              </w:rPr>
              <w:t xml:space="preserve">verification of participation document </w:t>
            </w:r>
            <w:r>
              <w:rPr>
                <w:rFonts w:cs="Arial"/>
                <w:szCs w:val="20"/>
              </w:rPr>
              <w:t xml:space="preserve">you </w:t>
            </w:r>
            <w:r w:rsidRPr="009301D4">
              <w:rPr>
                <w:rFonts w:cs="Arial"/>
                <w:szCs w:val="20"/>
              </w:rPr>
              <w:t xml:space="preserve">issued </w:t>
            </w:r>
            <w:r>
              <w:rPr>
                <w:rFonts w:cs="Arial"/>
                <w:szCs w:val="20"/>
              </w:rPr>
              <w:t>to participants who completed</w:t>
            </w:r>
            <w:r w:rsidRPr="009301D4">
              <w:rPr>
                <w:rFonts w:cs="Arial"/>
                <w:szCs w:val="20"/>
              </w:rPr>
              <w:t xml:space="preserve"> this activity [Q.39, 40]</w:t>
            </w:r>
          </w:p>
        </w:tc>
      </w:tr>
    </w:tbl>
    <w:p w14:paraId="26572F7A" w14:textId="77777777" w:rsidR="00C74639" w:rsidRPr="009301D4" w:rsidRDefault="00C74639" w:rsidP="00C74639">
      <w:pPr>
        <w:tabs>
          <w:tab w:val="left" w:pos="7470"/>
        </w:tabs>
        <w:jc w:val="right"/>
        <w:rPr>
          <w:rFonts w:cs="Arial"/>
          <w:b/>
        </w:rPr>
      </w:pPr>
    </w:p>
    <w:tbl>
      <w:tblPr>
        <w:tblStyle w:val="TableGrid"/>
        <w:tblW w:w="10188"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188"/>
      </w:tblGrid>
      <w:tr w:rsidR="001C2C8F" w:rsidRPr="009301D4" w14:paraId="26572F7C" w14:textId="77777777" w:rsidTr="00C74639">
        <w:trPr>
          <w:cantSplit/>
        </w:trPr>
        <w:tc>
          <w:tcPr>
            <w:tcW w:w="10188" w:type="dxa"/>
            <w:tcBorders>
              <w:top w:val="nil"/>
              <w:left w:val="nil"/>
              <w:bottom w:val="nil"/>
              <w:right w:val="nil"/>
            </w:tcBorders>
            <w:shd w:val="clear" w:color="auto" w:fill="339933"/>
            <w:tcMar>
              <w:top w:w="72" w:type="dxa"/>
              <w:left w:w="115" w:type="dxa"/>
              <w:bottom w:w="72" w:type="dxa"/>
              <w:right w:w="115" w:type="dxa"/>
            </w:tcMar>
            <w:vAlign w:val="center"/>
          </w:tcPr>
          <w:p w14:paraId="26572F7B" w14:textId="77777777" w:rsidR="001C2C8F" w:rsidRPr="009301D4" w:rsidRDefault="001C2C8F" w:rsidP="00532CC9">
            <w:pPr>
              <w:pStyle w:val="Default"/>
              <w:tabs>
                <w:tab w:val="left" w:pos="7470"/>
              </w:tabs>
              <w:rPr>
                <w:b/>
                <w:bCs/>
                <w:color w:val="FFFFFF" w:themeColor="background1"/>
                <w:sz w:val="20"/>
                <w:szCs w:val="20"/>
              </w:rPr>
            </w:pPr>
            <w:r w:rsidRPr="009301D4">
              <w:rPr>
                <w:b/>
                <w:bCs/>
                <w:color w:val="FFFFFF" w:themeColor="background1"/>
                <w:sz w:val="20"/>
                <w:szCs w:val="20"/>
              </w:rPr>
              <w:t xml:space="preserve">Publicity Materials Checklist </w:t>
            </w:r>
            <w:r>
              <w:rPr>
                <w:b/>
                <w:bCs/>
                <w:color w:val="FFFFFF" w:themeColor="background1"/>
                <w:sz w:val="20"/>
                <w:szCs w:val="20"/>
              </w:rPr>
              <w:t>(</w:t>
            </w:r>
            <w:r w:rsidR="00532CC9">
              <w:rPr>
                <w:b/>
                <w:bCs/>
                <w:color w:val="FFFFFF" w:themeColor="background1"/>
                <w:sz w:val="20"/>
                <w:szCs w:val="20"/>
              </w:rPr>
              <w:t>C</w:t>
            </w:r>
            <w:r w:rsidRPr="009301D4">
              <w:rPr>
                <w:b/>
                <w:bCs/>
                <w:color w:val="FFFFFF" w:themeColor="background1"/>
                <w:sz w:val="20"/>
                <w:szCs w:val="20"/>
              </w:rPr>
              <w:t>1)</w:t>
            </w:r>
          </w:p>
        </w:tc>
      </w:tr>
    </w:tbl>
    <w:p w14:paraId="26572F7D" w14:textId="77777777" w:rsidR="00E14D06" w:rsidRPr="009301D4" w:rsidRDefault="00E14D06" w:rsidP="00E14D06">
      <w:pPr>
        <w:tabs>
          <w:tab w:val="left" w:pos="7470"/>
        </w:tabs>
        <w:spacing w:before="120"/>
        <w:rPr>
          <w:rFonts w:cs="Arial"/>
          <w:spacing w:val="-4"/>
          <w:szCs w:val="20"/>
        </w:rPr>
      </w:pPr>
      <w:r w:rsidRPr="009301D4">
        <w:rPr>
          <w:rFonts w:cs="Arial"/>
          <w:b/>
          <w:spacing w:val="-4"/>
          <w:szCs w:val="20"/>
        </w:rPr>
        <w:t xml:space="preserve">Directions: </w:t>
      </w:r>
      <w:r w:rsidRPr="009301D4">
        <w:rPr>
          <w:rFonts w:cs="Arial"/>
          <w:spacing w:val="-4"/>
          <w:szCs w:val="20"/>
        </w:rPr>
        <w:t>Use the checklist below to indicate the location of each of the required items on the publicity materials.</w:t>
      </w:r>
      <w:r>
        <w:rPr>
          <w:rFonts w:cs="Arial"/>
          <w:spacing w:val="-4"/>
          <w:szCs w:val="20"/>
        </w:rPr>
        <w:t xml:space="preserve"> </w:t>
      </w:r>
    </w:p>
    <w:p w14:paraId="26572F7E" w14:textId="77777777" w:rsidR="00E14D06" w:rsidRPr="009301D4" w:rsidRDefault="00E14D06" w:rsidP="00E14D06">
      <w:pPr>
        <w:pStyle w:val="ListParagraph"/>
        <w:numPr>
          <w:ilvl w:val="0"/>
          <w:numId w:val="17"/>
        </w:numPr>
        <w:tabs>
          <w:tab w:val="left" w:pos="7470"/>
        </w:tabs>
        <w:ind w:left="720"/>
        <w:rPr>
          <w:rFonts w:cs="Arial"/>
          <w:spacing w:val="-2"/>
          <w:szCs w:val="20"/>
        </w:rPr>
      </w:pPr>
      <w:r w:rsidRPr="009301D4">
        <w:rPr>
          <w:rFonts w:cs="Arial"/>
          <w:spacing w:val="-2"/>
          <w:szCs w:val="20"/>
        </w:rPr>
        <w:t>Physically label (</w:t>
      </w:r>
      <w:proofErr w:type="gramStart"/>
      <w:r w:rsidRPr="009301D4">
        <w:rPr>
          <w:rFonts w:cs="Arial"/>
          <w:spacing w:val="-2"/>
          <w:szCs w:val="20"/>
        </w:rPr>
        <w:t>e.g.</w:t>
      </w:r>
      <w:proofErr w:type="gramEnd"/>
      <w:r w:rsidRPr="009301D4">
        <w:rPr>
          <w:rFonts w:cs="Arial"/>
          <w:spacing w:val="-2"/>
          <w:szCs w:val="20"/>
        </w:rPr>
        <w:t xml:space="preserve"> A, B, C, etc.) </w:t>
      </w:r>
      <w:r>
        <w:rPr>
          <w:rFonts w:cs="Arial"/>
          <w:spacing w:val="-2"/>
          <w:szCs w:val="20"/>
        </w:rPr>
        <w:t>next to</w:t>
      </w:r>
      <w:r w:rsidRPr="009301D4">
        <w:rPr>
          <w:rFonts w:cs="Arial"/>
          <w:spacing w:val="-2"/>
          <w:szCs w:val="20"/>
        </w:rPr>
        <w:t xml:space="preserve"> the required item on the publicity materials for this course.</w:t>
      </w:r>
    </w:p>
    <w:p w14:paraId="26572F7F" w14:textId="77777777" w:rsidR="00E14D06" w:rsidRPr="00E14D06" w:rsidRDefault="00E14D06" w:rsidP="00E14D06">
      <w:pPr>
        <w:pStyle w:val="ListParagraph"/>
        <w:numPr>
          <w:ilvl w:val="0"/>
          <w:numId w:val="17"/>
        </w:numPr>
        <w:tabs>
          <w:tab w:val="left" w:pos="7470"/>
        </w:tabs>
        <w:ind w:left="720"/>
        <w:rPr>
          <w:rFonts w:cs="Arial"/>
          <w:sz w:val="22"/>
          <w:szCs w:val="22"/>
        </w:rPr>
      </w:pPr>
      <w:r w:rsidRPr="00E14D06">
        <w:rPr>
          <w:rFonts w:cs="Arial"/>
          <w:szCs w:val="20"/>
        </w:rPr>
        <w:t xml:space="preserve">If an item is not included, check ‘No’, or ‘N/A’ if not applicable, in the checklist below. Every checklist item must be identified as either included in the publicity materials (and physically labeled) or identified as not included by checking ‘No’ or ‘N/A.’ </w:t>
      </w:r>
    </w:p>
    <w:p w14:paraId="26572F80" w14:textId="77777777" w:rsidR="00E14D06" w:rsidRPr="00E14D06" w:rsidRDefault="00E14D06" w:rsidP="00E14D06">
      <w:pPr>
        <w:pStyle w:val="ListParagraph"/>
        <w:numPr>
          <w:ilvl w:val="0"/>
          <w:numId w:val="17"/>
        </w:numPr>
        <w:tabs>
          <w:tab w:val="left" w:pos="7470"/>
        </w:tabs>
        <w:ind w:left="720"/>
        <w:rPr>
          <w:rFonts w:cs="Arial"/>
          <w:sz w:val="22"/>
          <w:szCs w:val="22"/>
        </w:rPr>
      </w:pPr>
      <w:r w:rsidRPr="00E14D06">
        <w:rPr>
          <w:rFonts w:cs="Arial"/>
          <w:szCs w:val="20"/>
        </w:rPr>
        <w:t>Place the completed checklist in front of the publicity materials.</w:t>
      </w:r>
    </w:p>
    <w:p w14:paraId="23E24708" w14:textId="77777777" w:rsidR="00251311" w:rsidRPr="009301D4" w:rsidRDefault="00251311" w:rsidP="00251311">
      <w:pPr>
        <w:pStyle w:val="ListParagraph"/>
        <w:numPr>
          <w:ilvl w:val="0"/>
          <w:numId w:val="17"/>
        </w:numPr>
        <w:tabs>
          <w:tab w:val="left" w:pos="7470"/>
        </w:tabs>
        <w:ind w:left="720"/>
        <w:rPr>
          <w:rFonts w:cs="Arial"/>
          <w:sz w:val="22"/>
          <w:szCs w:val="22"/>
        </w:rPr>
      </w:pPr>
      <w:r>
        <w:rPr>
          <w:rFonts w:cs="Arial"/>
          <w:noProof/>
          <w:szCs w:val="20"/>
        </w:rPr>
        <w:t>Assess</w:t>
      </w:r>
      <w:r w:rsidRPr="009301D4">
        <w:rPr>
          <w:rFonts w:cs="Arial"/>
          <w:noProof/>
          <w:szCs w:val="20"/>
        </w:rPr>
        <w:t xml:space="preserve"> completeness of required items in the </w:t>
      </w:r>
      <w:r>
        <w:rPr>
          <w:rFonts w:cs="Arial"/>
          <w:noProof/>
          <w:szCs w:val="20"/>
        </w:rPr>
        <w:t>questions in Section D related to Standard IX. Publicity.</w:t>
      </w:r>
    </w:p>
    <w:p w14:paraId="26572F82" w14:textId="77777777" w:rsidR="00C030C4" w:rsidRPr="00E14D06" w:rsidRDefault="00C030C4" w:rsidP="00C030C4">
      <w:pPr>
        <w:pStyle w:val="ListParagraph"/>
        <w:tabs>
          <w:tab w:val="left" w:pos="7470"/>
        </w:tabs>
        <w:rPr>
          <w:rFonts w:cs="Arial"/>
          <w:sz w:val="22"/>
          <w:szCs w:val="22"/>
        </w:rPr>
      </w:pPr>
    </w:p>
    <w:tbl>
      <w:tblPr>
        <w:tblStyle w:val="TableGrid"/>
        <w:tblpPr w:leftFromText="180" w:rightFromText="180" w:vertAnchor="text" w:tblpX="28" w:tblpY="1"/>
        <w:tblOverlap w:val="never"/>
        <w:tblW w:w="101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5"/>
        <w:gridCol w:w="7560"/>
        <w:gridCol w:w="630"/>
        <w:gridCol w:w="630"/>
        <w:gridCol w:w="720"/>
      </w:tblGrid>
      <w:tr w:rsidR="001C2C8F" w:rsidRPr="009301D4" w14:paraId="26572F87" w14:textId="77777777" w:rsidTr="00A44DDA">
        <w:trPr>
          <w:trHeight w:val="219"/>
        </w:trPr>
        <w:tc>
          <w:tcPr>
            <w:tcW w:w="655" w:type="dxa"/>
            <w:vMerge w:val="restart"/>
            <w:tcBorders>
              <w:left w:val="single" w:sz="4" w:space="0" w:color="A6A6A6"/>
            </w:tcBorders>
            <w:shd w:val="clear" w:color="auto" w:fill="D9D9D9"/>
            <w:tcMar>
              <w:top w:w="144" w:type="dxa"/>
              <w:left w:w="115" w:type="dxa"/>
              <w:right w:w="0" w:type="dxa"/>
            </w:tcMar>
          </w:tcPr>
          <w:p w14:paraId="26572F83" w14:textId="77777777" w:rsidR="001C2C8F" w:rsidRPr="009301D4" w:rsidRDefault="001C2C8F" w:rsidP="00FE47B1">
            <w:pPr>
              <w:ind w:left="-90"/>
              <w:jc w:val="center"/>
              <w:rPr>
                <w:rFonts w:cs="Arial"/>
                <w:b/>
                <w:color w:val="339933"/>
                <w:szCs w:val="20"/>
              </w:rPr>
            </w:pPr>
            <w:r w:rsidRPr="009301D4">
              <w:rPr>
                <w:rFonts w:cs="Arial"/>
                <w:b/>
                <w:color w:val="339933"/>
                <w:szCs w:val="20"/>
              </w:rPr>
              <w:t>Item</w:t>
            </w:r>
          </w:p>
        </w:tc>
        <w:tc>
          <w:tcPr>
            <w:tcW w:w="7560" w:type="dxa"/>
            <w:vMerge w:val="restart"/>
            <w:shd w:val="clear" w:color="auto" w:fill="D9D9D9"/>
            <w:tcMar>
              <w:top w:w="144" w:type="dxa"/>
              <w:left w:w="115" w:type="dxa"/>
              <w:right w:w="115" w:type="dxa"/>
            </w:tcMar>
          </w:tcPr>
          <w:p w14:paraId="26572F84" w14:textId="77777777" w:rsidR="001C2C8F" w:rsidRPr="009301D4" w:rsidRDefault="001C2C8F" w:rsidP="00FE47B1">
            <w:pPr>
              <w:tabs>
                <w:tab w:val="left" w:pos="7470"/>
              </w:tabs>
              <w:ind w:right="343"/>
              <w:rPr>
                <w:rFonts w:cs="Arial"/>
                <w:b/>
                <w:color w:val="339933"/>
                <w:szCs w:val="20"/>
              </w:rPr>
            </w:pPr>
            <w:r w:rsidRPr="009301D4">
              <w:rPr>
                <w:rFonts w:cs="Arial"/>
                <w:b/>
                <w:color w:val="339933"/>
                <w:szCs w:val="20"/>
              </w:rPr>
              <w:t>Description</w:t>
            </w:r>
          </w:p>
          <w:p w14:paraId="26572F85" w14:textId="77777777" w:rsidR="001C2C8F" w:rsidRPr="009301D4" w:rsidRDefault="001C2C8F" w:rsidP="00FE47B1">
            <w:pPr>
              <w:ind w:firstLine="720"/>
              <w:rPr>
                <w:rFonts w:cs="Arial"/>
                <w:szCs w:val="20"/>
              </w:rPr>
            </w:pPr>
          </w:p>
        </w:tc>
        <w:tc>
          <w:tcPr>
            <w:tcW w:w="1980" w:type="dxa"/>
            <w:gridSpan w:val="3"/>
            <w:tcBorders>
              <w:bottom w:val="single" w:sz="4" w:space="0" w:color="A6A6A6"/>
              <w:right w:val="single" w:sz="4" w:space="0" w:color="A6A6A6"/>
            </w:tcBorders>
            <w:shd w:val="clear" w:color="auto" w:fill="D9D9D9"/>
          </w:tcPr>
          <w:p w14:paraId="26572F86" w14:textId="77777777" w:rsidR="001C2C8F" w:rsidRPr="009301D4" w:rsidRDefault="001C2C8F" w:rsidP="00FE47B1">
            <w:pPr>
              <w:ind w:left="-90" w:right="-1191"/>
              <w:rPr>
                <w:rFonts w:cs="Arial"/>
                <w:b/>
                <w:color w:val="339933"/>
                <w:szCs w:val="20"/>
              </w:rPr>
            </w:pPr>
            <w:r w:rsidRPr="009301D4">
              <w:rPr>
                <w:rFonts w:cs="Arial"/>
                <w:b/>
                <w:color w:val="339933"/>
                <w:szCs w:val="20"/>
              </w:rPr>
              <w:t>Included in Publicity</w:t>
            </w:r>
          </w:p>
        </w:tc>
      </w:tr>
      <w:tr w:rsidR="001C2C8F" w:rsidRPr="009301D4" w14:paraId="26572F8D" w14:textId="77777777" w:rsidTr="00A44DDA">
        <w:trPr>
          <w:trHeight w:val="196"/>
        </w:trPr>
        <w:tc>
          <w:tcPr>
            <w:tcW w:w="655" w:type="dxa"/>
            <w:vMerge/>
            <w:tcBorders>
              <w:left w:val="single" w:sz="4" w:space="0" w:color="A6A6A6"/>
            </w:tcBorders>
            <w:shd w:val="clear" w:color="auto" w:fill="D9D9D9"/>
          </w:tcPr>
          <w:p w14:paraId="26572F88" w14:textId="77777777" w:rsidR="001C2C8F" w:rsidRPr="009301D4" w:rsidRDefault="001C2C8F" w:rsidP="00FE47B1">
            <w:pPr>
              <w:tabs>
                <w:tab w:val="left" w:pos="7470"/>
              </w:tabs>
              <w:ind w:right="925"/>
              <w:rPr>
                <w:rFonts w:cs="Arial"/>
                <w:b/>
                <w:color w:val="339933"/>
                <w:szCs w:val="20"/>
              </w:rPr>
            </w:pPr>
          </w:p>
        </w:tc>
        <w:tc>
          <w:tcPr>
            <w:tcW w:w="7560" w:type="dxa"/>
            <w:vMerge/>
            <w:tcBorders>
              <w:right w:val="single" w:sz="4" w:space="0" w:color="A6A6A6"/>
            </w:tcBorders>
            <w:shd w:val="clear" w:color="auto" w:fill="D9D9D9"/>
          </w:tcPr>
          <w:p w14:paraId="26572F89" w14:textId="77777777" w:rsidR="001C2C8F" w:rsidRPr="009301D4" w:rsidRDefault="001C2C8F" w:rsidP="00FE47B1">
            <w:pPr>
              <w:tabs>
                <w:tab w:val="left" w:pos="7470"/>
              </w:tabs>
              <w:ind w:right="925"/>
              <w:rPr>
                <w:rFonts w:cs="Arial"/>
                <w:b/>
                <w:color w:val="339933"/>
                <w:szCs w:val="20"/>
              </w:rPr>
            </w:pPr>
          </w:p>
        </w:tc>
        <w:tc>
          <w:tcPr>
            <w:tcW w:w="630" w:type="dxa"/>
            <w:tcBorders>
              <w:top w:val="single" w:sz="4" w:space="0" w:color="A6A6A6"/>
              <w:left w:val="single" w:sz="4" w:space="0" w:color="A6A6A6"/>
              <w:right w:val="single" w:sz="4" w:space="0" w:color="A6A6A6"/>
            </w:tcBorders>
            <w:shd w:val="clear" w:color="auto" w:fill="D9D9D9"/>
            <w:tcMar>
              <w:top w:w="58" w:type="dxa"/>
              <w:left w:w="0" w:type="dxa"/>
              <w:bottom w:w="58" w:type="dxa"/>
              <w:right w:w="0" w:type="dxa"/>
            </w:tcMar>
            <w:vAlign w:val="center"/>
          </w:tcPr>
          <w:p w14:paraId="26572F8A" w14:textId="77777777" w:rsidR="001C2C8F" w:rsidRPr="009301D4" w:rsidRDefault="001C2C8F" w:rsidP="00FE47B1">
            <w:pPr>
              <w:tabs>
                <w:tab w:val="left" w:pos="8010"/>
              </w:tabs>
              <w:jc w:val="center"/>
              <w:rPr>
                <w:rFonts w:cs="Arial"/>
                <w:b/>
                <w:color w:val="339933"/>
                <w:szCs w:val="20"/>
              </w:rPr>
            </w:pPr>
            <w:r w:rsidRPr="009301D4">
              <w:rPr>
                <w:rFonts w:cs="Arial"/>
                <w:b/>
                <w:color w:val="339933"/>
                <w:szCs w:val="20"/>
              </w:rPr>
              <w:t>Yes</w:t>
            </w:r>
          </w:p>
        </w:tc>
        <w:tc>
          <w:tcPr>
            <w:tcW w:w="630" w:type="dxa"/>
            <w:tcBorders>
              <w:top w:val="single" w:sz="4" w:space="0" w:color="A6A6A6"/>
              <w:left w:val="single" w:sz="4" w:space="0" w:color="A6A6A6"/>
            </w:tcBorders>
            <w:shd w:val="clear" w:color="auto" w:fill="D9D9D9"/>
            <w:vAlign w:val="center"/>
          </w:tcPr>
          <w:p w14:paraId="26572F8B" w14:textId="77777777" w:rsidR="001C2C8F" w:rsidRPr="009301D4" w:rsidRDefault="001C2C8F" w:rsidP="00FE47B1">
            <w:pPr>
              <w:tabs>
                <w:tab w:val="left" w:pos="8010"/>
              </w:tabs>
              <w:ind w:right="-18"/>
              <w:jc w:val="center"/>
              <w:rPr>
                <w:rFonts w:cs="Arial"/>
                <w:b/>
                <w:color w:val="339933"/>
                <w:szCs w:val="20"/>
              </w:rPr>
            </w:pPr>
            <w:r w:rsidRPr="009301D4">
              <w:rPr>
                <w:rFonts w:cs="Arial"/>
                <w:b/>
                <w:color w:val="339933"/>
                <w:szCs w:val="20"/>
              </w:rPr>
              <w:t>No</w:t>
            </w:r>
          </w:p>
        </w:tc>
        <w:tc>
          <w:tcPr>
            <w:tcW w:w="720" w:type="dxa"/>
            <w:tcBorders>
              <w:top w:val="single" w:sz="4" w:space="0" w:color="A6A6A6"/>
              <w:left w:val="single" w:sz="4" w:space="0" w:color="A6A6A6"/>
              <w:right w:val="single" w:sz="4" w:space="0" w:color="A6A6A6"/>
            </w:tcBorders>
            <w:shd w:val="clear" w:color="auto" w:fill="D9D9D9"/>
            <w:vAlign w:val="center"/>
          </w:tcPr>
          <w:p w14:paraId="26572F8C" w14:textId="77777777" w:rsidR="001C2C8F" w:rsidRPr="009301D4" w:rsidRDefault="001C2C8F" w:rsidP="00FE47B1">
            <w:pPr>
              <w:tabs>
                <w:tab w:val="left" w:pos="8010"/>
              </w:tabs>
              <w:ind w:right="73"/>
              <w:jc w:val="center"/>
              <w:rPr>
                <w:rFonts w:cs="Arial"/>
                <w:b/>
                <w:color w:val="339933"/>
                <w:szCs w:val="20"/>
              </w:rPr>
            </w:pPr>
            <w:r w:rsidRPr="009301D4">
              <w:rPr>
                <w:rFonts w:cs="Arial"/>
                <w:b/>
                <w:color w:val="339933"/>
                <w:szCs w:val="20"/>
              </w:rPr>
              <w:t>N/A</w:t>
            </w:r>
          </w:p>
        </w:tc>
      </w:tr>
      <w:tr w:rsidR="00931ADF" w:rsidRPr="009301D4" w14:paraId="26572F93" w14:textId="77777777" w:rsidTr="00A44DDA">
        <w:tc>
          <w:tcPr>
            <w:tcW w:w="655" w:type="dxa"/>
            <w:tcBorders>
              <w:left w:val="single" w:sz="4" w:space="0" w:color="A6A6A6"/>
              <w:bottom w:val="single" w:sz="4" w:space="0" w:color="A6A6A6"/>
            </w:tcBorders>
            <w:tcMar>
              <w:top w:w="72" w:type="dxa"/>
              <w:left w:w="115" w:type="dxa"/>
              <w:bottom w:w="72" w:type="dxa"/>
              <w:right w:w="115" w:type="dxa"/>
            </w:tcMar>
          </w:tcPr>
          <w:p w14:paraId="26572F8E" w14:textId="77777777" w:rsidR="00931ADF" w:rsidRPr="009301D4" w:rsidRDefault="00931ADF" w:rsidP="00FE47B1">
            <w:pPr>
              <w:spacing w:line="276" w:lineRule="auto"/>
              <w:ind w:left="-90" w:right="-115"/>
              <w:jc w:val="center"/>
              <w:rPr>
                <w:rFonts w:cs="Arial"/>
                <w:szCs w:val="20"/>
              </w:rPr>
            </w:pPr>
            <w:r w:rsidRPr="009301D4">
              <w:rPr>
                <w:rFonts w:cs="Arial"/>
                <w:szCs w:val="20"/>
              </w:rPr>
              <w:t>A</w:t>
            </w:r>
          </w:p>
        </w:tc>
        <w:tc>
          <w:tcPr>
            <w:tcW w:w="7560" w:type="dxa"/>
            <w:tcBorders>
              <w:bottom w:val="single" w:sz="4" w:space="0" w:color="A6A6A6"/>
              <w:right w:val="single" w:sz="4" w:space="0" w:color="A6A6A6"/>
            </w:tcBorders>
            <w:tcMar>
              <w:top w:w="72" w:type="dxa"/>
              <w:left w:w="115" w:type="dxa"/>
              <w:bottom w:w="72" w:type="dxa"/>
              <w:right w:w="115" w:type="dxa"/>
            </w:tcMar>
          </w:tcPr>
          <w:p w14:paraId="26572F8F" w14:textId="212F4522" w:rsidR="00931ADF" w:rsidRPr="009301D4" w:rsidRDefault="00931ADF" w:rsidP="00D85ED6">
            <w:pPr>
              <w:widowControl w:val="0"/>
              <w:tabs>
                <w:tab w:val="left" w:pos="7470"/>
              </w:tabs>
              <w:autoSpaceDE w:val="0"/>
              <w:autoSpaceDN w:val="0"/>
              <w:adjustRightInd w:val="0"/>
              <w:spacing w:line="276" w:lineRule="auto"/>
              <w:ind w:left="21" w:right="-85"/>
              <w:rPr>
                <w:rFonts w:cs="Arial"/>
                <w:szCs w:val="20"/>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zCs w:val="20"/>
              </w:rPr>
              <w:t>n</w:t>
            </w:r>
            <w:r w:rsidRPr="009301D4">
              <w:rPr>
                <w:rFonts w:cs="Arial"/>
                <w:spacing w:val="-1"/>
                <w:szCs w:val="20"/>
              </w:rPr>
              <w:t>a</w:t>
            </w:r>
            <w:r w:rsidRPr="009301D4">
              <w:rPr>
                <w:rFonts w:cs="Arial"/>
                <w:spacing w:val="4"/>
                <w:szCs w:val="20"/>
              </w:rPr>
              <w:t>m</w:t>
            </w:r>
            <w:r w:rsidRPr="009301D4">
              <w:rPr>
                <w:rFonts w:cs="Arial"/>
                <w:szCs w:val="20"/>
              </w:rPr>
              <w:t>e</w:t>
            </w:r>
            <w:r w:rsidRPr="009301D4">
              <w:rPr>
                <w:rFonts w:cs="Arial"/>
                <w:spacing w:val="-5"/>
                <w:szCs w:val="20"/>
              </w:rPr>
              <w:t xml:space="preserve"> </w:t>
            </w:r>
            <w:r w:rsidRPr="009301D4">
              <w:rPr>
                <w:rFonts w:cs="Arial"/>
                <w:szCs w:val="20"/>
              </w:rPr>
              <w:t>of t</w:t>
            </w:r>
            <w:r w:rsidRPr="009301D4">
              <w:rPr>
                <w:rFonts w:cs="Arial"/>
                <w:spacing w:val="-1"/>
                <w:szCs w:val="20"/>
              </w:rPr>
              <w:t>h</w:t>
            </w:r>
            <w:r w:rsidRPr="009301D4">
              <w:rPr>
                <w:rFonts w:cs="Arial"/>
                <w:szCs w:val="20"/>
              </w:rPr>
              <w:t>e</w:t>
            </w:r>
            <w:r w:rsidRPr="009301D4">
              <w:rPr>
                <w:rFonts w:cs="Arial"/>
                <w:spacing w:val="-3"/>
                <w:szCs w:val="20"/>
              </w:rPr>
              <w:t xml:space="preserve"> </w:t>
            </w:r>
            <w:r w:rsidRPr="009301D4">
              <w:rPr>
                <w:rFonts w:cs="Arial"/>
                <w:spacing w:val="-1"/>
                <w:szCs w:val="20"/>
              </w:rPr>
              <w:t>p</w:t>
            </w:r>
            <w:r w:rsidRPr="009301D4">
              <w:rPr>
                <w:rFonts w:cs="Arial"/>
                <w:spacing w:val="1"/>
                <w:szCs w:val="20"/>
              </w:rPr>
              <w:t>r</w:t>
            </w:r>
            <w:r w:rsidRPr="009301D4">
              <w:rPr>
                <w:rFonts w:cs="Arial"/>
                <w:szCs w:val="20"/>
              </w:rPr>
              <w:t>o</w:t>
            </w:r>
            <w:r w:rsidRPr="009301D4">
              <w:rPr>
                <w:rFonts w:cs="Arial"/>
                <w:spacing w:val="1"/>
                <w:szCs w:val="20"/>
              </w:rPr>
              <w:t>v</w:t>
            </w:r>
            <w:r w:rsidRPr="009301D4">
              <w:rPr>
                <w:rFonts w:cs="Arial"/>
                <w:spacing w:val="-1"/>
                <w:szCs w:val="20"/>
              </w:rPr>
              <w:t>i</w:t>
            </w:r>
            <w:r w:rsidRPr="009301D4">
              <w:rPr>
                <w:rFonts w:cs="Arial"/>
                <w:szCs w:val="20"/>
              </w:rPr>
              <w:t>d</w:t>
            </w:r>
            <w:r w:rsidRPr="009301D4">
              <w:rPr>
                <w:rFonts w:cs="Arial"/>
                <w:spacing w:val="-1"/>
                <w:szCs w:val="20"/>
              </w:rPr>
              <w:t>e</w:t>
            </w:r>
            <w:r w:rsidRPr="009301D4">
              <w:rPr>
                <w:rFonts w:cs="Arial"/>
                <w:szCs w:val="20"/>
              </w:rPr>
              <w:t>r</w:t>
            </w:r>
            <w:r w:rsidRPr="009301D4">
              <w:rPr>
                <w:rFonts w:cs="Arial"/>
                <w:spacing w:val="-4"/>
                <w:szCs w:val="20"/>
              </w:rPr>
              <w:t xml:space="preserve"> </w:t>
            </w:r>
            <w:r w:rsidRPr="009301D4">
              <w:rPr>
                <w:rFonts w:cs="Arial"/>
                <w:spacing w:val="2"/>
                <w:szCs w:val="20"/>
              </w:rPr>
              <w:t>p</w:t>
            </w:r>
            <w:r w:rsidRPr="009301D4">
              <w:rPr>
                <w:rFonts w:cs="Arial"/>
                <w:spacing w:val="1"/>
                <w:szCs w:val="20"/>
              </w:rPr>
              <w:t>r</w:t>
            </w:r>
            <w:r w:rsidRPr="009301D4">
              <w:rPr>
                <w:rFonts w:cs="Arial"/>
                <w:szCs w:val="20"/>
              </w:rPr>
              <w:t>o</w:t>
            </w:r>
            <w:r w:rsidRPr="009301D4">
              <w:rPr>
                <w:rFonts w:cs="Arial"/>
                <w:spacing w:val="4"/>
                <w:szCs w:val="20"/>
              </w:rPr>
              <w:t>m</w:t>
            </w:r>
            <w:r w:rsidRPr="009301D4">
              <w:rPr>
                <w:rFonts w:cs="Arial"/>
                <w:spacing w:val="-1"/>
                <w:szCs w:val="20"/>
              </w:rPr>
              <w:t>i</w:t>
            </w:r>
            <w:r w:rsidRPr="009301D4">
              <w:rPr>
                <w:rFonts w:cs="Arial"/>
                <w:szCs w:val="20"/>
              </w:rPr>
              <w:t>n</w:t>
            </w:r>
            <w:r w:rsidRPr="009301D4">
              <w:rPr>
                <w:rFonts w:cs="Arial"/>
                <w:spacing w:val="-1"/>
                <w:szCs w:val="20"/>
              </w:rPr>
              <w:t>e</w:t>
            </w:r>
            <w:r w:rsidRPr="009301D4">
              <w:rPr>
                <w:rFonts w:cs="Arial"/>
                <w:szCs w:val="20"/>
              </w:rPr>
              <w:t>nt</w:t>
            </w:r>
            <w:r w:rsidRPr="009301D4">
              <w:rPr>
                <w:rFonts w:cs="Arial"/>
                <w:spacing w:val="1"/>
                <w:szCs w:val="20"/>
              </w:rPr>
              <w:t>l</w:t>
            </w:r>
            <w:r w:rsidRPr="009301D4">
              <w:rPr>
                <w:rFonts w:cs="Arial"/>
                <w:szCs w:val="20"/>
              </w:rPr>
              <w:t>y</w:t>
            </w:r>
            <w:r w:rsidRPr="009301D4">
              <w:rPr>
                <w:rFonts w:cs="Arial"/>
                <w:spacing w:val="-12"/>
                <w:szCs w:val="20"/>
              </w:rPr>
              <w:t xml:space="preserve"> </w:t>
            </w:r>
            <w:r w:rsidRPr="009301D4">
              <w:rPr>
                <w:rFonts w:cs="Arial"/>
                <w:spacing w:val="-1"/>
                <w:szCs w:val="20"/>
              </w:rPr>
              <w:t>i</w:t>
            </w:r>
            <w:r w:rsidRPr="009301D4">
              <w:rPr>
                <w:rFonts w:cs="Arial"/>
                <w:spacing w:val="2"/>
                <w:szCs w:val="20"/>
              </w:rPr>
              <w:t>d</w:t>
            </w:r>
            <w:r w:rsidRPr="009301D4">
              <w:rPr>
                <w:rFonts w:cs="Arial"/>
                <w:szCs w:val="20"/>
              </w:rPr>
              <w:t>e</w:t>
            </w:r>
            <w:r w:rsidRPr="009301D4">
              <w:rPr>
                <w:rFonts w:cs="Arial"/>
                <w:spacing w:val="-1"/>
                <w:szCs w:val="20"/>
              </w:rPr>
              <w:t>n</w:t>
            </w:r>
            <w:r w:rsidRPr="009301D4">
              <w:rPr>
                <w:rFonts w:cs="Arial"/>
                <w:spacing w:val="2"/>
                <w:szCs w:val="20"/>
              </w:rPr>
              <w:t>t</w:t>
            </w:r>
            <w:r w:rsidRPr="009301D4">
              <w:rPr>
                <w:rFonts w:cs="Arial"/>
                <w:spacing w:val="-1"/>
                <w:szCs w:val="20"/>
              </w:rPr>
              <w:t>i</w:t>
            </w:r>
            <w:r w:rsidRPr="009301D4">
              <w:rPr>
                <w:rFonts w:cs="Arial"/>
                <w:spacing w:val="2"/>
                <w:szCs w:val="20"/>
              </w:rPr>
              <w:t>f</w:t>
            </w:r>
            <w:r w:rsidRPr="009301D4">
              <w:rPr>
                <w:rFonts w:cs="Arial"/>
                <w:spacing w:val="-1"/>
                <w:szCs w:val="20"/>
              </w:rPr>
              <w:t>i</w:t>
            </w:r>
            <w:r w:rsidRPr="009301D4">
              <w:rPr>
                <w:rFonts w:cs="Arial"/>
                <w:szCs w:val="20"/>
              </w:rPr>
              <w:t>ed (</w:t>
            </w:r>
            <w:r w:rsidR="00D85ED6">
              <w:rPr>
                <w:rFonts w:cs="Arial"/>
                <w:szCs w:val="20"/>
              </w:rPr>
              <w:t xml:space="preserve">Relates to CERP Standard </w:t>
            </w:r>
            <w:r w:rsidRPr="009301D4">
              <w:rPr>
                <w:rFonts w:cs="Arial"/>
                <w:szCs w:val="20"/>
              </w:rPr>
              <w:t>XI.1.a)</w:t>
            </w:r>
          </w:p>
        </w:tc>
        <w:tc>
          <w:tcPr>
            <w:tcW w:w="630" w:type="dxa"/>
            <w:vMerge w:val="restart"/>
            <w:tcBorders>
              <w:left w:val="single" w:sz="4" w:space="0" w:color="A6A6A6"/>
              <w:right w:val="single" w:sz="4" w:space="0" w:color="A6A6A6"/>
            </w:tcBorders>
            <w:tcMar>
              <w:top w:w="72" w:type="dxa"/>
              <w:left w:w="115" w:type="dxa"/>
              <w:bottom w:w="72" w:type="dxa"/>
              <w:right w:w="115" w:type="dxa"/>
            </w:tcMar>
            <w:textDirection w:val="tbRl"/>
            <w:vAlign w:val="center"/>
          </w:tcPr>
          <w:p w14:paraId="26572F90" w14:textId="77777777" w:rsidR="00931ADF" w:rsidRPr="009301D4" w:rsidRDefault="00931ADF" w:rsidP="00FE47B1">
            <w:pPr>
              <w:tabs>
                <w:tab w:val="left" w:pos="8010"/>
              </w:tabs>
              <w:spacing w:line="276" w:lineRule="auto"/>
              <w:ind w:left="113" w:right="925"/>
              <w:jc w:val="center"/>
              <w:rPr>
                <w:rFonts w:cs="Arial"/>
                <w:noProof/>
                <w:szCs w:val="20"/>
              </w:rPr>
            </w:pPr>
            <w:r w:rsidRPr="009301D4">
              <w:rPr>
                <w:rFonts w:cs="Arial"/>
                <w:noProof/>
                <w:szCs w:val="20"/>
              </w:rPr>
              <w:t>Labeled in the appended publicity material</w:t>
            </w:r>
          </w:p>
        </w:tc>
        <w:tc>
          <w:tcPr>
            <w:tcW w:w="630" w:type="dxa"/>
            <w:tcBorders>
              <w:left w:val="single" w:sz="4" w:space="0" w:color="A6A6A6"/>
              <w:bottom w:val="single" w:sz="4" w:space="0" w:color="A6A6A6"/>
            </w:tcBorders>
            <w:tcMar>
              <w:top w:w="72" w:type="dxa"/>
              <w:left w:w="115" w:type="dxa"/>
              <w:bottom w:w="72" w:type="dxa"/>
              <w:right w:w="115" w:type="dxa"/>
            </w:tcMar>
            <w:vAlign w:val="center"/>
          </w:tcPr>
          <w:p w14:paraId="26572F91"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720" w:type="dxa"/>
            <w:tcBorders>
              <w:left w:val="single" w:sz="4" w:space="0" w:color="A6A6A6"/>
              <w:bottom w:val="single" w:sz="4" w:space="0" w:color="A7A7A7"/>
              <w:right w:val="single" w:sz="4" w:space="0" w:color="A6A6A6"/>
            </w:tcBorders>
            <w:vAlign w:val="center"/>
          </w:tcPr>
          <w:p w14:paraId="26572F92"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noProof/>
                <w:szCs w:val="20"/>
              </w:rPr>
              <w:t>--</w:t>
            </w:r>
          </w:p>
        </w:tc>
      </w:tr>
      <w:tr w:rsidR="00931ADF" w:rsidRPr="009301D4" w14:paraId="26572F99"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94" w14:textId="77777777" w:rsidR="00931ADF" w:rsidRPr="009301D4" w:rsidRDefault="00931ADF" w:rsidP="00FE47B1">
            <w:pPr>
              <w:spacing w:line="276" w:lineRule="auto"/>
              <w:ind w:left="-90" w:right="-115"/>
              <w:jc w:val="center"/>
              <w:rPr>
                <w:rFonts w:cs="Arial"/>
                <w:szCs w:val="20"/>
              </w:rPr>
            </w:pPr>
            <w:r w:rsidRPr="009301D4">
              <w:rPr>
                <w:rFonts w:cs="Arial"/>
                <w:szCs w:val="20"/>
              </w:rPr>
              <w:t>B</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95" w14:textId="77777777" w:rsidR="00931ADF" w:rsidRPr="009301D4" w:rsidRDefault="00931ADF" w:rsidP="00FE47B1">
            <w:pPr>
              <w:widowControl w:val="0"/>
              <w:tabs>
                <w:tab w:val="left" w:pos="7470"/>
              </w:tabs>
              <w:autoSpaceDE w:val="0"/>
              <w:autoSpaceDN w:val="0"/>
              <w:adjustRightInd w:val="0"/>
              <w:spacing w:line="276" w:lineRule="auto"/>
              <w:ind w:left="21" w:right="925"/>
              <w:rPr>
                <w:rFonts w:cs="Arial"/>
                <w:spacing w:val="3"/>
                <w:szCs w:val="20"/>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zCs w:val="20"/>
              </w:rPr>
              <w:t>n</w:t>
            </w:r>
            <w:r w:rsidRPr="009301D4">
              <w:rPr>
                <w:rFonts w:cs="Arial"/>
                <w:spacing w:val="-1"/>
                <w:szCs w:val="20"/>
              </w:rPr>
              <w:t>a</w:t>
            </w:r>
            <w:r w:rsidRPr="009301D4">
              <w:rPr>
                <w:rFonts w:cs="Arial"/>
                <w:spacing w:val="4"/>
                <w:szCs w:val="20"/>
              </w:rPr>
              <w:t>m</w:t>
            </w:r>
            <w:r w:rsidRPr="009301D4">
              <w:rPr>
                <w:rFonts w:cs="Arial"/>
                <w:szCs w:val="20"/>
              </w:rPr>
              <w:t>es</w:t>
            </w:r>
            <w:r w:rsidRPr="009301D4">
              <w:rPr>
                <w:rFonts w:cs="Arial"/>
                <w:spacing w:val="-5"/>
                <w:szCs w:val="20"/>
              </w:rPr>
              <w:t xml:space="preserve"> </w:t>
            </w:r>
            <w:r w:rsidRPr="009301D4">
              <w:rPr>
                <w:rFonts w:cs="Arial"/>
                <w:szCs w:val="20"/>
              </w:rPr>
              <w:t>of</w:t>
            </w:r>
            <w:r w:rsidRPr="009301D4">
              <w:rPr>
                <w:rFonts w:cs="Arial"/>
                <w:spacing w:val="-1"/>
                <w:szCs w:val="20"/>
              </w:rPr>
              <w:t xml:space="preserve"> </w:t>
            </w:r>
            <w:r w:rsidRPr="009301D4">
              <w:rPr>
                <w:rFonts w:cs="Arial"/>
                <w:szCs w:val="20"/>
              </w:rPr>
              <w:t>a</w:t>
            </w:r>
            <w:r w:rsidRPr="009301D4">
              <w:rPr>
                <w:rFonts w:cs="Arial"/>
                <w:spacing w:val="1"/>
                <w:szCs w:val="20"/>
              </w:rPr>
              <w:t>n</w:t>
            </w:r>
            <w:r w:rsidRPr="009301D4">
              <w:rPr>
                <w:rFonts w:cs="Arial"/>
                <w:szCs w:val="20"/>
              </w:rPr>
              <w:t>y</w:t>
            </w:r>
            <w:r w:rsidRPr="009301D4">
              <w:rPr>
                <w:rFonts w:cs="Arial"/>
                <w:spacing w:val="-9"/>
                <w:szCs w:val="20"/>
              </w:rPr>
              <w:t xml:space="preserve"> </w:t>
            </w:r>
            <w:r w:rsidRPr="009301D4">
              <w:rPr>
                <w:rFonts w:cs="Arial"/>
                <w:spacing w:val="1"/>
                <w:szCs w:val="20"/>
              </w:rPr>
              <w:t>joint or co-</w:t>
            </w:r>
            <w:r>
              <w:rPr>
                <w:rFonts w:cs="Arial"/>
                <w:spacing w:val="1"/>
                <w:szCs w:val="20"/>
              </w:rPr>
              <w:t>providers</w:t>
            </w:r>
            <w:r w:rsidRPr="009301D4">
              <w:rPr>
                <w:rFonts w:cs="Arial"/>
                <w:szCs w:val="20"/>
              </w:rPr>
              <w:t xml:space="preserve"> (XI.1.b)</w:t>
            </w:r>
            <w:r>
              <w:rPr>
                <w:rFonts w:cs="Arial"/>
                <w:szCs w:val="20"/>
              </w:rPr>
              <w:t xml:space="preserve">; </w:t>
            </w:r>
            <w:r>
              <w:rPr>
                <w:rFonts w:cs="Arial"/>
                <w:szCs w:val="20"/>
              </w:rPr>
              <w:br/>
            </w:r>
            <w:r w:rsidRPr="00151804">
              <w:rPr>
                <w:rFonts w:cs="Arial"/>
                <w:szCs w:val="20"/>
                <w:u w:val="single"/>
              </w:rPr>
              <w:t>Recognized providers</w:t>
            </w:r>
            <w:r>
              <w:rPr>
                <w:rFonts w:cs="Arial"/>
                <w:szCs w:val="20"/>
              </w:rPr>
              <w:t xml:space="preserve">: the ADA CERP joint providership statement (CERP Joint Providership </w:t>
            </w:r>
            <w:proofErr w:type="gramStart"/>
            <w:r>
              <w:rPr>
                <w:rFonts w:cs="Arial"/>
                <w:szCs w:val="20"/>
              </w:rPr>
              <w:t>Policy)*</w:t>
            </w:r>
            <w:proofErr w:type="gramEnd"/>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96"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97"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98"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931ADF" w:rsidRPr="009301D4" w14:paraId="26572F9F"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9A" w14:textId="77777777" w:rsidR="00931ADF" w:rsidRPr="009301D4" w:rsidRDefault="00931ADF" w:rsidP="00FE47B1">
            <w:pPr>
              <w:tabs>
                <w:tab w:val="left" w:pos="312"/>
              </w:tabs>
              <w:spacing w:line="276" w:lineRule="auto"/>
              <w:ind w:left="-90" w:right="-115"/>
              <w:jc w:val="center"/>
              <w:rPr>
                <w:rFonts w:cs="Arial"/>
                <w:szCs w:val="20"/>
              </w:rPr>
            </w:pPr>
            <w:r w:rsidRPr="009301D4">
              <w:rPr>
                <w:rFonts w:cs="Arial"/>
                <w:szCs w:val="20"/>
              </w:rPr>
              <w:t>C</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9B" w14:textId="77777777" w:rsidR="00931ADF" w:rsidRPr="009301D4" w:rsidRDefault="00931ADF" w:rsidP="00FE47B1">
            <w:pPr>
              <w:widowControl w:val="0"/>
              <w:tabs>
                <w:tab w:val="left" w:pos="7470"/>
              </w:tabs>
              <w:autoSpaceDE w:val="0"/>
              <w:autoSpaceDN w:val="0"/>
              <w:adjustRightInd w:val="0"/>
              <w:spacing w:line="276" w:lineRule="auto"/>
              <w:ind w:left="21" w:right="925"/>
              <w:rPr>
                <w:rFonts w:cs="Arial"/>
                <w:szCs w:val="20"/>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pacing w:val="1"/>
                <w:szCs w:val="20"/>
              </w:rPr>
              <w:t>activity</w:t>
            </w:r>
            <w:r w:rsidRPr="009301D4">
              <w:rPr>
                <w:rFonts w:cs="Arial"/>
                <w:spacing w:val="-6"/>
                <w:szCs w:val="20"/>
              </w:rPr>
              <w:t xml:space="preserve"> </w:t>
            </w:r>
            <w:r w:rsidRPr="009301D4">
              <w:rPr>
                <w:rFonts w:cs="Arial"/>
                <w:spacing w:val="-1"/>
                <w:szCs w:val="20"/>
              </w:rPr>
              <w:t>ti</w:t>
            </w:r>
            <w:r w:rsidRPr="009301D4">
              <w:rPr>
                <w:rFonts w:cs="Arial"/>
                <w:szCs w:val="20"/>
              </w:rPr>
              <w:t>t</w:t>
            </w:r>
            <w:r w:rsidRPr="009301D4">
              <w:rPr>
                <w:rFonts w:cs="Arial"/>
                <w:spacing w:val="1"/>
                <w:szCs w:val="20"/>
              </w:rPr>
              <w:t>l</w:t>
            </w:r>
            <w:r w:rsidRPr="009301D4">
              <w:rPr>
                <w:rFonts w:cs="Arial"/>
                <w:szCs w:val="20"/>
              </w:rPr>
              <w:t>e (XI.1.c)</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9C"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9D"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9E"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noProof/>
                <w:szCs w:val="20"/>
              </w:rPr>
              <w:t>--</w:t>
            </w:r>
          </w:p>
        </w:tc>
      </w:tr>
      <w:tr w:rsidR="00931ADF" w:rsidRPr="009301D4" w14:paraId="26572FA5"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A0" w14:textId="77777777" w:rsidR="00931ADF" w:rsidRPr="009301D4" w:rsidRDefault="00931ADF" w:rsidP="00FE47B1">
            <w:pPr>
              <w:spacing w:line="276" w:lineRule="auto"/>
              <w:ind w:left="-90" w:right="-115"/>
              <w:jc w:val="center"/>
              <w:rPr>
                <w:rFonts w:cs="Arial"/>
                <w:szCs w:val="20"/>
              </w:rPr>
            </w:pPr>
            <w:r w:rsidRPr="009301D4">
              <w:rPr>
                <w:rFonts w:cs="Arial"/>
                <w:szCs w:val="20"/>
              </w:rPr>
              <w:t>D</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A1" w14:textId="77777777" w:rsidR="00931ADF" w:rsidRPr="009301D4" w:rsidRDefault="00931ADF" w:rsidP="00FE47B1">
            <w:pPr>
              <w:widowControl w:val="0"/>
              <w:tabs>
                <w:tab w:val="left" w:pos="7470"/>
              </w:tabs>
              <w:autoSpaceDE w:val="0"/>
              <w:autoSpaceDN w:val="0"/>
              <w:adjustRightInd w:val="0"/>
              <w:spacing w:line="276" w:lineRule="auto"/>
              <w:ind w:left="21" w:right="925"/>
              <w:rPr>
                <w:rFonts w:cs="Arial"/>
                <w:szCs w:val="20"/>
              </w:rPr>
            </w:pPr>
            <w:r w:rsidRPr="009301D4">
              <w:rPr>
                <w:rFonts w:cs="Arial"/>
                <w:szCs w:val="20"/>
              </w:rPr>
              <w:t>A</w:t>
            </w:r>
            <w:r w:rsidRPr="009301D4">
              <w:rPr>
                <w:rFonts w:cs="Arial"/>
                <w:spacing w:val="-2"/>
                <w:szCs w:val="20"/>
              </w:rPr>
              <w:t xml:space="preserve"> </w:t>
            </w:r>
            <w:r w:rsidRPr="009301D4">
              <w:rPr>
                <w:rFonts w:cs="Arial"/>
                <w:szCs w:val="20"/>
              </w:rPr>
              <w:t>d</w:t>
            </w:r>
            <w:r w:rsidRPr="009301D4">
              <w:rPr>
                <w:rFonts w:cs="Arial"/>
                <w:spacing w:val="-1"/>
                <w:szCs w:val="20"/>
              </w:rPr>
              <w:t>e</w:t>
            </w:r>
            <w:r w:rsidRPr="009301D4">
              <w:rPr>
                <w:rFonts w:cs="Arial"/>
                <w:spacing w:val="1"/>
                <w:szCs w:val="20"/>
              </w:rPr>
              <w:t>scr</w:t>
            </w:r>
            <w:r w:rsidRPr="009301D4">
              <w:rPr>
                <w:rFonts w:cs="Arial"/>
                <w:spacing w:val="-1"/>
                <w:szCs w:val="20"/>
              </w:rPr>
              <w:t>i</w:t>
            </w:r>
            <w:r w:rsidRPr="009301D4">
              <w:rPr>
                <w:rFonts w:cs="Arial"/>
                <w:spacing w:val="2"/>
                <w:szCs w:val="20"/>
              </w:rPr>
              <w:t>p</w:t>
            </w:r>
            <w:r w:rsidRPr="009301D4">
              <w:rPr>
                <w:rFonts w:cs="Arial"/>
                <w:szCs w:val="20"/>
              </w:rPr>
              <w:t>t</w:t>
            </w:r>
            <w:r w:rsidRPr="009301D4">
              <w:rPr>
                <w:rFonts w:cs="Arial"/>
                <w:spacing w:val="-1"/>
                <w:szCs w:val="20"/>
              </w:rPr>
              <w:t>i</w:t>
            </w:r>
            <w:r w:rsidRPr="009301D4">
              <w:rPr>
                <w:rFonts w:cs="Arial"/>
                <w:spacing w:val="2"/>
                <w:szCs w:val="20"/>
              </w:rPr>
              <w:t>o</w:t>
            </w:r>
            <w:r w:rsidRPr="009301D4">
              <w:rPr>
                <w:rFonts w:cs="Arial"/>
                <w:szCs w:val="20"/>
              </w:rPr>
              <w:t>n</w:t>
            </w:r>
            <w:r w:rsidRPr="009301D4">
              <w:rPr>
                <w:rFonts w:cs="Arial"/>
                <w:spacing w:val="-10"/>
                <w:szCs w:val="20"/>
              </w:rPr>
              <w:t xml:space="preserve"> </w:t>
            </w:r>
            <w:r w:rsidRPr="009301D4">
              <w:rPr>
                <w:rFonts w:cs="Arial"/>
                <w:spacing w:val="-1"/>
                <w:szCs w:val="20"/>
              </w:rPr>
              <w:t>o</w:t>
            </w:r>
            <w:r w:rsidRPr="009301D4">
              <w:rPr>
                <w:rFonts w:cs="Arial"/>
                <w:szCs w:val="20"/>
              </w:rPr>
              <w:t>f t</w:t>
            </w:r>
            <w:r w:rsidRPr="009301D4">
              <w:rPr>
                <w:rFonts w:cs="Arial"/>
                <w:spacing w:val="-1"/>
                <w:szCs w:val="20"/>
              </w:rPr>
              <w:t>h</w:t>
            </w:r>
            <w:r w:rsidRPr="009301D4">
              <w:rPr>
                <w:rFonts w:cs="Arial"/>
                <w:szCs w:val="20"/>
              </w:rPr>
              <w:t>e</w:t>
            </w:r>
            <w:r w:rsidRPr="009301D4">
              <w:rPr>
                <w:rFonts w:cs="Arial"/>
                <w:spacing w:val="-1"/>
                <w:szCs w:val="20"/>
              </w:rPr>
              <w:t xml:space="preserve"> </w:t>
            </w:r>
            <w:r w:rsidRPr="009301D4">
              <w:rPr>
                <w:rFonts w:cs="Arial"/>
                <w:spacing w:val="1"/>
                <w:szCs w:val="20"/>
              </w:rPr>
              <w:t>activity</w:t>
            </w:r>
            <w:r w:rsidRPr="009301D4">
              <w:rPr>
                <w:rFonts w:cs="Arial"/>
                <w:spacing w:val="-4"/>
                <w:szCs w:val="20"/>
              </w:rPr>
              <w:t xml:space="preserve"> </w:t>
            </w:r>
            <w:r w:rsidRPr="009301D4">
              <w:rPr>
                <w:rFonts w:cs="Arial"/>
                <w:spacing w:val="1"/>
                <w:szCs w:val="20"/>
              </w:rPr>
              <w:t>c</w:t>
            </w:r>
            <w:r w:rsidRPr="009301D4">
              <w:rPr>
                <w:rFonts w:cs="Arial"/>
                <w:szCs w:val="20"/>
              </w:rPr>
              <w:t>o</w:t>
            </w:r>
            <w:r w:rsidRPr="009301D4">
              <w:rPr>
                <w:rFonts w:cs="Arial"/>
                <w:spacing w:val="-1"/>
                <w:szCs w:val="20"/>
              </w:rPr>
              <w:t>n</w:t>
            </w:r>
            <w:r w:rsidRPr="009301D4">
              <w:rPr>
                <w:rFonts w:cs="Arial"/>
                <w:szCs w:val="20"/>
              </w:rPr>
              <w:t>te</w:t>
            </w:r>
            <w:r w:rsidRPr="009301D4">
              <w:rPr>
                <w:rFonts w:cs="Arial"/>
                <w:spacing w:val="-1"/>
                <w:szCs w:val="20"/>
              </w:rPr>
              <w:t>n</w:t>
            </w:r>
            <w:r w:rsidRPr="009301D4">
              <w:rPr>
                <w:rFonts w:cs="Arial"/>
                <w:szCs w:val="20"/>
              </w:rPr>
              <w:t>t (XI.1.d)</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A2"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A3"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A4"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noProof/>
                <w:szCs w:val="20"/>
              </w:rPr>
              <w:t>--</w:t>
            </w:r>
          </w:p>
        </w:tc>
      </w:tr>
      <w:tr w:rsidR="00931ADF" w:rsidRPr="009301D4" w14:paraId="26572FAB"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A6" w14:textId="77777777" w:rsidR="00931ADF" w:rsidRPr="009301D4" w:rsidRDefault="00931ADF" w:rsidP="00FE47B1">
            <w:pPr>
              <w:spacing w:line="276" w:lineRule="auto"/>
              <w:ind w:left="-90" w:right="-115"/>
              <w:jc w:val="center"/>
              <w:rPr>
                <w:rFonts w:cs="Arial"/>
                <w:szCs w:val="20"/>
              </w:rPr>
            </w:pPr>
            <w:r w:rsidRPr="009301D4">
              <w:rPr>
                <w:rFonts w:cs="Arial"/>
                <w:szCs w:val="20"/>
              </w:rPr>
              <w:t>E</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A7" w14:textId="77777777" w:rsidR="00931ADF" w:rsidRPr="009301D4" w:rsidRDefault="00931ADF" w:rsidP="00984A4E">
            <w:pPr>
              <w:widowControl w:val="0"/>
              <w:tabs>
                <w:tab w:val="left" w:pos="7470"/>
              </w:tabs>
              <w:autoSpaceDE w:val="0"/>
              <w:autoSpaceDN w:val="0"/>
              <w:adjustRightInd w:val="0"/>
              <w:spacing w:line="276" w:lineRule="auto"/>
              <w:ind w:left="21" w:right="925"/>
              <w:rPr>
                <w:rFonts w:cs="Arial"/>
                <w:szCs w:val="20"/>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zCs w:val="20"/>
              </w:rPr>
              <w:t>e</w:t>
            </w:r>
            <w:r w:rsidRPr="009301D4">
              <w:rPr>
                <w:rFonts w:cs="Arial"/>
                <w:spacing w:val="-1"/>
                <w:szCs w:val="20"/>
              </w:rPr>
              <w:t>d</w:t>
            </w:r>
            <w:r w:rsidRPr="009301D4">
              <w:rPr>
                <w:rFonts w:cs="Arial"/>
                <w:szCs w:val="20"/>
              </w:rPr>
              <w:t>u</w:t>
            </w:r>
            <w:r w:rsidRPr="009301D4">
              <w:rPr>
                <w:rFonts w:cs="Arial"/>
                <w:spacing w:val="1"/>
                <w:szCs w:val="20"/>
              </w:rPr>
              <w:t>c</w:t>
            </w:r>
            <w:r w:rsidRPr="009301D4">
              <w:rPr>
                <w:rFonts w:cs="Arial"/>
                <w:szCs w:val="20"/>
              </w:rPr>
              <w:t>at</w:t>
            </w:r>
            <w:r w:rsidRPr="009301D4">
              <w:rPr>
                <w:rFonts w:cs="Arial"/>
                <w:spacing w:val="1"/>
                <w:szCs w:val="20"/>
              </w:rPr>
              <w:t>i</w:t>
            </w:r>
            <w:r w:rsidRPr="009301D4">
              <w:rPr>
                <w:rFonts w:cs="Arial"/>
                <w:szCs w:val="20"/>
              </w:rPr>
              <w:t>o</w:t>
            </w:r>
            <w:r w:rsidRPr="009301D4">
              <w:rPr>
                <w:rFonts w:cs="Arial"/>
                <w:spacing w:val="1"/>
                <w:szCs w:val="20"/>
              </w:rPr>
              <w:t>n</w:t>
            </w:r>
            <w:r w:rsidRPr="009301D4">
              <w:rPr>
                <w:rFonts w:cs="Arial"/>
                <w:szCs w:val="20"/>
              </w:rPr>
              <w:t>al</w:t>
            </w:r>
            <w:r w:rsidRPr="009301D4">
              <w:rPr>
                <w:rFonts w:cs="Arial"/>
                <w:spacing w:val="-9"/>
                <w:szCs w:val="20"/>
              </w:rPr>
              <w:t xml:space="preserve"> </w:t>
            </w:r>
            <w:r w:rsidRPr="009301D4">
              <w:rPr>
                <w:rFonts w:cs="Arial"/>
                <w:szCs w:val="20"/>
              </w:rPr>
              <w:t>o</w:t>
            </w:r>
            <w:r w:rsidRPr="009301D4">
              <w:rPr>
                <w:rFonts w:cs="Arial"/>
                <w:spacing w:val="-1"/>
                <w:szCs w:val="20"/>
              </w:rPr>
              <w:t>b</w:t>
            </w:r>
            <w:r w:rsidRPr="009301D4">
              <w:rPr>
                <w:rFonts w:cs="Arial"/>
                <w:spacing w:val="1"/>
                <w:szCs w:val="20"/>
              </w:rPr>
              <w:t>j</w:t>
            </w:r>
            <w:r w:rsidRPr="009301D4">
              <w:rPr>
                <w:rFonts w:cs="Arial"/>
                <w:szCs w:val="20"/>
              </w:rPr>
              <w:t>e</w:t>
            </w:r>
            <w:r w:rsidRPr="009301D4">
              <w:rPr>
                <w:rFonts w:cs="Arial"/>
                <w:spacing w:val="1"/>
                <w:szCs w:val="20"/>
              </w:rPr>
              <w:t>c</w:t>
            </w:r>
            <w:r w:rsidRPr="009301D4">
              <w:rPr>
                <w:rFonts w:cs="Arial"/>
                <w:szCs w:val="20"/>
              </w:rPr>
              <w:t>t</w:t>
            </w:r>
            <w:r w:rsidRPr="009301D4">
              <w:rPr>
                <w:rFonts w:cs="Arial"/>
                <w:spacing w:val="1"/>
                <w:szCs w:val="20"/>
              </w:rPr>
              <w:t>i</w:t>
            </w:r>
            <w:r w:rsidRPr="009301D4">
              <w:rPr>
                <w:rFonts w:cs="Arial"/>
                <w:spacing w:val="-1"/>
                <w:szCs w:val="20"/>
              </w:rPr>
              <w:t>v</w:t>
            </w:r>
            <w:r w:rsidRPr="009301D4">
              <w:rPr>
                <w:rFonts w:cs="Arial"/>
                <w:szCs w:val="20"/>
              </w:rPr>
              <w:t>es (</w:t>
            </w:r>
            <w:proofErr w:type="gramStart"/>
            <w:r w:rsidRPr="009301D4">
              <w:rPr>
                <w:rFonts w:cs="Arial"/>
                <w:szCs w:val="20"/>
              </w:rPr>
              <w:t>XI.1.e)</w:t>
            </w:r>
            <w:r>
              <w:rPr>
                <w:rFonts w:cs="Arial"/>
                <w:szCs w:val="20"/>
              </w:rPr>
              <w:t>*</w:t>
            </w:r>
            <w:proofErr w:type="gramEnd"/>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A8"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A9"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AA"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noProof/>
                <w:szCs w:val="20"/>
              </w:rPr>
              <w:t>--</w:t>
            </w:r>
          </w:p>
        </w:tc>
      </w:tr>
      <w:tr w:rsidR="00931ADF" w:rsidRPr="009301D4" w14:paraId="26572FB1"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AC" w14:textId="77777777" w:rsidR="00931ADF" w:rsidRPr="009301D4" w:rsidRDefault="00931ADF" w:rsidP="00FE47B1">
            <w:pPr>
              <w:spacing w:line="276" w:lineRule="auto"/>
              <w:ind w:left="-90" w:right="-115"/>
              <w:jc w:val="center"/>
              <w:rPr>
                <w:rFonts w:cs="Arial"/>
                <w:szCs w:val="20"/>
              </w:rPr>
            </w:pPr>
            <w:r w:rsidRPr="009301D4">
              <w:rPr>
                <w:rFonts w:cs="Arial"/>
                <w:szCs w:val="20"/>
              </w:rPr>
              <w:t>F</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AD" w14:textId="77777777" w:rsidR="00931ADF" w:rsidRPr="009301D4" w:rsidRDefault="00931ADF" w:rsidP="00FE47B1">
            <w:pPr>
              <w:widowControl w:val="0"/>
              <w:tabs>
                <w:tab w:val="left" w:pos="7470"/>
              </w:tabs>
              <w:autoSpaceDE w:val="0"/>
              <w:autoSpaceDN w:val="0"/>
              <w:adjustRightInd w:val="0"/>
              <w:spacing w:line="276" w:lineRule="auto"/>
              <w:ind w:left="21" w:right="925"/>
              <w:rPr>
                <w:rFonts w:cs="Arial"/>
                <w:szCs w:val="20"/>
              </w:rPr>
            </w:pPr>
            <w:r w:rsidRPr="009301D4">
              <w:rPr>
                <w:rFonts w:cs="Arial"/>
                <w:szCs w:val="20"/>
              </w:rPr>
              <w:t>A</w:t>
            </w:r>
            <w:r w:rsidRPr="009301D4">
              <w:rPr>
                <w:rFonts w:cs="Arial"/>
                <w:spacing w:val="-2"/>
                <w:szCs w:val="20"/>
              </w:rPr>
              <w:t xml:space="preserve"> </w:t>
            </w:r>
            <w:r w:rsidRPr="009301D4">
              <w:rPr>
                <w:rFonts w:cs="Arial"/>
                <w:szCs w:val="20"/>
              </w:rPr>
              <w:t>d</w:t>
            </w:r>
            <w:r w:rsidRPr="009301D4">
              <w:rPr>
                <w:rFonts w:cs="Arial"/>
                <w:spacing w:val="-1"/>
                <w:szCs w:val="20"/>
              </w:rPr>
              <w:t>e</w:t>
            </w:r>
            <w:r w:rsidRPr="009301D4">
              <w:rPr>
                <w:rFonts w:cs="Arial"/>
                <w:spacing w:val="1"/>
                <w:szCs w:val="20"/>
              </w:rPr>
              <w:t>scr</w:t>
            </w:r>
            <w:r w:rsidRPr="009301D4">
              <w:rPr>
                <w:rFonts w:cs="Arial"/>
                <w:spacing w:val="-1"/>
                <w:szCs w:val="20"/>
              </w:rPr>
              <w:t>i</w:t>
            </w:r>
            <w:r w:rsidRPr="009301D4">
              <w:rPr>
                <w:rFonts w:cs="Arial"/>
                <w:spacing w:val="2"/>
                <w:szCs w:val="20"/>
              </w:rPr>
              <w:t>p</w:t>
            </w:r>
            <w:r w:rsidRPr="009301D4">
              <w:rPr>
                <w:rFonts w:cs="Arial"/>
                <w:szCs w:val="20"/>
              </w:rPr>
              <w:t>t</w:t>
            </w:r>
            <w:r w:rsidRPr="009301D4">
              <w:rPr>
                <w:rFonts w:cs="Arial"/>
                <w:spacing w:val="-1"/>
                <w:szCs w:val="20"/>
              </w:rPr>
              <w:t>i</w:t>
            </w:r>
            <w:r w:rsidRPr="009301D4">
              <w:rPr>
                <w:rFonts w:cs="Arial"/>
                <w:spacing w:val="2"/>
                <w:szCs w:val="20"/>
              </w:rPr>
              <w:t>o</w:t>
            </w:r>
            <w:r w:rsidRPr="009301D4">
              <w:rPr>
                <w:rFonts w:cs="Arial"/>
                <w:szCs w:val="20"/>
              </w:rPr>
              <w:t>n</w:t>
            </w:r>
            <w:r w:rsidRPr="009301D4">
              <w:rPr>
                <w:rFonts w:cs="Arial"/>
                <w:spacing w:val="-10"/>
                <w:szCs w:val="20"/>
              </w:rPr>
              <w:t xml:space="preserve"> </w:t>
            </w:r>
            <w:r w:rsidRPr="009301D4">
              <w:rPr>
                <w:rFonts w:cs="Arial"/>
                <w:spacing w:val="-1"/>
                <w:szCs w:val="20"/>
              </w:rPr>
              <w:t>o</w:t>
            </w:r>
            <w:r w:rsidRPr="009301D4">
              <w:rPr>
                <w:rFonts w:cs="Arial"/>
                <w:szCs w:val="20"/>
              </w:rPr>
              <w:t>f t</w:t>
            </w:r>
            <w:r w:rsidRPr="009301D4">
              <w:rPr>
                <w:rFonts w:cs="Arial"/>
                <w:spacing w:val="-1"/>
                <w:szCs w:val="20"/>
              </w:rPr>
              <w:t>e</w:t>
            </w:r>
            <w:r w:rsidRPr="009301D4">
              <w:rPr>
                <w:rFonts w:cs="Arial"/>
                <w:szCs w:val="20"/>
              </w:rPr>
              <w:t>a</w:t>
            </w:r>
            <w:r w:rsidRPr="009301D4">
              <w:rPr>
                <w:rFonts w:cs="Arial"/>
                <w:spacing w:val="1"/>
                <w:szCs w:val="20"/>
              </w:rPr>
              <w:t>c</w:t>
            </w:r>
            <w:r w:rsidRPr="009301D4">
              <w:rPr>
                <w:rFonts w:cs="Arial"/>
                <w:spacing w:val="2"/>
                <w:szCs w:val="20"/>
              </w:rPr>
              <w:t>h</w:t>
            </w:r>
            <w:r w:rsidRPr="009301D4">
              <w:rPr>
                <w:rFonts w:cs="Arial"/>
                <w:spacing w:val="-1"/>
                <w:szCs w:val="20"/>
              </w:rPr>
              <w:t>i</w:t>
            </w:r>
            <w:r w:rsidRPr="009301D4">
              <w:rPr>
                <w:rFonts w:cs="Arial"/>
                <w:spacing w:val="2"/>
                <w:szCs w:val="20"/>
              </w:rPr>
              <w:t>n</w:t>
            </w:r>
            <w:r w:rsidRPr="009301D4">
              <w:rPr>
                <w:rFonts w:cs="Arial"/>
                <w:szCs w:val="20"/>
              </w:rPr>
              <w:t>g</w:t>
            </w:r>
            <w:r w:rsidRPr="009301D4">
              <w:rPr>
                <w:rFonts w:cs="Arial"/>
                <w:spacing w:val="-8"/>
                <w:szCs w:val="20"/>
              </w:rPr>
              <w:t xml:space="preserve"> </w:t>
            </w:r>
            <w:r w:rsidRPr="009301D4">
              <w:rPr>
                <w:rFonts w:cs="Arial"/>
                <w:spacing w:val="1"/>
                <w:szCs w:val="20"/>
              </w:rPr>
              <w:t>m</w:t>
            </w:r>
            <w:r w:rsidRPr="009301D4">
              <w:rPr>
                <w:rFonts w:cs="Arial"/>
                <w:szCs w:val="20"/>
              </w:rPr>
              <w:t>et</w:t>
            </w:r>
            <w:r w:rsidRPr="009301D4">
              <w:rPr>
                <w:rFonts w:cs="Arial"/>
                <w:spacing w:val="-1"/>
                <w:szCs w:val="20"/>
              </w:rPr>
              <w:t>h</w:t>
            </w:r>
            <w:r w:rsidRPr="009301D4">
              <w:rPr>
                <w:rFonts w:cs="Arial"/>
                <w:spacing w:val="2"/>
                <w:szCs w:val="20"/>
              </w:rPr>
              <w:t>o</w:t>
            </w:r>
            <w:r w:rsidRPr="009301D4">
              <w:rPr>
                <w:rFonts w:cs="Arial"/>
                <w:szCs w:val="20"/>
              </w:rPr>
              <w:t>ds</w:t>
            </w:r>
            <w:r w:rsidRPr="009301D4">
              <w:rPr>
                <w:rFonts w:cs="Arial"/>
                <w:spacing w:val="-7"/>
                <w:szCs w:val="20"/>
              </w:rPr>
              <w:t xml:space="preserve"> </w:t>
            </w:r>
            <w:r w:rsidRPr="009301D4">
              <w:rPr>
                <w:rFonts w:cs="Arial"/>
                <w:szCs w:val="20"/>
              </w:rPr>
              <w:t>to</w:t>
            </w:r>
            <w:r w:rsidRPr="009301D4">
              <w:rPr>
                <w:rFonts w:cs="Arial"/>
                <w:spacing w:val="-3"/>
                <w:szCs w:val="20"/>
              </w:rPr>
              <w:t xml:space="preserve"> </w:t>
            </w:r>
            <w:r w:rsidRPr="009301D4">
              <w:rPr>
                <w:rFonts w:cs="Arial"/>
                <w:spacing w:val="2"/>
                <w:szCs w:val="20"/>
              </w:rPr>
              <w:t>b</w:t>
            </w:r>
            <w:r w:rsidRPr="009301D4">
              <w:rPr>
                <w:rFonts w:cs="Arial"/>
                <w:szCs w:val="20"/>
              </w:rPr>
              <w:t>e</w:t>
            </w:r>
            <w:r w:rsidRPr="009301D4">
              <w:rPr>
                <w:rFonts w:cs="Arial"/>
                <w:spacing w:val="-2"/>
                <w:szCs w:val="20"/>
              </w:rPr>
              <w:t xml:space="preserve"> </w:t>
            </w:r>
            <w:r w:rsidRPr="009301D4">
              <w:rPr>
                <w:rFonts w:cs="Arial"/>
                <w:spacing w:val="-1"/>
                <w:szCs w:val="20"/>
              </w:rPr>
              <w:t>u</w:t>
            </w:r>
            <w:r w:rsidRPr="009301D4">
              <w:rPr>
                <w:rFonts w:cs="Arial"/>
                <w:spacing w:val="1"/>
                <w:szCs w:val="20"/>
              </w:rPr>
              <w:t>s</w:t>
            </w:r>
            <w:r w:rsidRPr="009301D4">
              <w:rPr>
                <w:rFonts w:cs="Arial"/>
                <w:spacing w:val="2"/>
                <w:szCs w:val="20"/>
              </w:rPr>
              <w:t>e</w:t>
            </w:r>
            <w:r w:rsidRPr="009301D4">
              <w:rPr>
                <w:rFonts w:cs="Arial"/>
                <w:szCs w:val="20"/>
              </w:rPr>
              <w:t>d (XI.1.f)</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AE"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AF"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B0"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noProof/>
                <w:szCs w:val="20"/>
              </w:rPr>
              <w:t>--</w:t>
            </w:r>
          </w:p>
        </w:tc>
      </w:tr>
      <w:tr w:rsidR="00931ADF" w:rsidRPr="009301D4" w14:paraId="26572FB7"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B2" w14:textId="77777777" w:rsidR="00931ADF" w:rsidRPr="009301D4" w:rsidRDefault="00931ADF" w:rsidP="00FE47B1">
            <w:pPr>
              <w:spacing w:line="276" w:lineRule="auto"/>
              <w:ind w:left="-90" w:right="-115"/>
              <w:jc w:val="center"/>
              <w:rPr>
                <w:rFonts w:cs="Arial"/>
                <w:szCs w:val="20"/>
              </w:rPr>
            </w:pPr>
            <w:r w:rsidRPr="009301D4">
              <w:rPr>
                <w:rFonts w:cs="Arial"/>
                <w:szCs w:val="20"/>
              </w:rPr>
              <w:t>G</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B3" w14:textId="77777777" w:rsidR="00931ADF" w:rsidRPr="009301D4" w:rsidRDefault="00931ADF" w:rsidP="00FE47B1">
            <w:pPr>
              <w:widowControl w:val="0"/>
              <w:tabs>
                <w:tab w:val="left" w:pos="7470"/>
              </w:tabs>
              <w:autoSpaceDE w:val="0"/>
              <w:autoSpaceDN w:val="0"/>
              <w:adjustRightInd w:val="0"/>
              <w:spacing w:line="276" w:lineRule="auto"/>
              <w:ind w:left="21" w:right="-197"/>
              <w:rPr>
                <w:rFonts w:cs="Arial"/>
                <w:szCs w:val="20"/>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zCs w:val="20"/>
              </w:rPr>
              <w:t>n</w:t>
            </w:r>
            <w:r w:rsidRPr="009301D4">
              <w:rPr>
                <w:rFonts w:cs="Arial"/>
                <w:spacing w:val="-1"/>
                <w:szCs w:val="20"/>
              </w:rPr>
              <w:t>a</w:t>
            </w:r>
            <w:r w:rsidRPr="009301D4">
              <w:rPr>
                <w:rFonts w:cs="Arial"/>
                <w:spacing w:val="4"/>
                <w:szCs w:val="20"/>
              </w:rPr>
              <w:t>m</w:t>
            </w:r>
            <w:r w:rsidRPr="009301D4">
              <w:rPr>
                <w:rFonts w:cs="Arial"/>
                <w:szCs w:val="20"/>
              </w:rPr>
              <w:t>es</w:t>
            </w:r>
            <w:r w:rsidRPr="009301D4">
              <w:rPr>
                <w:rFonts w:cs="Arial"/>
                <w:spacing w:val="-5"/>
                <w:szCs w:val="20"/>
              </w:rPr>
              <w:t xml:space="preserve"> </w:t>
            </w:r>
            <w:r w:rsidRPr="009301D4">
              <w:rPr>
                <w:rFonts w:cs="Arial"/>
                <w:szCs w:val="20"/>
              </w:rPr>
              <w:t>of</w:t>
            </w:r>
            <w:r w:rsidRPr="009301D4">
              <w:rPr>
                <w:rFonts w:cs="Arial"/>
                <w:spacing w:val="-1"/>
                <w:szCs w:val="20"/>
              </w:rPr>
              <w:t xml:space="preserve"> </w:t>
            </w:r>
            <w:r w:rsidRPr="009301D4">
              <w:rPr>
                <w:rFonts w:cs="Arial"/>
                <w:szCs w:val="20"/>
              </w:rPr>
              <w:t>a</w:t>
            </w:r>
            <w:r w:rsidRPr="009301D4">
              <w:rPr>
                <w:rFonts w:cs="Arial"/>
                <w:spacing w:val="1"/>
                <w:szCs w:val="20"/>
              </w:rPr>
              <w:t>n</w:t>
            </w:r>
            <w:r w:rsidRPr="009301D4">
              <w:rPr>
                <w:rFonts w:cs="Arial"/>
                <w:szCs w:val="20"/>
              </w:rPr>
              <w:t>y</w:t>
            </w:r>
            <w:r w:rsidRPr="009301D4">
              <w:rPr>
                <w:rFonts w:cs="Arial"/>
                <w:spacing w:val="-7"/>
                <w:szCs w:val="20"/>
              </w:rPr>
              <w:t xml:space="preserve"> </w:t>
            </w:r>
            <w:r w:rsidRPr="009301D4">
              <w:rPr>
                <w:rFonts w:cs="Arial"/>
                <w:szCs w:val="20"/>
              </w:rPr>
              <w:t>e</w:t>
            </w:r>
            <w:r w:rsidRPr="009301D4">
              <w:rPr>
                <w:rFonts w:cs="Arial"/>
                <w:spacing w:val="-1"/>
                <w:szCs w:val="20"/>
              </w:rPr>
              <w:t>n</w:t>
            </w:r>
            <w:r w:rsidRPr="009301D4">
              <w:rPr>
                <w:rFonts w:cs="Arial"/>
                <w:spacing w:val="2"/>
                <w:szCs w:val="20"/>
              </w:rPr>
              <w:t>t</w:t>
            </w:r>
            <w:r w:rsidRPr="009301D4">
              <w:rPr>
                <w:rFonts w:cs="Arial"/>
                <w:spacing w:val="-1"/>
                <w:szCs w:val="20"/>
              </w:rPr>
              <w:t>i</w:t>
            </w:r>
            <w:r w:rsidRPr="009301D4">
              <w:rPr>
                <w:rFonts w:cs="Arial"/>
                <w:szCs w:val="20"/>
              </w:rPr>
              <w:t>t</w:t>
            </w:r>
            <w:r w:rsidRPr="009301D4">
              <w:rPr>
                <w:rFonts w:cs="Arial"/>
                <w:spacing w:val="1"/>
                <w:szCs w:val="20"/>
              </w:rPr>
              <w:t>i</w:t>
            </w:r>
            <w:r w:rsidRPr="009301D4">
              <w:rPr>
                <w:rFonts w:cs="Arial"/>
                <w:spacing w:val="2"/>
                <w:szCs w:val="20"/>
              </w:rPr>
              <w:t>e</w:t>
            </w:r>
            <w:r w:rsidRPr="009301D4">
              <w:rPr>
                <w:rFonts w:cs="Arial"/>
                <w:szCs w:val="20"/>
              </w:rPr>
              <w:t>s</w:t>
            </w:r>
            <w:r w:rsidRPr="009301D4">
              <w:rPr>
                <w:rFonts w:cs="Arial"/>
                <w:spacing w:val="-5"/>
                <w:szCs w:val="20"/>
              </w:rPr>
              <w:t xml:space="preserve"> </w:t>
            </w:r>
            <w:r w:rsidRPr="009301D4">
              <w:rPr>
                <w:rFonts w:cs="Arial"/>
                <w:szCs w:val="20"/>
              </w:rPr>
              <w:t>pro</w:t>
            </w:r>
            <w:r w:rsidRPr="009301D4">
              <w:rPr>
                <w:rFonts w:cs="Arial"/>
                <w:spacing w:val="1"/>
                <w:szCs w:val="20"/>
              </w:rPr>
              <w:t>v</w:t>
            </w:r>
            <w:r w:rsidRPr="009301D4">
              <w:rPr>
                <w:rFonts w:cs="Arial"/>
                <w:spacing w:val="-1"/>
                <w:szCs w:val="20"/>
              </w:rPr>
              <w:t>i</w:t>
            </w:r>
            <w:r w:rsidRPr="009301D4">
              <w:rPr>
                <w:rFonts w:cs="Arial"/>
                <w:spacing w:val="2"/>
                <w:szCs w:val="20"/>
              </w:rPr>
              <w:t>d</w:t>
            </w:r>
            <w:r w:rsidRPr="009301D4">
              <w:rPr>
                <w:rFonts w:cs="Arial"/>
                <w:spacing w:val="-1"/>
                <w:szCs w:val="20"/>
              </w:rPr>
              <w:t>i</w:t>
            </w:r>
            <w:r w:rsidRPr="009301D4">
              <w:rPr>
                <w:rFonts w:cs="Arial"/>
                <w:szCs w:val="20"/>
              </w:rPr>
              <w:t>ng</w:t>
            </w:r>
            <w:r w:rsidRPr="009301D4">
              <w:rPr>
                <w:rFonts w:cs="Arial"/>
                <w:spacing w:val="-9"/>
                <w:szCs w:val="20"/>
              </w:rPr>
              <w:t xml:space="preserve"> </w:t>
            </w:r>
            <w:r w:rsidRPr="009301D4">
              <w:rPr>
                <w:rFonts w:cs="Arial"/>
                <w:spacing w:val="1"/>
                <w:szCs w:val="20"/>
              </w:rPr>
              <w:t>c</w:t>
            </w:r>
            <w:r w:rsidRPr="009301D4">
              <w:rPr>
                <w:rFonts w:cs="Arial"/>
                <w:szCs w:val="20"/>
              </w:rPr>
              <w:t>o</w:t>
            </w:r>
            <w:r w:rsidRPr="009301D4">
              <w:rPr>
                <w:rFonts w:cs="Arial"/>
                <w:spacing w:val="2"/>
                <w:szCs w:val="20"/>
              </w:rPr>
              <w:t>m</w:t>
            </w:r>
            <w:r w:rsidRPr="009301D4">
              <w:rPr>
                <w:rFonts w:cs="Arial"/>
                <w:spacing w:val="4"/>
                <w:szCs w:val="20"/>
              </w:rPr>
              <w:t>m</w:t>
            </w:r>
            <w:r w:rsidRPr="009301D4">
              <w:rPr>
                <w:rFonts w:cs="Arial"/>
                <w:szCs w:val="20"/>
              </w:rPr>
              <w:t>er</w:t>
            </w:r>
            <w:r w:rsidRPr="009301D4">
              <w:rPr>
                <w:rFonts w:cs="Arial"/>
                <w:spacing w:val="2"/>
                <w:szCs w:val="20"/>
              </w:rPr>
              <w:t>c</w:t>
            </w:r>
            <w:r w:rsidRPr="009301D4">
              <w:rPr>
                <w:rFonts w:cs="Arial"/>
                <w:spacing w:val="-1"/>
                <w:szCs w:val="20"/>
              </w:rPr>
              <w:t>i</w:t>
            </w:r>
            <w:r w:rsidRPr="009301D4">
              <w:rPr>
                <w:rFonts w:cs="Arial"/>
                <w:szCs w:val="20"/>
              </w:rPr>
              <w:t>al</w:t>
            </w:r>
            <w:r w:rsidRPr="009301D4">
              <w:rPr>
                <w:rFonts w:cs="Arial"/>
                <w:spacing w:val="-11"/>
                <w:szCs w:val="20"/>
              </w:rPr>
              <w:t xml:space="preserve"> </w:t>
            </w:r>
            <w:r w:rsidRPr="009301D4">
              <w:rPr>
                <w:rFonts w:cs="Arial"/>
                <w:spacing w:val="1"/>
                <w:szCs w:val="20"/>
              </w:rPr>
              <w:t>s</w:t>
            </w:r>
            <w:r w:rsidRPr="009301D4">
              <w:rPr>
                <w:rFonts w:cs="Arial"/>
                <w:szCs w:val="20"/>
              </w:rPr>
              <w:t>u</w:t>
            </w:r>
            <w:r w:rsidRPr="009301D4">
              <w:rPr>
                <w:rFonts w:cs="Arial"/>
                <w:spacing w:val="-1"/>
                <w:szCs w:val="20"/>
              </w:rPr>
              <w:t>p</w:t>
            </w:r>
            <w:r w:rsidRPr="009301D4">
              <w:rPr>
                <w:rFonts w:cs="Arial"/>
                <w:spacing w:val="2"/>
                <w:szCs w:val="20"/>
              </w:rPr>
              <w:t>p</w:t>
            </w:r>
            <w:r w:rsidRPr="009301D4">
              <w:rPr>
                <w:rFonts w:cs="Arial"/>
                <w:szCs w:val="20"/>
              </w:rPr>
              <w:t>ort (including in-kind support)</w:t>
            </w:r>
            <w:r>
              <w:rPr>
                <w:rFonts w:cs="Arial"/>
                <w:szCs w:val="20"/>
              </w:rPr>
              <w:t xml:space="preserve"> </w:t>
            </w:r>
            <w:r w:rsidRPr="009301D4">
              <w:rPr>
                <w:rFonts w:cs="Arial"/>
                <w:szCs w:val="20"/>
              </w:rPr>
              <w:t>(XI.1.g)</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B4"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B5"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B6"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931ADF" w:rsidRPr="009301D4" w14:paraId="26572FBD"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B8" w14:textId="77777777" w:rsidR="00931ADF" w:rsidRPr="009301D4" w:rsidRDefault="00931ADF" w:rsidP="00FE47B1">
            <w:pPr>
              <w:spacing w:line="276" w:lineRule="auto"/>
              <w:ind w:left="-90" w:right="-115"/>
              <w:jc w:val="center"/>
              <w:rPr>
                <w:rFonts w:cs="Arial"/>
                <w:szCs w:val="20"/>
              </w:rPr>
            </w:pPr>
            <w:r w:rsidRPr="009301D4">
              <w:rPr>
                <w:rFonts w:cs="Arial"/>
                <w:szCs w:val="20"/>
              </w:rPr>
              <w:t>H</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B9" w14:textId="77777777" w:rsidR="00931ADF" w:rsidRPr="009301D4" w:rsidRDefault="00931ADF" w:rsidP="00FE47B1">
            <w:pPr>
              <w:widowControl w:val="0"/>
              <w:tabs>
                <w:tab w:val="left" w:pos="7470"/>
              </w:tabs>
              <w:autoSpaceDE w:val="0"/>
              <w:autoSpaceDN w:val="0"/>
              <w:adjustRightInd w:val="0"/>
              <w:spacing w:line="276" w:lineRule="auto"/>
              <w:ind w:right="925"/>
              <w:rPr>
                <w:rFonts w:cs="Arial"/>
                <w:color w:val="000000"/>
                <w:szCs w:val="20"/>
              </w:rPr>
            </w:pPr>
            <w:r w:rsidRPr="009301D4">
              <w:rPr>
                <w:rFonts w:cs="Arial"/>
                <w:spacing w:val="3"/>
                <w:szCs w:val="20"/>
              </w:rPr>
              <w:t xml:space="preserve">The provider contact information </w:t>
            </w:r>
            <w:r w:rsidRPr="009301D4">
              <w:rPr>
                <w:rFonts w:cs="Arial"/>
                <w:szCs w:val="20"/>
              </w:rPr>
              <w:t>(XI.1.h)</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BA"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BB"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BC"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noProof/>
                <w:szCs w:val="20"/>
              </w:rPr>
              <w:t>--</w:t>
            </w:r>
          </w:p>
        </w:tc>
      </w:tr>
      <w:tr w:rsidR="00931ADF" w:rsidRPr="009301D4" w14:paraId="26572FC3"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BE" w14:textId="77777777" w:rsidR="00931ADF" w:rsidRPr="009301D4" w:rsidRDefault="00931ADF" w:rsidP="00FE47B1">
            <w:pPr>
              <w:spacing w:line="276" w:lineRule="auto"/>
              <w:ind w:left="-90" w:right="-115"/>
              <w:jc w:val="center"/>
              <w:rPr>
                <w:rFonts w:cs="Arial"/>
                <w:szCs w:val="20"/>
              </w:rPr>
            </w:pPr>
            <w:r w:rsidRPr="009301D4">
              <w:rPr>
                <w:rFonts w:cs="Arial"/>
                <w:szCs w:val="20"/>
              </w:rPr>
              <w:t>I</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BF" w14:textId="77777777" w:rsidR="00931ADF" w:rsidRPr="009301D4" w:rsidRDefault="00931ADF" w:rsidP="00FE47B1">
            <w:pPr>
              <w:widowControl w:val="0"/>
              <w:tabs>
                <w:tab w:val="left" w:pos="7470"/>
              </w:tabs>
              <w:autoSpaceDE w:val="0"/>
              <w:autoSpaceDN w:val="0"/>
              <w:adjustRightInd w:val="0"/>
              <w:spacing w:line="276" w:lineRule="auto"/>
              <w:ind w:left="21" w:right="925"/>
              <w:rPr>
                <w:rFonts w:cs="Arial"/>
                <w:szCs w:val="20"/>
              </w:rPr>
            </w:pPr>
            <w:r w:rsidRPr="009301D4">
              <w:rPr>
                <w:rFonts w:cs="Arial"/>
                <w:spacing w:val="3"/>
                <w:szCs w:val="20"/>
              </w:rPr>
              <w:t>T</w:t>
            </w:r>
            <w:r w:rsidRPr="009301D4">
              <w:rPr>
                <w:rFonts w:cs="Arial"/>
                <w:szCs w:val="20"/>
              </w:rPr>
              <w:t>he</w:t>
            </w:r>
            <w:r w:rsidRPr="009301D4">
              <w:rPr>
                <w:rFonts w:cs="Arial"/>
                <w:spacing w:val="-4"/>
                <w:szCs w:val="20"/>
              </w:rPr>
              <w:t xml:space="preserve"> activity </w:t>
            </w:r>
            <w:r w:rsidRPr="009301D4">
              <w:rPr>
                <w:rFonts w:cs="Arial"/>
                <w:spacing w:val="1"/>
                <w:szCs w:val="20"/>
              </w:rPr>
              <w:t>c</w:t>
            </w:r>
            <w:r w:rsidRPr="009301D4">
              <w:rPr>
                <w:rFonts w:cs="Arial"/>
                <w:szCs w:val="20"/>
              </w:rPr>
              <w:t>o</w:t>
            </w:r>
            <w:r w:rsidRPr="009301D4">
              <w:rPr>
                <w:rFonts w:cs="Arial"/>
                <w:spacing w:val="1"/>
                <w:szCs w:val="20"/>
              </w:rPr>
              <w:t>s</w:t>
            </w:r>
            <w:r w:rsidRPr="009301D4">
              <w:rPr>
                <w:rFonts w:cs="Arial"/>
                <w:szCs w:val="20"/>
              </w:rPr>
              <w:t>ts (XI.1.h)</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C0"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C1"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C2"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noProof/>
                <w:szCs w:val="20"/>
              </w:rPr>
              <w:t>--</w:t>
            </w:r>
          </w:p>
        </w:tc>
      </w:tr>
      <w:tr w:rsidR="00931ADF" w:rsidRPr="009301D4" w14:paraId="26572FC9"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C4" w14:textId="77777777" w:rsidR="00931ADF" w:rsidRPr="009301D4" w:rsidRDefault="00931ADF" w:rsidP="00FE47B1">
            <w:pPr>
              <w:spacing w:line="276" w:lineRule="auto"/>
              <w:ind w:left="-90" w:right="-115"/>
              <w:jc w:val="center"/>
              <w:rPr>
                <w:rFonts w:cs="Arial"/>
                <w:szCs w:val="20"/>
              </w:rPr>
            </w:pPr>
            <w:r w:rsidRPr="009301D4">
              <w:rPr>
                <w:rFonts w:cs="Arial"/>
                <w:szCs w:val="20"/>
              </w:rPr>
              <w:t>J</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C5" w14:textId="77777777" w:rsidR="00931ADF" w:rsidRPr="009301D4" w:rsidRDefault="00931ADF" w:rsidP="00FE47B1">
            <w:pPr>
              <w:widowControl w:val="0"/>
              <w:tabs>
                <w:tab w:val="left" w:pos="7470"/>
              </w:tabs>
              <w:autoSpaceDE w:val="0"/>
              <w:autoSpaceDN w:val="0"/>
              <w:adjustRightInd w:val="0"/>
              <w:spacing w:before="1" w:line="276" w:lineRule="auto"/>
              <w:ind w:left="21" w:right="-287"/>
              <w:rPr>
                <w:rFonts w:cs="Arial"/>
                <w:szCs w:val="20"/>
                <w:u w:val="single"/>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pacing w:val="1"/>
                <w:szCs w:val="20"/>
              </w:rPr>
              <w:t>activity</w:t>
            </w:r>
            <w:r w:rsidRPr="009301D4">
              <w:rPr>
                <w:rFonts w:cs="Arial"/>
                <w:spacing w:val="-6"/>
                <w:szCs w:val="20"/>
              </w:rPr>
              <w:t xml:space="preserve"> </w:t>
            </w:r>
            <w:r w:rsidRPr="009301D4">
              <w:rPr>
                <w:rFonts w:cs="Arial"/>
                <w:spacing w:val="-2"/>
                <w:szCs w:val="20"/>
              </w:rPr>
              <w:t>i</w:t>
            </w:r>
            <w:r w:rsidRPr="009301D4">
              <w:rPr>
                <w:rFonts w:cs="Arial"/>
                <w:szCs w:val="20"/>
              </w:rPr>
              <w:t>n</w:t>
            </w:r>
            <w:r w:rsidRPr="009301D4">
              <w:rPr>
                <w:rFonts w:cs="Arial"/>
                <w:spacing w:val="1"/>
                <w:szCs w:val="20"/>
              </w:rPr>
              <w:t>s</w:t>
            </w:r>
            <w:r w:rsidRPr="009301D4">
              <w:rPr>
                <w:rFonts w:cs="Arial"/>
                <w:szCs w:val="20"/>
              </w:rPr>
              <w:t>tru</w:t>
            </w:r>
            <w:r w:rsidRPr="009301D4">
              <w:rPr>
                <w:rFonts w:cs="Arial"/>
                <w:spacing w:val="1"/>
                <w:szCs w:val="20"/>
              </w:rPr>
              <w:t>c</w:t>
            </w:r>
            <w:r w:rsidRPr="009301D4">
              <w:rPr>
                <w:rFonts w:cs="Arial"/>
                <w:szCs w:val="20"/>
              </w:rPr>
              <w:t>tor</w:t>
            </w:r>
            <w:r w:rsidRPr="009301D4">
              <w:rPr>
                <w:rFonts w:cs="Arial"/>
                <w:spacing w:val="1"/>
                <w:szCs w:val="20"/>
              </w:rPr>
              <w:t>(s</w:t>
            </w:r>
            <w:r w:rsidRPr="009301D4">
              <w:rPr>
                <w:rFonts w:cs="Arial"/>
                <w:szCs w:val="20"/>
              </w:rPr>
              <w:t>)</w:t>
            </w:r>
            <w:r w:rsidRPr="009301D4">
              <w:rPr>
                <w:rFonts w:cs="Arial"/>
                <w:spacing w:val="-10"/>
                <w:szCs w:val="20"/>
              </w:rPr>
              <w:t xml:space="preserve"> </w:t>
            </w:r>
            <w:r w:rsidRPr="009301D4">
              <w:rPr>
                <w:rFonts w:cs="Arial"/>
                <w:szCs w:val="20"/>
              </w:rPr>
              <w:t>a</w:t>
            </w:r>
            <w:r w:rsidRPr="009301D4">
              <w:rPr>
                <w:rFonts w:cs="Arial"/>
                <w:spacing w:val="1"/>
                <w:szCs w:val="20"/>
              </w:rPr>
              <w:t>n</w:t>
            </w:r>
            <w:r w:rsidRPr="009301D4">
              <w:rPr>
                <w:rFonts w:cs="Arial"/>
                <w:szCs w:val="20"/>
              </w:rPr>
              <w:t>d</w:t>
            </w:r>
            <w:r w:rsidRPr="009301D4">
              <w:rPr>
                <w:rFonts w:cs="Arial"/>
                <w:spacing w:val="-3"/>
                <w:szCs w:val="20"/>
              </w:rPr>
              <w:t xml:space="preserve"> </w:t>
            </w:r>
            <w:r w:rsidRPr="009301D4">
              <w:rPr>
                <w:rFonts w:cs="Arial"/>
                <w:spacing w:val="-1"/>
                <w:szCs w:val="20"/>
              </w:rPr>
              <w:t>t</w:t>
            </w:r>
            <w:r w:rsidRPr="009301D4">
              <w:rPr>
                <w:rFonts w:cs="Arial"/>
                <w:szCs w:val="20"/>
              </w:rPr>
              <w:t>h</w:t>
            </w:r>
            <w:r w:rsidRPr="009301D4">
              <w:rPr>
                <w:rFonts w:cs="Arial"/>
                <w:spacing w:val="1"/>
                <w:szCs w:val="20"/>
              </w:rPr>
              <w:t>e</w:t>
            </w:r>
            <w:r w:rsidRPr="009301D4">
              <w:rPr>
                <w:rFonts w:cs="Arial"/>
                <w:spacing w:val="-1"/>
                <w:szCs w:val="20"/>
              </w:rPr>
              <w:t>i</w:t>
            </w:r>
            <w:r w:rsidRPr="009301D4">
              <w:rPr>
                <w:rFonts w:cs="Arial"/>
                <w:szCs w:val="20"/>
              </w:rPr>
              <w:t>r</w:t>
            </w:r>
            <w:r w:rsidRPr="009301D4">
              <w:rPr>
                <w:rFonts w:cs="Arial"/>
                <w:spacing w:val="-3"/>
                <w:szCs w:val="20"/>
              </w:rPr>
              <w:t xml:space="preserve"> </w:t>
            </w:r>
            <w:r w:rsidRPr="009301D4">
              <w:rPr>
                <w:rFonts w:cs="Arial"/>
                <w:szCs w:val="20"/>
              </w:rPr>
              <w:t>q</w:t>
            </w:r>
            <w:r w:rsidRPr="009301D4">
              <w:rPr>
                <w:rFonts w:cs="Arial"/>
                <w:spacing w:val="1"/>
                <w:szCs w:val="20"/>
              </w:rPr>
              <w:t>u</w:t>
            </w:r>
            <w:r w:rsidRPr="009301D4">
              <w:rPr>
                <w:rFonts w:cs="Arial"/>
                <w:szCs w:val="20"/>
              </w:rPr>
              <w:t>a</w:t>
            </w:r>
            <w:r w:rsidRPr="009301D4">
              <w:rPr>
                <w:rFonts w:cs="Arial"/>
                <w:spacing w:val="1"/>
                <w:szCs w:val="20"/>
              </w:rPr>
              <w:t>l</w:t>
            </w:r>
            <w:r w:rsidRPr="009301D4">
              <w:rPr>
                <w:rFonts w:cs="Arial"/>
                <w:spacing w:val="-1"/>
                <w:szCs w:val="20"/>
              </w:rPr>
              <w:t>i</w:t>
            </w:r>
            <w:r w:rsidRPr="009301D4">
              <w:rPr>
                <w:rFonts w:cs="Arial"/>
                <w:spacing w:val="2"/>
                <w:szCs w:val="20"/>
              </w:rPr>
              <w:t>f</w:t>
            </w:r>
            <w:r w:rsidRPr="009301D4">
              <w:rPr>
                <w:rFonts w:cs="Arial"/>
                <w:spacing w:val="-1"/>
                <w:szCs w:val="20"/>
              </w:rPr>
              <w:t>i</w:t>
            </w:r>
            <w:r w:rsidRPr="009301D4">
              <w:rPr>
                <w:rFonts w:cs="Arial"/>
                <w:spacing w:val="1"/>
                <w:szCs w:val="20"/>
              </w:rPr>
              <w:t>c</w:t>
            </w:r>
            <w:r w:rsidRPr="009301D4">
              <w:rPr>
                <w:rFonts w:cs="Arial"/>
                <w:szCs w:val="20"/>
              </w:rPr>
              <w:t>at</w:t>
            </w:r>
            <w:r w:rsidRPr="009301D4">
              <w:rPr>
                <w:rFonts w:cs="Arial"/>
                <w:spacing w:val="1"/>
                <w:szCs w:val="20"/>
              </w:rPr>
              <w:t>i</w:t>
            </w:r>
            <w:r w:rsidRPr="009301D4">
              <w:rPr>
                <w:rFonts w:cs="Arial"/>
                <w:szCs w:val="20"/>
              </w:rPr>
              <w:t>o</w:t>
            </w:r>
            <w:r w:rsidRPr="009301D4">
              <w:rPr>
                <w:rFonts w:cs="Arial"/>
                <w:spacing w:val="-1"/>
                <w:szCs w:val="20"/>
              </w:rPr>
              <w:t>n</w:t>
            </w:r>
            <w:r w:rsidRPr="009301D4">
              <w:rPr>
                <w:rFonts w:cs="Arial"/>
                <w:szCs w:val="20"/>
              </w:rPr>
              <w:t>s</w:t>
            </w:r>
            <w:r w:rsidRPr="009301D4">
              <w:rPr>
                <w:rFonts w:cs="Arial"/>
                <w:spacing w:val="-6"/>
                <w:szCs w:val="20"/>
              </w:rPr>
              <w:t xml:space="preserve"> </w:t>
            </w:r>
            <w:r w:rsidRPr="009301D4">
              <w:rPr>
                <w:rFonts w:cs="Arial"/>
                <w:szCs w:val="20"/>
              </w:rPr>
              <w:t>a</w:t>
            </w:r>
            <w:r w:rsidRPr="009301D4">
              <w:rPr>
                <w:rFonts w:cs="Arial"/>
                <w:spacing w:val="1"/>
                <w:szCs w:val="20"/>
              </w:rPr>
              <w:t>n</w:t>
            </w:r>
            <w:r w:rsidRPr="009301D4">
              <w:rPr>
                <w:rFonts w:cs="Arial"/>
                <w:szCs w:val="20"/>
              </w:rPr>
              <w:t>d</w:t>
            </w:r>
            <w:r w:rsidRPr="009301D4">
              <w:rPr>
                <w:rFonts w:cs="Arial"/>
                <w:spacing w:val="-3"/>
                <w:szCs w:val="20"/>
              </w:rPr>
              <w:t xml:space="preserve"> </w:t>
            </w:r>
            <w:r w:rsidRPr="009301D4">
              <w:rPr>
                <w:rFonts w:cs="Arial"/>
                <w:spacing w:val="1"/>
                <w:szCs w:val="20"/>
              </w:rPr>
              <w:t>a</w:t>
            </w:r>
            <w:r w:rsidRPr="009301D4">
              <w:rPr>
                <w:rFonts w:cs="Arial"/>
                <w:spacing w:val="2"/>
                <w:szCs w:val="20"/>
              </w:rPr>
              <w:t>n</w:t>
            </w:r>
            <w:r w:rsidRPr="009301D4">
              <w:rPr>
                <w:rFonts w:cs="Arial"/>
                <w:szCs w:val="20"/>
              </w:rPr>
              <w:t>y</w:t>
            </w:r>
            <w:r w:rsidRPr="009301D4">
              <w:rPr>
                <w:rFonts w:cs="Arial"/>
                <w:spacing w:val="-7"/>
                <w:szCs w:val="20"/>
              </w:rPr>
              <w:t xml:space="preserve"> </w:t>
            </w:r>
            <w:r w:rsidRPr="009301D4">
              <w:rPr>
                <w:rFonts w:cs="Arial"/>
                <w:spacing w:val="3"/>
                <w:szCs w:val="20"/>
              </w:rPr>
              <w:t>c</w:t>
            </w:r>
            <w:r w:rsidRPr="009301D4">
              <w:rPr>
                <w:rFonts w:cs="Arial"/>
                <w:szCs w:val="20"/>
              </w:rPr>
              <w:t>o</w:t>
            </w:r>
            <w:r w:rsidRPr="009301D4">
              <w:rPr>
                <w:rFonts w:cs="Arial"/>
                <w:spacing w:val="-1"/>
                <w:szCs w:val="20"/>
              </w:rPr>
              <w:t>n</w:t>
            </w:r>
            <w:r w:rsidRPr="009301D4">
              <w:rPr>
                <w:rFonts w:cs="Arial"/>
                <w:spacing w:val="2"/>
                <w:szCs w:val="20"/>
              </w:rPr>
              <w:t>f</w:t>
            </w:r>
            <w:r w:rsidRPr="009301D4">
              <w:rPr>
                <w:rFonts w:cs="Arial"/>
                <w:spacing w:val="-1"/>
                <w:szCs w:val="20"/>
              </w:rPr>
              <w:t>li</w:t>
            </w:r>
            <w:r w:rsidRPr="009301D4">
              <w:rPr>
                <w:rFonts w:cs="Arial"/>
                <w:spacing w:val="1"/>
                <w:szCs w:val="20"/>
              </w:rPr>
              <w:t>c</w:t>
            </w:r>
            <w:r w:rsidRPr="009301D4">
              <w:rPr>
                <w:rFonts w:cs="Arial"/>
                <w:spacing w:val="2"/>
                <w:szCs w:val="20"/>
              </w:rPr>
              <w:t>t</w:t>
            </w:r>
            <w:r w:rsidRPr="009301D4">
              <w:rPr>
                <w:rFonts w:cs="Arial"/>
                <w:szCs w:val="20"/>
              </w:rPr>
              <w:t>s</w:t>
            </w:r>
            <w:r w:rsidRPr="009301D4">
              <w:rPr>
                <w:rFonts w:cs="Arial"/>
                <w:spacing w:val="-6"/>
                <w:szCs w:val="20"/>
              </w:rPr>
              <w:t xml:space="preserve"> </w:t>
            </w:r>
            <w:r w:rsidRPr="009301D4">
              <w:rPr>
                <w:rFonts w:cs="Arial"/>
                <w:szCs w:val="20"/>
              </w:rPr>
              <w:t xml:space="preserve">of </w:t>
            </w:r>
            <w:r w:rsidRPr="009301D4">
              <w:rPr>
                <w:rFonts w:cs="Arial"/>
                <w:spacing w:val="1"/>
                <w:szCs w:val="20"/>
              </w:rPr>
              <w:t>i</w:t>
            </w:r>
            <w:r w:rsidRPr="009301D4">
              <w:rPr>
                <w:rFonts w:cs="Arial"/>
                <w:szCs w:val="20"/>
              </w:rPr>
              <w:t>nt</w:t>
            </w:r>
            <w:r w:rsidRPr="009301D4">
              <w:rPr>
                <w:rFonts w:cs="Arial"/>
                <w:spacing w:val="-1"/>
                <w:szCs w:val="20"/>
              </w:rPr>
              <w:t>e</w:t>
            </w:r>
            <w:r w:rsidRPr="009301D4">
              <w:rPr>
                <w:rFonts w:cs="Arial"/>
                <w:spacing w:val="1"/>
                <w:szCs w:val="20"/>
              </w:rPr>
              <w:t>r</w:t>
            </w:r>
            <w:r w:rsidRPr="009301D4">
              <w:rPr>
                <w:rFonts w:cs="Arial"/>
                <w:szCs w:val="20"/>
              </w:rPr>
              <w:t>e</w:t>
            </w:r>
            <w:r w:rsidRPr="009301D4">
              <w:rPr>
                <w:rFonts w:cs="Arial"/>
                <w:spacing w:val="1"/>
                <w:szCs w:val="20"/>
              </w:rPr>
              <w:t>s</w:t>
            </w:r>
            <w:r w:rsidRPr="009301D4">
              <w:rPr>
                <w:rFonts w:cs="Arial"/>
                <w:szCs w:val="20"/>
              </w:rPr>
              <w:t>t (XI.1.i)</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C6"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C7"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C8"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noProof/>
                <w:szCs w:val="20"/>
              </w:rPr>
              <w:t>--</w:t>
            </w:r>
          </w:p>
        </w:tc>
      </w:tr>
      <w:tr w:rsidR="00931ADF" w:rsidRPr="009301D4" w14:paraId="26572FCF"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CA" w14:textId="77777777" w:rsidR="00931ADF" w:rsidRPr="009301D4" w:rsidRDefault="00931ADF" w:rsidP="00FE47B1">
            <w:pPr>
              <w:spacing w:line="276" w:lineRule="auto"/>
              <w:ind w:left="-90" w:right="-115"/>
              <w:jc w:val="center"/>
              <w:rPr>
                <w:rFonts w:cs="Arial"/>
                <w:szCs w:val="20"/>
              </w:rPr>
            </w:pPr>
            <w:r w:rsidRPr="009301D4">
              <w:rPr>
                <w:rFonts w:cs="Arial"/>
                <w:szCs w:val="20"/>
              </w:rPr>
              <w:t>K</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CB" w14:textId="77777777" w:rsidR="00931ADF" w:rsidRPr="009301D4" w:rsidRDefault="00931ADF" w:rsidP="00FE47B1">
            <w:pPr>
              <w:widowControl w:val="0"/>
              <w:tabs>
                <w:tab w:val="left" w:pos="7470"/>
              </w:tabs>
              <w:autoSpaceDE w:val="0"/>
              <w:autoSpaceDN w:val="0"/>
              <w:adjustRightInd w:val="0"/>
              <w:spacing w:before="1" w:line="276" w:lineRule="auto"/>
              <w:ind w:left="21" w:right="925"/>
              <w:rPr>
                <w:rFonts w:cs="Arial"/>
                <w:szCs w:val="20"/>
                <w:u w:val="single"/>
              </w:rPr>
            </w:pPr>
            <w:r w:rsidRPr="009301D4">
              <w:rPr>
                <w:rFonts w:cs="Arial"/>
                <w:szCs w:val="20"/>
              </w:rPr>
              <w:t>Re</w:t>
            </w:r>
            <w:r w:rsidRPr="009301D4">
              <w:rPr>
                <w:rFonts w:cs="Arial"/>
                <w:spacing w:val="2"/>
                <w:szCs w:val="20"/>
              </w:rPr>
              <w:t>f</w:t>
            </w:r>
            <w:r w:rsidRPr="009301D4">
              <w:rPr>
                <w:rFonts w:cs="Arial"/>
                <w:szCs w:val="20"/>
              </w:rPr>
              <w:t>u</w:t>
            </w:r>
            <w:r w:rsidRPr="009301D4">
              <w:rPr>
                <w:rFonts w:cs="Arial"/>
                <w:spacing w:val="-1"/>
                <w:szCs w:val="20"/>
              </w:rPr>
              <w:t>n</w:t>
            </w:r>
            <w:r w:rsidRPr="009301D4">
              <w:rPr>
                <w:rFonts w:cs="Arial"/>
                <w:szCs w:val="20"/>
              </w:rPr>
              <w:t>d</w:t>
            </w:r>
            <w:r w:rsidRPr="009301D4">
              <w:rPr>
                <w:rFonts w:cs="Arial"/>
                <w:spacing w:val="-6"/>
                <w:szCs w:val="20"/>
              </w:rPr>
              <w:t xml:space="preserve"> </w:t>
            </w:r>
            <w:r w:rsidRPr="009301D4">
              <w:rPr>
                <w:rFonts w:cs="Arial"/>
                <w:spacing w:val="1"/>
                <w:szCs w:val="20"/>
              </w:rPr>
              <w:t>a</w:t>
            </w:r>
            <w:r w:rsidRPr="009301D4">
              <w:rPr>
                <w:rFonts w:cs="Arial"/>
                <w:szCs w:val="20"/>
              </w:rPr>
              <w:t>nd</w:t>
            </w:r>
            <w:r w:rsidRPr="009301D4">
              <w:rPr>
                <w:rFonts w:cs="Arial"/>
                <w:spacing w:val="-4"/>
                <w:szCs w:val="20"/>
              </w:rPr>
              <w:t xml:space="preserve"> </w:t>
            </w:r>
            <w:r w:rsidRPr="009301D4">
              <w:rPr>
                <w:rFonts w:cs="Arial"/>
                <w:spacing w:val="1"/>
                <w:szCs w:val="20"/>
              </w:rPr>
              <w:t>c</w:t>
            </w:r>
            <w:r w:rsidRPr="009301D4">
              <w:rPr>
                <w:rFonts w:cs="Arial"/>
                <w:szCs w:val="20"/>
              </w:rPr>
              <w:t>a</w:t>
            </w:r>
            <w:r w:rsidRPr="009301D4">
              <w:rPr>
                <w:rFonts w:cs="Arial"/>
                <w:spacing w:val="-1"/>
                <w:szCs w:val="20"/>
              </w:rPr>
              <w:t>n</w:t>
            </w:r>
            <w:r w:rsidRPr="009301D4">
              <w:rPr>
                <w:rFonts w:cs="Arial"/>
                <w:spacing w:val="1"/>
                <w:szCs w:val="20"/>
              </w:rPr>
              <w:t>c</w:t>
            </w:r>
            <w:r w:rsidRPr="009301D4">
              <w:rPr>
                <w:rFonts w:cs="Arial"/>
                <w:spacing w:val="2"/>
                <w:szCs w:val="20"/>
              </w:rPr>
              <w:t>e</w:t>
            </w:r>
            <w:r w:rsidRPr="009301D4">
              <w:rPr>
                <w:rFonts w:cs="Arial"/>
                <w:spacing w:val="1"/>
                <w:szCs w:val="20"/>
              </w:rPr>
              <w:t>l</w:t>
            </w:r>
            <w:r w:rsidRPr="009301D4">
              <w:rPr>
                <w:rFonts w:cs="Arial"/>
                <w:spacing w:val="-1"/>
                <w:szCs w:val="20"/>
              </w:rPr>
              <w:t>l</w:t>
            </w:r>
            <w:r w:rsidRPr="009301D4">
              <w:rPr>
                <w:rFonts w:cs="Arial"/>
                <w:szCs w:val="20"/>
              </w:rPr>
              <w:t>a</w:t>
            </w:r>
            <w:r w:rsidRPr="009301D4">
              <w:rPr>
                <w:rFonts w:cs="Arial"/>
                <w:spacing w:val="2"/>
                <w:szCs w:val="20"/>
              </w:rPr>
              <w:t>t</w:t>
            </w:r>
            <w:r w:rsidRPr="009301D4">
              <w:rPr>
                <w:rFonts w:cs="Arial"/>
                <w:spacing w:val="-1"/>
                <w:szCs w:val="20"/>
              </w:rPr>
              <w:t>i</w:t>
            </w:r>
            <w:r w:rsidRPr="009301D4">
              <w:rPr>
                <w:rFonts w:cs="Arial"/>
                <w:szCs w:val="20"/>
              </w:rPr>
              <w:t>on</w:t>
            </w:r>
            <w:r w:rsidRPr="009301D4">
              <w:rPr>
                <w:rFonts w:cs="Arial"/>
                <w:spacing w:val="-10"/>
                <w:szCs w:val="20"/>
              </w:rPr>
              <w:t xml:space="preserve"> </w:t>
            </w:r>
            <w:r w:rsidRPr="009301D4">
              <w:rPr>
                <w:rFonts w:cs="Arial"/>
                <w:szCs w:val="20"/>
              </w:rPr>
              <w:t>p</w:t>
            </w:r>
            <w:r w:rsidRPr="009301D4">
              <w:rPr>
                <w:rFonts w:cs="Arial"/>
                <w:spacing w:val="1"/>
                <w:szCs w:val="20"/>
              </w:rPr>
              <w:t>o</w:t>
            </w:r>
            <w:r w:rsidRPr="009301D4">
              <w:rPr>
                <w:rFonts w:cs="Arial"/>
                <w:spacing w:val="-1"/>
                <w:szCs w:val="20"/>
              </w:rPr>
              <w:t>li</w:t>
            </w:r>
            <w:r w:rsidRPr="009301D4">
              <w:rPr>
                <w:rFonts w:cs="Arial"/>
                <w:spacing w:val="1"/>
                <w:szCs w:val="20"/>
              </w:rPr>
              <w:t>ci</w:t>
            </w:r>
            <w:r w:rsidRPr="009301D4">
              <w:rPr>
                <w:rFonts w:cs="Arial"/>
                <w:szCs w:val="20"/>
              </w:rPr>
              <w:t>es (XI.1.j)</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CC"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CD"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CE"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noProof/>
                <w:szCs w:val="20"/>
              </w:rPr>
              <w:t>--</w:t>
            </w:r>
          </w:p>
        </w:tc>
      </w:tr>
      <w:tr w:rsidR="00931ADF" w:rsidRPr="009301D4" w14:paraId="26572FD6"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D0" w14:textId="77777777" w:rsidR="00931ADF" w:rsidRPr="009301D4" w:rsidRDefault="00931ADF" w:rsidP="00FE47B1">
            <w:pPr>
              <w:spacing w:line="276" w:lineRule="auto"/>
              <w:ind w:left="-90" w:right="-115"/>
              <w:jc w:val="center"/>
              <w:rPr>
                <w:rFonts w:cs="Arial"/>
                <w:szCs w:val="20"/>
              </w:rPr>
            </w:pPr>
            <w:r w:rsidRPr="009301D4">
              <w:rPr>
                <w:rFonts w:cs="Arial"/>
                <w:szCs w:val="20"/>
              </w:rPr>
              <w:t>L</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D1" w14:textId="77777777" w:rsidR="00931ADF" w:rsidRPr="009301D4" w:rsidRDefault="00931ADF" w:rsidP="00FE47B1">
            <w:pPr>
              <w:widowControl w:val="0"/>
              <w:tabs>
                <w:tab w:val="left" w:pos="7470"/>
              </w:tabs>
              <w:autoSpaceDE w:val="0"/>
              <w:autoSpaceDN w:val="0"/>
              <w:adjustRightInd w:val="0"/>
              <w:spacing w:before="1" w:line="276" w:lineRule="auto"/>
              <w:ind w:left="21" w:right="-17"/>
              <w:rPr>
                <w:rFonts w:cs="Arial"/>
                <w:spacing w:val="-6"/>
                <w:szCs w:val="20"/>
              </w:rPr>
            </w:pPr>
            <w:r w:rsidRPr="009301D4">
              <w:rPr>
                <w:rFonts w:cs="Arial"/>
                <w:szCs w:val="20"/>
                <w:u w:val="single"/>
              </w:rPr>
              <w:t>Live activities:</w:t>
            </w:r>
            <w:r w:rsidRPr="009301D4">
              <w:rPr>
                <w:rFonts w:cs="Arial"/>
                <w:szCs w:val="20"/>
              </w:rPr>
              <w:t xml:space="preserve"> l</w:t>
            </w:r>
            <w:r w:rsidRPr="009301D4">
              <w:rPr>
                <w:rFonts w:cs="Arial"/>
                <w:spacing w:val="-1"/>
                <w:szCs w:val="20"/>
              </w:rPr>
              <w:t>o</w:t>
            </w:r>
            <w:r w:rsidRPr="009301D4">
              <w:rPr>
                <w:rFonts w:cs="Arial"/>
                <w:spacing w:val="1"/>
                <w:szCs w:val="20"/>
              </w:rPr>
              <w:t>c</w:t>
            </w:r>
            <w:r w:rsidRPr="009301D4">
              <w:rPr>
                <w:rFonts w:cs="Arial"/>
                <w:szCs w:val="20"/>
              </w:rPr>
              <w:t>at</w:t>
            </w:r>
            <w:r w:rsidRPr="009301D4">
              <w:rPr>
                <w:rFonts w:cs="Arial"/>
                <w:spacing w:val="1"/>
                <w:szCs w:val="20"/>
              </w:rPr>
              <w:t>i</w:t>
            </w:r>
            <w:r w:rsidRPr="009301D4">
              <w:rPr>
                <w:rFonts w:cs="Arial"/>
                <w:szCs w:val="20"/>
              </w:rPr>
              <w:t>o</w:t>
            </w:r>
            <w:r w:rsidRPr="009301D4">
              <w:rPr>
                <w:rFonts w:cs="Arial"/>
                <w:spacing w:val="-1"/>
                <w:szCs w:val="20"/>
              </w:rPr>
              <w:t>n</w:t>
            </w:r>
            <w:r w:rsidRPr="009301D4">
              <w:rPr>
                <w:rFonts w:cs="Arial"/>
                <w:szCs w:val="20"/>
              </w:rPr>
              <w:t>,</w:t>
            </w:r>
            <w:r w:rsidRPr="009301D4">
              <w:rPr>
                <w:rFonts w:cs="Arial"/>
                <w:spacing w:val="-6"/>
                <w:szCs w:val="20"/>
              </w:rPr>
              <w:t xml:space="preserve"> </w:t>
            </w:r>
            <w:r w:rsidRPr="009301D4">
              <w:rPr>
                <w:rFonts w:cs="Arial"/>
                <w:szCs w:val="20"/>
              </w:rPr>
              <w:t>d</w:t>
            </w:r>
            <w:r w:rsidRPr="009301D4">
              <w:rPr>
                <w:rFonts w:cs="Arial"/>
                <w:spacing w:val="-1"/>
                <w:szCs w:val="20"/>
              </w:rPr>
              <w:t>a</w:t>
            </w:r>
            <w:r w:rsidRPr="009301D4">
              <w:rPr>
                <w:rFonts w:cs="Arial"/>
                <w:spacing w:val="2"/>
                <w:szCs w:val="20"/>
              </w:rPr>
              <w:t>t</w:t>
            </w:r>
            <w:r w:rsidRPr="009301D4">
              <w:rPr>
                <w:rFonts w:cs="Arial"/>
                <w:szCs w:val="20"/>
              </w:rPr>
              <w:t>e,</w:t>
            </w:r>
            <w:r w:rsidRPr="009301D4">
              <w:rPr>
                <w:rFonts w:cs="Arial"/>
                <w:spacing w:val="-4"/>
                <w:szCs w:val="20"/>
              </w:rPr>
              <w:t xml:space="preserve"> </w:t>
            </w:r>
            <w:r w:rsidRPr="009301D4">
              <w:rPr>
                <w:rFonts w:cs="Arial"/>
                <w:spacing w:val="2"/>
                <w:szCs w:val="20"/>
              </w:rPr>
              <w:t>a</w:t>
            </w:r>
            <w:r w:rsidRPr="009301D4">
              <w:rPr>
                <w:rFonts w:cs="Arial"/>
                <w:szCs w:val="20"/>
              </w:rPr>
              <w:t>nd</w:t>
            </w:r>
            <w:r w:rsidRPr="009301D4">
              <w:rPr>
                <w:rFonts w:cs="Arial"/>
                <w:spacing w:val="-4"/>
                <w:szCs w:val="20"/>
              </w:rPr>
              <w:t xml:space="preserve"> </w:t>
            </w:r>
            <w:r w:rsidRPr="009301D4">
              <w:rPr>
                <w:rFonts w:cs="Arial"/>
                <w:spacing w:val="2"/>
                <w:szCs w:val="20"/>
              </w:rPr>
              <w:t>t</w:t>
            </w:r>
            <w:r w:rsidRPr="009301D4">
              <w:rPr>
                <w:rFonts w:cs="Arial"/>
                <w:spacing w:val="-1"/>
                <w:szCs w:val="20"/>
              </w:rPr>
              <w:t>i</w:t>
            </w:r>
            <w:r w:rsidRPr="009301D4">
              <w:rPr>
                <w:rFonts w:cs="Arial"/>
                <w:spacing w:val="4"/>
                <w:szCs w:val="20"/>
              </w:rPr>
              <w:t>m</w:t>
            </w:r>
            <w:r w:rsidRPr="009301D4">
              <w:rPr>
                <w:rFonts w:cs="Arial"/>
                <w:szCs w:val="20"/>
              </w:rPr>
              <w:t>e</w:t>
            </w:r>
            <w:r w:rsidRPr="009301D4">
              <w:rPr>
                <w:rFonts w:cs="Arial"/>
                <w:spacing w:val="-4"/>
                <w:szCs w:val="20"/>
              </w:rPr>
              <w:t xml:space="preserve"> </w:t>
            </w:r>
            <w:r w:rsidRPr="009301D4">
              <w:rPr>
                <w:rFonts w:cs="Arial"/>
                <w:spacing w:val="2"/>
                <w:szCs w:val="20"/>
              </w:rPr>
              <w:t>f</w:t>
            </w:r>
            <w:r w:rsidRPr="009301D4">
              <w:rPr>
                <w:rFonts w:cs="Arial"/>
                <w:szCs w:val="20"/>
              </w:rPr>
              <w:t>or</w:t>
            </w:r>
            <w:r w:rsidRPr="009301D4">
              <w:rPr>
                <w:rFonts w:cs="Arial"/>
                <w:spacing w:val="-4"/>
                <w:szCs w:val="20"/>
              </w:rPr>
              <w:t xml:space="preserve"> </w:t>
            </w:r>
            <w:r w:rsidRPr="009301D4">
              <w:rPr>
                <w:rFonts w:cs="Arial"/>
                <w:spacing w:val="-1"/>
                <w:szCs w:val="20"/>
              </w:rPr>
              <w:t>l</w:t>
            </w:r>
            <w:r w:rsidRPr="009301D4">
              <w:rPr>
                <w:rFonts w:cs="Arial"/>
                <w:spacing w:val="1"/>
                <w:szCs w:val="20"/>
              </w:rPr>
              <w:t>i</w:t>
            </w:r>
            <w:r w:rsidRPr="009301D4">
              <w:rPr>
                <w:rFonts w:cs="Arial"/>
                <w:spacing w:val="-1"/>
                <w:szCs w:val="20"/>
              </w:rPr>
              <w:t>v</w:t>
            </w:r>
            <w:r w:rsidRPr="009301D4">
              <w:rPr>
                <w:rFonts w:cs="Arial"/>
                <w:szCs w:val="20"/>
              </w:rPr>
              <w:t>e</w:t>
            </w:r>
            <w:r w:rsidRPr="009301D4">
              <w:rPr>
                <w:rFonts w:cs="Arial"/>
                <w:spacing w:val="-1"/>
                <w:szCs w:val="20"/>
              </w:rPr>
              <w:t xml:space="preserve"> </w:t>
            </w:r>
            <w:r w:rsidRPr="009301D4">
              <w:rPr>
                <w:rFonts w:cs="Arial"/>
                <w:szCs w:val="20"/>
              </w:rPr>
              <w:t>a</w:t>
            </w:r>
            <w:r w:rsidRPr="009301D4">
              <w:rPr>
                <w:rFonts w:cs="Arial"/>
                <w:spacing w:val="1"/>
                <w:szCs w:val="20"/>
              </w:rPr>
              <w:t>c</w:t>
            </w:r>
            <w:r w:rsidRPr="009301D4">
              <w:rPr>
                <w:rFonts w:cs="Arial"/>
                <w:szCs w:val="20"/>
              </w:rPr>
              <w:t>t</w:t>
            </w:r>
            <w:r w:rsidRPr="009301D4">
              <w:rPr>
                <w:rFonts w:cs="Arial"/>
                <w:spacing w:val="1"/>
                <w:szCs w:val="20"/>
              </w:rPr>
              <w:t>i</w:t>
            </w:r>
            <w:r w:rsidRPr="009301D4">
              <w:rPr>
                <w:rFonts w:cs="Arial"/>
                <w:spacing w:val="-1"/>
                <w:szCs w:val="20"/>
              </w:rPr>
              <w:t>vi</w:t>
            </w:r>
            <w:r w:rsidRPr="009301D4">
              <w:rPr>
                <w:rFonts w:cs="Arial"/>
                <w:spacing w:val="2"/>
                <w:szCs w:val="20"/>
              </w:rPr>
              <w:t>t</w:t>
            </w:r>
            <w:r w:rsidRPr="009301D4">
              <w:rPr>
                <w:rFonts w:cs="Arial"/>
                <w:spacing w:val="-1"/>
                <w:szCs w:val="20"/>
              </w:rPr>
              <w:t>i</w:t>
            </w:r>
            <w:r w:rsidRPr="009301D4">
              <w:rPr>
                <w:rFonts w:cs="Arial"/>
                <w:szCs w:val="20"/>
              </w:rPr>
              <w:t>e</w:t>
            </w:r>
            <w:r w:rsidRPr="009301D4">
              <w:rPr>
                <w:rFonts w:cs="Arial"/>
                <w:spacing w:val="1"/>
                <w:szCs w:val="20"/>
              </w:rPr>
              <w:t>s</w:t>
            </w:r>
            <w:r w:rsidRPr="009301D4">
              <w:rPr>
                <w:rFonts w:cs="Arial"/>
                <w:spacing w:val="-6"/>
                <w:szCs w:val="20"/>
              </w:rPr>
              <w:t xml:space="preserve"> </w:t>
            </w:r>
          </w:p>
          <w:p w14:paraId="26572FD2" w14:textId="77777777" w:rsidR="00931ADF" w:rsidRPr="009301D4" w:rsidRDefault="00931ADF" w:rsidP="00FE47B1">
            <w:pPr>
              <w:widowControl w:val="0"/>
              <w:tabs>
                <w:tab w:val="left" w:pos="7470"/>
              </w:tabs>
              <w:autoSpaceDE w:val="0"/>
              <w:autoSpaceDN w:val="0"/>
              <w:adjustRightInd w:val="0"/>
              <w:spacing w:before="1" w:line="276" w:lineRule="auto"/>
              <w:ind w:right="-17"/>
              <w:rPr>
                <w:rFonts w:cs="Arial"/>
                <w:szCs w:val="20"/>
                <w:u w:val="single"/>
              </w:rPr>
            </w:pPr>
            <w:r w:rsidRPr="009301D4">
              <w:rPr>
                <w:rFonts w:cs="Arial"/>
                <w:spacing w:val="-6"/>
                <w:szCs w:val="20"/>
                <w:u w:val="single"/>
              </w:rPr>
              <w:t>Self-instructional</w:t>
            </w:r>
            <w:r w:rsidRPr="009301D4">
              <w:rPr>
                <w:rFonts w:cs="Arial"/>
                <w:spacing w:val="-6"/>
                <w:szCs w:val="20"/>
              </w:rPr>
              <w:t xml:space="preserve">: </w:t>
            </w:r>
            <w:r w:rsidRPr="009301D4">
              <w:rPr>
                <w:rFonts w:cs="Arial"/>
                <w:szCs w:val="20"/>
              </w:rPr>
              <w:t>ori</w:t>
            </w:r>
            <w:r w:rsidRPr="009301D4">
              <w:rPr>
                <w:rFonts w:cs="Arial"/>
                <w:spacing w:val="1"/>
                <w:szCs w:val="20"/>
              </w:rPr>
              <w:t>g</w:t>
            </w:r>
            <w:r w:rsidRPr="009301D4">
              <w:rPr>
                <w:rFonts w:cs="Arial"/>
                <w:spacing w:val="-1"/>
                <w:szCs w:val="20"/>
              </w:rPr>
              <w:t>i</w:t>
            </w:r>
            <w:r w:rsidRPr="009301D4">
              <w:rPr>
                <w:rFonts w:cs="Arial"/>
                <w:szCs w:val="20"/>
              </w:rPr>
              <w:t>n</w:t>
            </w:r>
            <w:r w:rsidRPr="009301D4">
              <w:rPr>
                <w:rFonts w:cs="Arial"/>
                <w:spacing w:val="1"/>
                <w:szCs w:val="20"/>
              </w:rPr>
              <w:t>a</w:t>
            </w:r>
            <w:r w:rsidRPr="009301D4">
              <w:rPr>
                <w:rFonts w:cs="Arial"/>
                <w:szCs w:val="20"/>
              </w:rPr>
              <w:t>l</w:t>
            </w:r>
            <w:r w:rsidRPr="009301D4">
              <w:rPr>
                <w:rFonts w:cs="Arial"/>
                <w:spacing w:val="-7"/>
                <w:szCs w:val="20"/>
              </w:rPr>
              <w:t xml:space="preserve"> </w:t>
            </w:r>
            <w:r w:rsidRPr="009301D4">
              <w:rPr>
                <w:rFonts w:cs="Arial"/>
                <w:szCs w:val="20"/>
              </w:rPr>
              <w:t>r</w:t>
            </w:r>
            <w:r w:rsidRPr="009301D4">
              <w:rPr>
                <w:rFonts w:cs="Arial"/>
                <w:spacing w:val="2"/>
                <w:szCs w:val="20"/>
              </w:rPr>
              <w:t>e</w:t>
            </w:r>
            <w:r w:rsidRPr="009301D4">
              <w:rPr>
                <w:rFonts w:cs="Arial"/>
                <w:spacing w:val="-1"/>
                <w:szCs w:val="20"/>
              </w:rPr>
              <w:t>l</w:t>
            </w:r>
            <w:r w:rsidRPr="009301D4">
              <w:rPr>
                <w:rFonts w:cs="Arial"/>
                <w:szCs w:val="20"/>
              </w:rPr>
              <w:t>e</w:t>
            </w:r>
            <w:r w:rsidRPr="009301D4">
              <w:rPr>
                <w:rFonts w:cs="Arial"/>
                <w:spacing w:val="1"/>
                <w:szCs w:val="20"/>
              </w:rPr>
              <w:t>as</w:t>
            </w:r>
            <w:r w:rsidRPr="009301D4">
              <w:rPr>
                <w:rFonts w:cs="Arial"/>
                <w:szCs w:val="20"/>
              </w:rPr>
              <w:t>e</w:t>
            </w:r>
            <w:r w:rsidRPr="009301D4">
              <w:rPr>
                <w:rFonts w:cs="Arial"/>
                <w:spacing w:val="-7"/>
                <w:szCs w:val="20"/>
              </w:rPr>
              <w:t xml:space="preserve"> </w:t>
            </w:r>
            <w:r w:rsidRPr="009301D4">
              <w:rPr>
                <w:rFonts w:cs="Arial"/>
                <w:spacing w:val="-1"/>
                <w:szCs w:val="20"/>
              </w:rPr>
              <w:t>d</w:t>
            </w:r>
            <w:r w:rsidRPr="009301D4">
              <w:rPr>
                <w:rFonts w:cs="Arial"/>
                <w:szCs w:val="20"/>
              </w:rPr>
              <w:t>at</w:t>
            </w:r>
            <w:r w:rsidRPr="009301D4">
              <w:rPr>
                <w:rFonts w:cs="Arial"/>
                <w:spacing w:val="1"/>
                <w:szCs w:val="20"/>
              </w:rPr>
              <w:t>e</w:t>
            </w:r>
            <w:r w:rsidRPr="009301D4">
              <w:rPr>
                <w:rFonts w:cs="Arial"/>
                <w:szCs w:val="20"/>
              </w:rPr>
              <w:t>,</w:t>
            </w:r>
            <w:r w:rsidRPr="009301D4">
              <w:rPr>
                <w:rFonts w:cs="Arial"/>
                <w:spacing w:val="-4"/>
                <w:szCs w:val="20"/>
              </w:rPr>
              <w:t xml:space="preserve"> </w:t>
            </w:r>
            <w:r w:rsidRPr="009301D4">
              <w:rPr>
                <w:rFonts w:cs="Arial"/>
                <w:szCs w:val="20"/>
              </w:rPr>
              <w:t>re</w:t>
            </w:r>
            <w:r w:rsidRPr="009301D4">
              <w:rPr>
                <w:rFonts w:cs="Arial"/>
                <w:spacing w:val="1"/>
                <w:szCs w:val="20"/>
              </w:rPr>
              <w:t>v</w:t>
            </w:r>
            <w:r w:rsidRPr="009301D4">
              <w:rPr>
                <w:rFonts w:cs="Arial"/>
                <w:spacing w:val="-1"/>
                <w:szCs w:val="20"/>
              </w:rPr>
              <w:t>i</w:t>
            </w:r>
            <w:r w:rsidRPr="009301D4">
              <w:rPr>
                <w:rFonts w:cs="Arial"/>
                <w:spacing w:val="2"/>
                <w:szCs w:val="20"/>
              </w:rPr>
              <w:t>e</w:t>
            </w:r>
            <w:r w:rsidRPr="009301D4">
              <w:rPr>
                <w:rFonts w:cs="Arial"/>
                <w:szCs w:val="20"/>
              </w:rPr>
              <w:t>w</w:t>
            </w:r>
            <w:r w:rsidRPr="009301D4">
              <w:rPr>
                <w:rFonts w:cs="Arial"/>
                <w:spacing w:val="-6"/>
                <w:szCs w:val="20"/>
              </w:rPr>
              <w:t xml:space="preserve"> </w:t>
            </w:r>
            <w:r w:rsidRPr="009301D4">
              <w:rPr>
                <w:rFonts w:cs="Arial"/>
                <w:szCs w:val="20"/>
              </w:rPr>
              <w:t>d</w:t>
            </w:r>
            <w:r w:rsidRPr="009301D4">
              <w:rPr>
                <w:rFonts w:cs="Arial"/>
                <w:spacing w:val="1"/>
                <w:szCs w:val="20"/>
              </w:rPr>
              <w:t>a</w:t>
            </w:r>
            <w:r w:rsidRPr="009301D4">
              <w:rPr>
                <w:rFonts w:cs="Arial"/>
                <w:szCs w:val="20"/>
              </w:rPr>
              <w:t>te</w:t>
            </w:r>
            <w:r w:rsidRPr="009301D4">
              <w:rPr>
                <w:rFonts w:cs="Arial"/>
                <w:spacing w:val="-5"/>
                <w:szCs w:val="20"/>
              </w:rPr>
              <w:t xml:space="preserve"> </w:t>
            </w:r>
            <w:r w:rsidRPr="009301D4">
              <w:rPr>
                <w:rFonts w:cs="Arial"/>
                <w:spacing w:val="1"/>
                <w:szCs w:val="20"/>
              </w:rPr>
              <w:t>(</w:t>
            </w:r>
            <w:r w:rsidRPr="009301D4">
              <w:rPr>
                <w:rFonts w:cs="Arial"/>
                <w:spacing w:val="-1"/>
                <w:szCs w:val="20"/>
              </w:rPr>
              <w:t>when</w:t>
            </w:r>
            <w:r w:rsidRPr="009301D4">
              <w:rPr>
                <w:rFonts w:cs="Arial"/>
                <w:szCs w:val="20"/>
              </w:rPr>
              <w:t xml:space="preserve"> a</w:t>
            </w:r>
            <w:r w:rsidRPr="009301D4">
              <w:rPr>
                <w:rFonts w:cs="Arial"/>
                <w:spacing w:val="1"/>
                <w:szCs w:val="20"/>
              </w:rPr>
              <w:t>p</w:t>
            </w:r>
            <w:r w:rsidRPr="009301D4">
              <w:rPr>
                <w:rFonts w:cs="Arial"/>
                <w:szCs w:val="20"/>
              </w:rPr>
              <w:t>p</w:t>
            </w:r>
            <w:r w:rsidRPr="009301D4">
              <w:rPr>
                <w:rFonts w:cs="Arial"/>
                <w:spacing w:val="1"/>
                <w:szCs w:val="20"/>
              </w:rPr>
              <w:t>l</w:t>
            </w:r>
            <w:r w:rsidRPr="009301D4">
              <w:rPr>
                <w:rFonts w:cs="Arial"/>
                <w:spacing w:val="-1"/>
                <w:szCs w:val="20"/>
              </w:rPr>
              <w:t>i</w:t>
            </w:r>
            <w:r w:rsidRPr="009301D4">
              <w:rPr>
                <w:rFonts w:cs="Arial"/>
                <w:spacing w:val="1"/>
                <w:szCs w:val="20"/>
              </w:rPr>
              <w:t>c</w:t>
            </w:r>
            <w:r w:rsidRPr="009301D4">
              <w:rPr>
                <w:rFonts w:cs="Arial"/>
                <w:szCs w:val="20"/>
              </w:rPr>
              <w:t>a</w:t>
            </w:r>
            <w:r w:rsidRPr="009301D4">
              <w:rPr>
                <w:rFonts w:cs="Arial"/>
                <w:spacing w:val="-1"/>
                <w:szCs w:val="20"/>
              </w:rPr>
              <w:t>b</w:t>
            </w:r>
            <w:r w:rsidRPr="009301D4">
              <w:rPr>
                <w:rFonts w:cs="Arial"/>
                <w:spacing w:val="1"/>
                <w:szCs w:val="20"/>
              </w:rPr>
              <w:t>l</w:t>
            </w:r>
            <w:r w:rsidRPr="009301D4">
              <w:rPr>
                <w:rFonts w:cs="Arial"/>
                <w:szCs w:val="20"/>
              </w:rPr>
              <w:t>e),</w:t>
            </w:r>
            <w:r w:rsidRPr="009301D4">
              <w:rPr>
                <w:rFonts w:cs="Arial"/>
                <w:spacing w:val="-10"/>
                <w:szCs w:val="20"/>
              </w:rPr>
              <w:t xml:space="preserve"> </w:t>
            </w:r>
            <w:r w:rsidRPr="009301D4">
              <w:rPr>
                <w:rFonts w:cs="Arial"/>
                <w:spacing w:val="2"/>
                <w:szCs w:val="20"/>
              </w:rPr>
              <w:t>a</w:t>
            </w:r>
            <w:r w:rsidRPr="009301D4">
              <w:rPr>
                <w:rFonts w:cs="Arial"/>
                <w:szCs w:val="20"/>
              </w:rPr>
              <w:t>nd e</w:t>
            </w:r>
            <w:r w:rsidRPr="009301D4">
              <w:rPr>
                <w:rFonts w:cs="Arial"/>
                <w:spacing w:val="1"/>
                <w:szCs w:val="20"/>
              </w:rPr>
              <w:t>x</w:t>
            </w:r>
            <w:r w:rsidRPr="009301D4">
              <w:rPr>
                <w:rFonts w:cs="Arial"/>
                <w:szCs w:val="20"/>
              </w:rPr>
              <w:t>p</w:t>
            </w:r>
            <w:r w:rsidRPr="009301D4">
              <w:rPr>
                <w:rFonts w:cs="Arial"/>
                <w:spacing w:val="-1"/>
                <w:szCs w:val="20"/>
              </w:rPr>
              <w:t>i</w:t>
            </w:r>
            <w:r w:rsidRPr="009301D4">
              <w:rPr>
                <w:rFonts w:cs="Arial"/>
                <w:spacing w:val="1"/>
                <w:szCs w:val="20"/>
              </w:rPr>
              <w:t>r</w:t>
            </w:r>
            <w:r w:rsidRPr="009301D4">
              <w:rPr>
                <w:rFonts w:cs="Arial"/>
                <w:szCs w:val="20"/>
              </w:rPr>
              <w:t>a</w:t>
            </w:r>
            <w:r w:rsidRPr="009301D4">
              <w:rPr>
                <w:rFonts w:cs="Arial"/>
                <w:spacing w:val="2"/>
                <w:szCs w:val="20"/>
              </w:rPr>
              <w:t>t</w:t>
            </w:r>
            <w:r w:rsidRPr="009301D4">
              <w:rPr>
                <w:rFonts w:cs="Arial"/>
                <w:spacing w:val="-1"/>
                <w:szCs w:val="20"/>
              </w:rPr>
              <w:t>i</w:t>
            </w:r>
            <w:r w:rsidRPr="009301D4">
              <w:rPr>
                <w:rFonts w:cs="Arial"/>
                <w:szCs w:val="20"/>
              </w:rPr>
              <w:t>on</w:t>
            </w:r>
            <w:r w:rsidRPr="009301D4">
              <w:rPr>
                <w:rFonts w:cs="Arial"/>
                <w:spacing w:val="-8"/>
                <w:szCs w:val="20"/>
              </w:rPr>
              <w:t xml:space="preserve"> </w:t>
            </w:r>
            <w:r w:rsidRPr="009301D4">
              <w:rPr>
                <w:rFonts w:cs="Arial"/>
                <w:szCs w:val="20"/>
              </w:rPr>
              <w:t>d</w:t>
            </w:r>
            <w:r w:rsidRPr="009301D4">
              <w:rPr>
                <w:rFonts w:cs="Arial"/>
                <w:spacing w:val="-1"/>
                <w:szCs w:val="20"/>
              </w:rPr>
              <w:t>a</w:t>
            </w:r>
            <w:r w:rsidRPr="009301D4">
              <w:rPr>
                <w:rFonts w:cs="Arial"/>
                <w:spacing w:val="3"/>
                <w:szCs w:val="20"/>
              </w:rPr>
              <w:t>t</w:t>
            </w:r>
            <w:r w:rsidRPr="009301D4">
              <w:rPr>
                <w:rFonts w:cs="Arial"/>
                <w:szCs w:val="20"/>
              </w:rPr>
              <w:t>e</w:t>
            </w:r>
            <w:r w:rsidRPr="009301D4">
              <w:rPr>
                <w:rFonts w:cs="Arial"/>
                <w:spacing w:val="-4"/>
                <w:szCs w:val="20"/>
              </w:rPr>
              <w:t xml:space="preserve"> </w:t>
            </w:r>
            <w:r w:rsidRPr="009301D4">
              <w:rPr>
                <w:rFonts w:cs="Arial"/>
                <w:spacing w:val="1"/>
                <w:szCs w:val="20"/>
              </w:rPr>
              <w:t>f</w:t>
            </w:r>
            <w:r w:rsidRPr="009301D4">
              <w:rPr>
                <w:rFonts w:cs="Arial"/>
                <w:szCs w:val="20"/>
              </w:rPr>
              <w:t>or</w:t>
            </w:r>
            <w:r w:rsidRPr="009301D4">
              <w:rPr>
                <w:rFonts w:cs="Arial"/>
                <w:spacing w:val="-2"/>
                <w:szCs w:val="20"/>
              </w:rPr>
              <w:t xml:space="preserve"> </w:t>
            </w:r>
            <w:r w:rsidRPr="009301D4">
              <w:rPr>
                <w:rFonts w:cs="Arial"/>
                <w:spacing w:val="1"/>
                <w:szCs w:val="20"/>
              </w:rPr>
              <w:t>s</w:t>
            </w:r>
            <w:r w:rsidRPr="009301D4">
              <w:rPr>
                <w:rFonts w:cs="Arial"/>
                <w:szCs w:val="20"/>
              </w:rPr>
              <w:t>e</w:t>
            </w:r>
            <w:r w:rsidRPr="009301D4">
              <w:rPr>
                <w:rFonts w:cs="Arial"/>
                <w:spacing w:val="-1"/>
                <w:szCs w:val="20"/>
              </w:rPr>
              <w:t>l</w:t>
            </w:r>
            <w:r w:rsidRPr="009301D4">
              <w:rPr>
                <w:rFonts w:cs="Arial"/>
                <w:spacing w:val="3"/>
                <w:szCs w:val="20"/>
              </w:rPr>
              <w:t>f</w:t>
            </w:r>
            <w:r w:rsidRPr="009301D4">
              <w:rPr>
                <w:rFonts w:cs="Arial"/>
                <w:spacing w:val="1"/>
                <w:szCs w:val="20"/>
              </w:rPr>
              <w:t>-</w:t>
            </w:r>
            <w:r w:rsidRPr="009301D4">
              <w:rPr>
                <w:rFonts w:cs="Arial"/>
                <w:spacing w:val="-1"/>
                <w:szCs w:val="20"/>
              </w:rPr>
              <w:t>i</w:t>
            </w:r>
            <w:r w:rsidRPr="009301D4">
              <w:rPr>
                <w:rFonts w:cs="Arial"/>
                <w:szCs w:val="20"/>
              </w:rPr>
              <w:t>n</w:t>
            </w:r>
            <w:r w:rsidRPr="009301D4">
              <w:rPr>
                <w:rFonts w:cs="Arial"/>
                <w:spacing w:val="1"/>
                <w:szCs w:val="20"/>
              </w:rPr>
              <w:t>s</w:t>
            </w:r>
            <w:r w:rsidRPr="009301D4">
              <w:rPr>
                <w:rFonts w:cs="Arial"/>
                <w:szCs w:val="20"/>
              </w:rPr>
              <w:t>tru</w:t>
            </w:r>
            <w:r w:rsidRPr="009301D4">
              <w:rPr>
                <w:rFonts w:cs="Arial"/>
                <w:spacing w:val="1"/>
                <w:szCs w:val="20"/>
              </w:rPr>
              <w:t>c</w:t>
            </w:r>
            <w:r w:rsidRPr="009301D4">
              <w:rPr>
                <w:rFonts w:cs="Arial"/>
                <w:szCs w:val="20"/>
              </w:rPr>
              <w:t>t</w:t>
            </w:r>
            <w:r w:rsidRPr="009301D4">
              <w:rPr>
                <w:rFonts w:cs="Arial"/>
                <w:spacing w:val="-1"/>
                <w:szCs w:val="20"/>
              </w:rPr>
              <w:t>i</w:t>
            </w:r>
            <w:r w:rsidRPr="009301D4">
              <w:rPr>
                <w:rFonts w:cs="Arial"/>
                <w:szCs w:val="20"/>
              </w:rPr>
              <w:t>o</w:t>
            </w:r>
            <w:r w:rsidRPr="009301D4">
              <w:rPr>
                <w:rFonts w:cs="Arial"/>
                <w:spacing w:val="1"/>
                <w:szCs w:val="20"/>
              </w:rPr>
              <w:t>n</w:t>
            </w:r>
            <w:r w:rsidRPr="009301D4">
              <w:rPr>
                <w:rFonts w:cs="Arial"/>
                <w:szCs w:val="20"/>
              </w:rPr>
              <w:t>al</w:t>
            </w:r>
            <w:r w:rsidRPr="009301D4">
              <w:rPr>
                <w:rFonts w:cs="Arial"/>
                <w:spacing w:val="-13"/>
                <w:szCs w:val="20"/>
              </w:rPr>
              <w:t xml:space="preserve"> </w:t>
            </w:r>
            <w:r w:rsidRPr="009301D4">
              <w:rPr>
                <w:rFonts w:cs="Arial"/>
                <w:szCs w:val="20"/>
              </w:rPr>
              <w:t>a</w:t>
            </w:r>
            <w:r w:rsidRPr="009301D4">
              <w:rPr>
                <w:rFonts w:cs="Arial"/>
                <w:spacing w:val="1"/>
                <w:szCs w:val="20"/>
              </w:rPr>
              <w:t>c</w:t>
            </w:r>
            <w:r w:rsidRPr="009301D4">
              <w:rPr>
                <w:rFonts w:cs="Arial"/>
                <w:szCs w:val="20"/>
              </w:rPr>
              <w:t>t</w:t>
            </w:r>
            <w:r w:rsidRPr="009301D4">
              <w:rPr>
                <w:rFonts w:cs="Arial"/>
                <w:spacing w:val="1"/>
                <w:szCs w:val="20"/>
              </w:rPr>
              <w:t>i</w:t>
            </w:r>
            <w:r w:rsidRPr="009301D4">
              <w:rPr>
                <w:rFonts w:cs="Arial"/>
                <w:spacing w:val="-1"/>
                <w:szCs w:val="20"/>
              </w:rPr>
              <w:t>vi</w:t>
            </w:r>
            <w:r w:rsidRPr="009301D4">
              <w:rPr>
                <w:rFonts w:cs="Arial"/>
                <w:spacing w:val="2"/>
                <w:szCs w:val="20"/>
              </w:rPr>
              <w:t>t</w:t>
            </w:r>
            <w:r w:rsidRPr="009301D4">
              <w:rPr>
                <w:rFonts w:cs="Arial"/>
                <w:spacing w:val="-1"/>
                <w:szCs w:val="20"/>
              </w:rPr>
              <w:t>i</w:t>
            </w:r>
            <w:r w:rsidRPr="009301D4">
              <w:rPr>
                <w:rFonts w:cs="Arial"/>
                <w:szCs w:val="20"/>
              </w:rPr>
              <w:t>e</w:t>
            </w:r>
            <w:r w:rsidRPr="009301D4">
              <w:rPr>
                <w:rFonts w:cs="Arial"/>
                <w:spacing w:val="1"/>
                <w:szCs w:val="20"/>
              </w:rPr>
              <w:t>s</w:t>
            </w:r>
            <w:r w:rsidRPr="009301D4">
              <w:rPr>
                <w:rFonts w:cs="Arial"/>
                <w:szCs w:val="20"/>
              </w:rPr>
              <w:t xml:space="preserve"> (XI.1.k)</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D3"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D4"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D5"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noProof/>
                <w:szCs w:val="20"/>
              </w:rPr>
              <w:t>--</w:t>
            </w:r>
          </w:p>
        </w:tc>
      </w:tr>
      <w:tr w:rsidR="00931ADF" w:rsidRPr="009301D4" w14:paraId="26572FDC" w14:textId="77777777" w:rsidTr="00A44DDA">
        <w:trPr>
          <w:trHeight w:val="29"/>
        </w:trPr>
        <w:tc>
          <w:tcPr>
            <w:tcW w:w="655" w:type="dxa"/>
            <w:tcBorders>
              <w:top w:val="single" w:sz="4" w:space="0" w:color="A6A6A6"/>
              <w:left w:val="single" w:sz="4" w:space="0" w:color="A6A6A6"/>
            </w:tcBorders>
            <w:tcMar>
              <w:top w:w="72" w:type="dxa"/>
              <w:left w:w="115" w:type="dxa"/>
              <w:bottom w:w="72" w:type="dxa"/>
              <w:right w:w="115" w:type="dxa"/>
            </w:tcMar>
          </w:tcPr>
          <w:p w14:paraId="26572FD7" w14:textId="77777777" w:rsidR="00931ADF" w:rsidRPr="009301D4" w:rsidRDefault="00931ADF" w:rsidP="00FE47B1">
            <w:pPr>
              <w:spacing w:line="276" w:lineRule="auto"/>
              <w:ind w:left="-90" w:right="-115"/>
              <w:jc w:val="center"/>
              <w:rPr>
                <w:rFonts w:cs="Arial"/>
                <w:noProof/>
                <w:szCs w:val="20"/>
              </w:rPr>
            </w:pPr>
            <w:r w:rsidRPr="009301D4">
              <w:rPr>
                <w:rFonts w:cs="Arial"/>
                <w:szCs w:val="20"/>
              </w:rPr>
              <w:t>M</w:t>
            </w:r>
          </w:p>
        </w:tc>
        <w:tc>
          <w:tcPr>
            <w:tcW w:w="7560" w:type="dxa"/>
            <w:tcBorders>
              <w:top w:val="single" w:sz="4" w:space="0" w:color="A6A6A6"/>
            </w:tcBorders>
          </w:tcPr>
          <w:p w14:paraId="26572FD8" w14:textId="77777777" w:rsidR="00931ADF" w:rsidRPr="009301D4" w:rsidRDefault="00931ADF" w:rsidP="00FE47B1">
            <w:pPr>
              <w:tabs>
                <w:tab w:val="left" w:pos="7470"/>
              </w:tabs>
              <w:spacing w:line="276" w:lineRule="auto"/>
              <w:ind w:right="163"/>
              <w:rPr>
                <w:rFonts w:cs="Arial"/>
                <w:noProof/>
                <w:szCs w:val="20"/>
              </w:rPr>
            </w:pPr>
            <w:r w:rsidRPr="009301D4">
              <w:rPr>
                <w:rFonts w:cs="Arial"/>
                <w:spacing w:val="3"/>
                <w:szCs w:val="20"/>
              </w:rPr>
              <w:t>T</w:t>
            </w:r>
            <w:r w:rsidRPr="009301D4">
              <w:rPr>
                <w:rFonts w:cs="Arial"/>
                <w:szCs w:val="20"/>
              </w:rPr>
              <w:t>he</w:t>
            </w:r>
            <w:r w:rsidRPr="009301D4">
              <w:rPr>
                <w:rFonts w:cs="Arial"/>
                <w:spacing w:val="-4"/>
                <w:szCs w:val="20"/>
              </w:rPr>
              <w:t xml:space="preserve"> </w:t>
            </w:r>
            <w:r w:rsidRPr="009301D4">
              <w:rPr>
                <w:rFonts w:cs="Arial"/>
                <w:szCs w:val="20"/>
              </w:rPr>
              <w:t>n</w:t>
            </w:r>
            <w:r w:rsidRPr="009301D4">
              <w:rPr>
                <w:rFonts w:cs="Arial"/>
                <w:spacing w:val="-1"/>
                <w:szCs w:val="20"/>
              </w:rPr>
              <w:t>u</w:t>
            </w:r>
            <w:r w:rsidRPr="009301D4">
              <w:rPr>
                <w:rFonts w:cs="Arial"/>
                <w:spacing w:val="4"/>
                <w:szCs w:val="20"/>
              </w:rPr>
              <w:t>m</w:t>
            </w:r>
            <w:r w:rsidRPr="009301D4">
              <w:rPr>
                <w:rFonts w:cs="Arial"/>
                <w:szCs w:val="20"/>
              </w:rPr>
              <w:t>b</w:t>
            </w:r>
            <w:r w:rsidRPr="009301D4">
              <w:rPr>
                <w:rFonts w:cs="Arial"/>
                <w:spacing w:val="-1"/>
                <w:szCs w:val="20"/>
              </w:rPr>
              <w:t>e</w:t>
            </w:r>
            <w:r w:rsidRPr="009301D4">
              <w:rPr>
                <w:rFonts w:cs="Arial"/>
                <w:szCs w:val="20"/>
              </w:rPr>
              <w:t>r</w:t>
            </w:r>
            <w:r w:rsidRPr="009301D4">
              <w:rPr>
                <w:rFonts w:cs="Arial"/>
                <w:spacing w:val="-6"/>
                <w:szCs w:val="20"/>
              </w:rPr>
              <w:t xml:space="preserve"> </w:t>
            </w:r>
            <w:r w:rsidRPr="009301D4">
              <w:rPr>
                <w:rFonts w:cs="Arial"/>
                <w:szCs w:val="20"/>
              </w:rPr>
              <w:t>of</w:t>
            </w:r>
            <w:r w:rsidRPr="009301D4">
              <w:rPr>
                <w:rFonts w:cs="Arial"/>
                <w:spacing w:val="-1"/>
                <w:szCs w:val="20"/>
              </w:rPr>
              <w:t xml:space="preserve"> </w:t>
            </w:r>
            <w:r w:rsidRPr="009301D4">
              <w:rPr>
                <w:rFonts w:cs="Arial"/>
                <w:spacing w:val="1"/>
                <w:szCs w:val="20"/>
              </w:rPr>
              <w:t>cr</w:t>
            </w:r>
            <w:r w:rsidRPr="009301D4">
              <w:rPr>
                <w:rFonts w:cs="Arial"/>
                <w:szCs w:val="20"/>
              </w:rPr>
              <w:t>e</w:t>
            </w:r>
            <w:r w:rsidRPr="009301D4">
              <w:rPr>
                <w:rFonts w:cs="Arial"/>
                <w:spacing w:val="-1"/>
                <w:szCs w:val="20"/>
              </w:rPr>
              <w:t>di</w:t>
            </w:r>
            <w:r w:rsidRPr="009301D4">
              <w:rPr>
                <w:rFonts w:cs="Arial"/>
                <w:szCs w:val="20"/>
              </w:rPr>
              <w:t>ts</w:t>
            </w:r>
            <w:r w:rsidRPr="009301D4">
              <w:rPr>
                <w:rFonts w:cs="Arial"/>
                <w:spacing w:val="-5"/>
                <w:szCs w:val="20"/>
              </w:rPr>
              <w:t xml:space="preserve"> </w:t>
            </w:r>
            <w:r w:rsidRPr="009301D4">
              <w:rPr>
                <w:rFonts w:cs="Arial"/>
                <w:szCs w:val="20"/>
              </w:rPr>
              <w:t>a</w:t>
            </w:r>
            <w:r w:rsidRPr="009301D4">
              <w:rPr>
                <w:rFonts w:cs="Arial"/>
                <w:spacing w:val="-2"/>
                <w:szCs w:val="20"/>
              </w:rPr>
              <w:t>v</w:t>
            </w:r>
            <w:r w:rsidRPr="009301D4">
              <w:rPr>
                <w:rFonts w:cs="Arial"/>
                <w:spacing w:val="2"/>
                <w:szCs w:val="20"/>
              </w:rPr>
              <w:t>a</w:t>
            </w:r>
            <w:r w:rsidRPr="009301D4">
              <w:rPr>
                <w:rFonts w:cs="Arial"/>
                <w:spacing w:val="-1"/>
                <w:szCs w:val="20"/>
              </w:rPr>
              <w:t>i</w:t>
            </w:r>
            <w:r w:rsidRPr="009301D4">
              <w:rPr>
                <w:rFonts w:cs="Arial"/>
                <w:spacing w:val="1"/>
                <w:szCs w:val="20"/>
              </w:rPr>
              <w:t>l</w:t>
            </w:r>
            <w:r w:rsidRPr="009301D4">
              <w:rPr>
                <w:rFonts w:cs="Arial"/>
                <w:szCs w:val="20"/>
              </w:rPr>
              <w:t>a</w:t>
            </w:r>
            <w:r w:rsidRPr="009301D4">
              <w:rPr>
                <w:rFonts w:cs="Arial"/>
                <w:spacing w:val="-1"/>
                <w:szCs w:val="20"/>
              </w:rPr>
              <w:t>b</w:t>
            </w:r>
            <w:r w:rsidRPr="009301D4">
              <w:rPr>
                <w:rFonts w:cs="Arial"/>
                <w:spacing w:val="1"/>
                <w:szCs w:val="20"/>
              </w:rPr>
              <w:t>l</w:t>
            </w:r>
            <w:r w:rsidRPr="009301D4">
              <w:rPr>
                <w:rFonts w:cs="Arial"/>
                <w:szCs w:val="20"/>
              </w:rPr>
              <w:t xml:space="preserve">e (XI.1.m, </w:t>
            </w:r>
            <w:r w:rsidRPr="009301D4">
              <w:rPr>
                <w:rFonts w:cs="Arial"/>
                <w:color w:val="000000"/>
                <w:szCs w:val="20"/>
              </w:rPr>
              <w:t>XI.5)</w:t>
            </w:r>
          </w:p>
        </w:tc>
        <w:tc>
          <w:tcPr>
            <w:tcW w:w="630" w:type="dxa"/>
            <w:vMerge/>
            <w:tcBorders>
              <w:left w:val="single" w:sz="4" w:space="0" w:color="A6A6A6"/>
              <w:right w:val="single" w:sz="4" w:space="0" w:color="A6A6A6"/>
            </w:tcBorders>
            <w:vAlign w:val="center"/>
          </w:tcPr>
          <w:p w14:paraId="26572FD9" w14:textId="77777777" w:rsidR="00931ADF" w:rsidRPr="009301D4" w:rsidRDefault="00931ADF" w:rsidP="00FE47B1">
            <w:pPr>
              <w:tabs>
                <w:tab w:val="left" w:pos="8010"/>
              </w:tabs>
              <w:spacing w:line="276" w:lineRule="auto"/>
              <w:ind w:right="163"/>
              <w:rPr>
                <w:rFonts w:cs="Arial"/>
                <w:noProof/>
                <w:szCs w:val="20"/>
              </w:rPr>
            </w:pPr>
          </w:p>
        </w:tc>
        <w:tc>
          <w:tcPr>
            <w:tcW w:w="630" w:type="dxa"/>
            <w:tcBorders>
              <w:top w:val="single" w:sz="4" w:space="0" w:color="A6A6A6"/>
              <w:left w:val="single" w:sz="4" w:space="0" w:color="A6A6A6"/>
            </w:tcBorders>
            <w:vAlign w:val="center"/>
          </w:tcPr>
          <w:p w14:paraId="26572FDA"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DB"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noProof/>
                <w:szCs w:val="20"/>
              </w:rPr>
              <w:t>--</w:t>
            </w:r>
          </w:p>
        </w:tc>
      </w:tr>
      <w:tr w:rsidR="00931ADF" w:rsidRPr="009301D4" w14:paraId="26572FE2"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DD" w14:textId="77777777" w:rsidR="00931ADF" w:rsidRPr="009301D4" w:rsidRDefault="00931ADF" w:rsidP="00FE47B1">
            <w:pPr>
              <w:spacing w:line="276" w:lineRule="auto"/>
              <w:ind w:left="-90" w:right="-115"/>
              <w:jc w:val="center"/>
              <w:rPr>
                <w:rFonts w:cs="Arial"/>
                <w:szCs w:val="20"/>
              </w:rPr>
            </w:pPr>
            <w:r w:rsidRPr="009301D4">
              <w:rPr>
                <w:rFonts w:cs="Arial"/>
                <w:szCs w:val="20"/>
              </w:rPr>
              <w:t>N</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DE" w14:textId="77777777" w:rsidR="00931ADF" w:rsidRPr="009301D4" w:rsidRDefault="00931ADF" w:rsidP="00FE47B1">
            <w:pPr>
              <w:widowControl w:val="0"/>
              <w:tabs>
                <w:tab w:val="left" w:pos="7470"/>
              </w:tabs>
              <w:autoSpaceDE w:val="0"/>
              <w:autoSpaceDN w:val="0"/>
              <w:adjustRightInd w:val="0"/>
              <w:spacing w:before="1" w:line="276" w:lineRule="auto"/>
              <w:ind w:left="21" w:right="-107"/>
              <w:rPr>
                <w:rFonts w:cs="Arial"/>
                <w:szCs w:val="20"/>
                <w:u w:val="single"/>
              </w:rPr>
            </w:pPr>
            <w:r w:rsidRPr="009301D4">
              <w:rPr>
                <w:rFonts w:cs="Arial"/>
                <w:color w:val="000000"/>
                <w:szCs w:val="20"/>
              </w:rPr>
              <w:t xml:space="preserve">Description of any prior level of skill, knowledge, or experience required prior to registration of </w:t>
            </w:r>
            <w:proofErr w:type="gramStart"/>
            <w:r w:rsidRPr="009301D4">
              <w:rPr>
                <w:rFonts w:cs="Arial"/>
                <w:color w:val="000000"/>
                <w:szCs w:val="20"/>
              </w:rPr>
              <w:t>a</w:t>
            </w:r>
            <w:proofErr w:type="gramEnd"/>
            <w:r w:rsidRPr="009301D4">
              <w:rPr>
                <w:rFonts w:cs="Arial"/>
                <w:color w:val="000000"/>
                <w:szCs w:val="20"/>
              </w:rPr>
              <w:t xml:space="preserve"> activity, when applicable </w:t>
            </w:r>
            <w:r w:rsidRPr="009301D4">
              <w:rPr>
                <w:rFonts w:cs="Arial"/>
                <w:szCs w:val="20"/>
              </w:rPr>
              <w:t>(XI.2, XII.2, XII.3, XIII.1.a)</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DF"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E0"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E1"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931ADF" w:rsidRPr="009301D4" w14:paraId="26572FE8"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E3" w14:textId="77777777" w:rsidR="00931ADF" w:rsidRPr="009301D4" w:rsidRDefault="00931ADF" w:rsidP="00FE47B1">
            <w:pPr>
              <w:spacing w:line="276" w:lineRule="auto"/>
              <w:ind w:left="-90" w:right="-115"/>
              <w:jc w:val="center"/>
              <w:rPr>
                <w:rFonts w:cs="Arial"/>
                <w:szCs w:val="20"/>
              </w:rPr>
            </w:pPr>
            <w:r w:rsidRPr="009301D4">
              <w:rPr>
                <w:rFonts w:cs="Arial"/>
                <w:szCs w:val="20"/>
              </w:rPr>
              <w:t>O</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E4" w14:textId="77777777" w:rsidR="00931ADF" w:rsidRPr="009301D4" w:rsidRDefault="00931ADF" w:rsidP="00984A4E">
            <w:pPr>
              <w:widowControl w:val="0"/>
              <w:tabs>
                <w:tab w:val="left" w:pos="7650"/>
              </w:tabs>
              <w:autoSpaceDE w:val="0"/>
              <w:autoSpaceDN w:val="0"/>
              <w:adjustRightInd w:val="0"/>
              <w:spacing w:before="1" w:line="276" w:lineRule="auto"/>
              <w:ind w:left="21" w:right="73"/>
              <w:rPr>
                <w:rFonts w:cs="Arial"/>
                <w:szCs w:val="20"/>
                <w:u w:val="single"/>
              </w:rPr>
            </w:pPr>
            <w:r w:rsidRPr="009301D4">
              <w:rPr>
                <w:rFonts w:cs="Arial"/>
                <w:color w:val="000000"/>
                <w:szCs w:val="20"/>
                <w:u w:val="single"/>
              </w:rPr>
              <w:t>Recognized providers:</w:t>
            </w:r>
            <w:r w:rsidRPr="009301D4">
              <w:rPr>
                <w:rFonts w:cs="Arial"/>
                <w:color w:val="000000"/>
                <w:szCs w:val="20"/>
              </w:rPr>
              <w:t xml:space="preserve"> The authorized ADA CERP recognition statement</w:t>
            </w:r>
            <w:r>
              <w:rPr>
                <w:rFonts w:cs="Arial"/>
                <w:color w:val="000000"/>
                <w:szCs w:val="20"/>
                <w:vertAlign w:val="superscript"/>
              </w:rPr>
              <w:t>**</w:t>
            </w:r>
            <w:r w:rsidRPr="009301D4">
              <w:rPr>
                <w:rFonts w:cs="Arial"/>
                <w:spacing w:val="-9"/>
                <w:szCs w:val="20"/>
                <w:vertAlign w:val="superscript"/>
              </w:rPr>
              <w:t xml:space="preserve"> </w:t>
            </w:r>
            <w:r w:rsidRPr="009301D4">
              <w:rPr>
                <w:rFonts w:cs="Arial"/>
                <w:spacing w:val="-1"/>
                <w:szCs w:val="20"/>
              </w:rPr>
              <w:t>a</w:t>
            </w:r>
            <w:r w:rsidRPr="009301D4">
              <w:rPr>
                <w:rFonts w:cs="Arial"/>
                <w:spacing w:val="2"/>
                <w:szCs w:val="20"/>
              </w:rPr>
              <w:t>n</w:t>
            </w:r>
            <w:r w:rsidRPr="009301D4">
              <w:rPr>
                <w:rFonts w:cs="Arial"/>
                <w:szCs w:val="20"/>
              </w:rPr>
              <w:t>d, whe</w:t>
            </w:r>
            <w:r w:rsidRPr="009301D4">
              <w:rPr>
                <w:rFonts w:cs="Arial"/>
                <w:spacing w:val="1"/>
                <w:szCs w:val="20"/>
              </w:rPr>
              <w:t>n</w:t>
            </w:r>
            <w:r w:rsidRPr="009301D4">
              <w:rPr>
                <w:rFonts w:cs="Arial"/>
                <w:szCs w:val="20"/>
              </w:rPr>
              <w:t>e</w:t>
            </w:r>
            <w:r w:rsidRPr="009301D4">
              <w:rPr>
                <w:rFonts w:cs="Arial"/>
                <w:spacing w:val="1"/>
                <w:szCs w:val="20"/>
              </w:rPr>
              <w:t>v</w:t>
            </w:r>
            <w:r w:rsidRPr="009301D4">
              <w:rPr>
                <w:rFonts w:cs="Arial"/>
                <w:szCs w:val="20"/>
              </w:rPr>
              <w:t>er</w:t>
            </w:r>
            <w:r w:rsidRPr="009301D4">
              <w:rPr>
                <w:rFonts w:cs="Arial"/>
                <w:spacing w:val="-9"/>
                <w:szCs w:val="20"/>
              </w:rPr>
              <w:t xml:space="preserve"> </w:t>
            </w:r>
            <w:r w:rsidRPr="009301D4">
              <w:rPr>
                <w:rFonts w:cs="Arial"/>
                <w:spacing w:val="2"/>
                <w:szCs w:val="20"/>
              </w:rPr>
              <w:t>f</w:t>
            </w:r>
            <w:r w:rsidRPr="009301D4">
              <w:rPr>
                <w:rFonts w:cs="Arial"/>
                <w:szCs w:val="20"/>
              </w:rPr>
              <w:t>e</w:t>
            </w:r>
            <w:r w:rsidRPr="009301D4">
              <w:rPr>
                <w:rFonts w:cs="Arial"/>
                <w:spacing w:val="-1"/>
                <w:szCs w:val="20"/>
              </w:rPr>
              <w:t>a</w:t>
            </w:r>
            <w:r w:rsidRPr="009301D4">
              <w:rPr>
                <w:rFonts w:cs="Arial"/>
                <w:spacing w:val="1"/>
                <w:szCs w:val="20"/>
              </w:rPr>
              <w:t>s</w:t>
            </w:r>
            <w:r w:rsidRPr="009301D4">
              <w:rPr>
                <w:rFonts w:cs="Arial"/>
                <w:spacing w:val="-1"/>
                <w:szCs w:val="20"/>
              </w:rPr>
              <w:t>i</w:t>
            </w:r>
            <w:r w:rsidRPr="009301D4">
              <w:rPr>
                <w:rFonts w:cs="Arial"/>
                <w:szCs w:val="20"/>
              </w:rPr>
              <w:t>b</w:t>
            </w:r>
            <w:r w:rsidRPr="009301D4">
              <w:rPr>
                <w:rFonts w:cs="Arial"/>
                <w:spacing w:val="1"/>
                <w:szCs w:val="20"/>
              </w:rPr>
              <w:t>l</w:t>
            </w:r>
            <w:r w:rsidRPr="009301D4">
              <w:rPr>
                <w:rFonts w:cs="Arial"/>
                <w:szCs w:val="20"/>
              </w:rPr>
              <w:t>e</w:t>
            </w:r>
            <w:r w:rsidRPr="009301D4">
              <w:rPr>
                <w:rFonts w:cs="Arial"/>
                <w:spacing w:val="-7"/>
                <w:szCs w:val="20"/>
              </w:rPr>
              <w:t xml:space="preserve"> </w:t>
            </w:r>
            <w:r w:rsidRPr="009301D4">
              <w:rPr>
                <w:rFonts w:cs="Arial"/>
                <w:szCs w:val="20"/>
              </w:rPr>
              <w:t xml:space="preserve">(optional </w:t>
            </w:r>
            <w:r w:rsidRPr="009301D4">
              <w:rPr>
                <w:rFonts w:cs="Arial"/>
                <w:spacing w:val="2"/>
                <w:szCs w:val="20"/>
              </w:rPr>
              <w:t>g</w:t>
            </w:r>
            <w:r w:rsidRPr="009301D4">
              <w:rPr>
                <w:rFonts w:cs="Arial"/>
                <w:spacing w:val="-1"/>
                <w:szCs w:val="20"/>
              </w:rPr>
              <w:t>i</w:t>
            </w:r>
            <w:r w:rsidRPr="009301D4">
              <w:rPr>
                <w:rFonts w:cs="Arial"/>
                <w:spacing w:val="1"/>
                <w:szCs w:val="20"/>
              </w:rPr>
              <w:t>v</w:t>
            </w:r>
            <w:r w:rsidRPr="009301D4">
              <w:rPr>
                <w:rFonts w:cs="Arial"/>
                <w:szCs w:val="20"/>
              </w:rPr>
              <w:t>en</w:t>
            </w:r>
            <w:r w:rsidRPr="009301D4">
              <w:rPr>
                <w:rFonts w:cs="Arial"/>
                <w:spacing w:val="-6"/>
                <w:szCs w:val="20"/>
              </w:rPr>
              <w:t xml:space="preserve"> </w:t>
            </w:r>
            <w:r w:rsidRPr="009301D4">
              <w:rPr>
                <w:rFonts w:cs="Arial"/>
                <w:spacing w:val="3"/>
                <w:szCs w:val="20"/>
              </w:rPr>
              <w:t>s</w:t>
            </w:r>
            <w:r w:rsidRPr="009301D4">
              <w:rPr>
                <w:rFonts w:cs="Arial"/>
                <w:szCs w:val="20"/>
              </w:rPr>
              <w:t>p</w:t>
            </w:r>
            <w:r w:rsidRPr="009301D4">
              <w:rPr>
                <w:rFonts w:cs="Arial"/>
                <w:spacing w:val="-1"/>
                <w:szCs w:val="20"/>
              </w:rPr>
              <w:t>a</w:t>
            </w:r>
            <w:r w:rsidRPr="009301D4">
              <w:rPr>
                <w:rFonts w:cs="Arial"/>
                <w:spacing w:val="1"/>
                <w:szCs w:val="20"/>
              </w:rPr>
              <w:t>c</w:t>
            </w:r>
            <w:r w:rsidRPr="009301D4">
              <w:rPr>
                <w:rFonts w:cs="Arial"/>
                <w:szCs w:val="20"/>
              </w:rPr>
              <w:t>e</w:t>
            </w:r>
            <w:r w:rsidRPr="009301D4">
              <w:rPr>
                <w:rFonts w:cs="Arial"/>
                <w:spacing w:val="-5"/>
                <w:szCs w:val="20"/>
              </w:rPr>
              <w:t xml:space="preserve"> </w:t>
            </w:r>
            <w:r w:rsidRPr="009301D4">
              <w:rPr>
                <w:rFonts w:cs="Arial"/>
                <w:szCs w:val="20"/>
              </w:rPr>
              <w:t>co</w:t>
            </w:r>
            <w:r w:rsidRPr="009301D4">
              <w:rPr>
                <w:rFonts w:cs="Arial"/>
                <w:spacing w:val="-1"/>
                <w:szCs w:val="20"/>
              </w:rPr>
              <w:t>n</w:t>
            </w:r>
            <w:r w:rsidRPr="009301D4">
              <w:rPr>
                <w:rFonts w:cs="Arial"/>
                <w:spacing w:val="1"/>
                <w:szCs w:val="20"/>
              </w:rPr>
              <w:t>si</w:t>
            </w:r>
            <w:r w:rsidRPr="009301D4">
              <w:rPr>
                <w:rFonts w:cs="Arial"/>
                <w:szCs w:val="20"/>
              </w:rPr>
              <w:t>d</w:t>
            </w:r>
            <w:r w:rsidRPr="009301D4">
              <w:rPr>
                <w:rFonts w:cs="Arial"/>
                <w:spacing w:val="-1"/>
                <w:szCs w:val="20"/>
              </w:rPr>
              <w:t>e</w:t>
            </w:r>
            <w:r w:rsidRPr="009301D4">
              <w:rPr>
                <w:rFonts w:cs="Arial"/>
                <w:spacing w:val="1"/>
                <w:szCs w:val="20"/>
              </w:rPr>
              <w:t>r</w:t>
            </w:r>
            <w:r w:rsidRPr="009301D4">
              <w:rPr>
                <w:rFonts w:cs="Arial"/>
                <w:szCs w:val="20"/>
              </w:rPr>
              <w:t>a</w:t>
            </w:r>
            <w:r w:rsidRPr="009301D4">
              <w:rPr>
                <w:rFonts w:cs="Arial"/>
                <w:spacing w:val="2"/>
                <w:szCs w:val="20"/>
              </w:rPr>
              <w:t>t</w:t>
            </w:r>
            <w:r w:rsidRPr="009301D4">
              <w:rPr>
                <w:rFonts w:cs="Arial"/>
                <w:spacing w:val="-1"/>
                <w:szCs w:val="20"/>
              </w:rPr>
              <w:t>i</w:t>
            </w:r>
            <w:r w:rsidRPr="009301D4">
              <w:rPr>
                <w:rFonts w:cs="Arial"/>
                <w:spacing w:val="2"/>
                <w:szCs w:val="20"/>
              </w:rPr>
              <w:t>o</w:t>
            </w:r>
            <w:r w:rsidRPr="009301D4">
              <w:rPr>
                <w:rFonts w:cs="Arial"/>
                <w:szCs w:val="20"/>
              </w:rPr>
              <w:t>n</w:t>
            </w:r>
            <w:r w:rsidRPr="009301D4">
              <w:rPr>
                <w:rFonts w:cs="Arial"/>
                <w:spacing w:val="1"/>
                <w:szCs w:val="20"/>
              </w:rPr>
              <w:t>s</w:t>
            </w:r>
            <w:r w:rsidRPr="009301D4">
              <w:rPr>
                <w:rFonts w:cs="Arial"/>
                <w:szCs w:val="20"/>
              </w:rPr>
              <w:t>)</w:t>
            </w:r>
            <w:r w:rsidRPr="009301D4">
              <w:rPr>
                <w:rFonts w:cs="Arial"/>
                <w:spacing w:val="-13"/>
                <w:szCs w:val="20"/>
              </w:rPr>
              <w:t xml:space="preserve"> </w:t>
            </w:r>
            <w:r w:rsidRPr="009301D4">
              <w:rPr>
                <w:rFonts w:cs="Arial"/>
                <w:szCs w:val="20"/>
              </w:rPr>
              <w:t>t</w:t>
            </w:r>
            <w:r w:rsidRPr="009301D4">
              <w:rPr>
                <w:rFonts w:cs="Arial"/>
                <w:spacing w:val="-1"/>
                <w:szCs w:val="20"/>
              </w:rPr>
              <w:t>h</w:t>
            </w:r>
            <w:r w:rsidRPr="009301D4">
              <w:rPr>
                <w:rFonts w:cs="Arial"/>
                <w:szCs w:val="20"/>
              </w:rPr>
              <w:t>e</w:t>
            </w:r>
            <w:r w:rsidRPr="009301D4">
              <w:rPr>
                <w:rFonts w:cs="Arial"/>
                <w:spacing w:val="-1"/>
                <w:szCs w:val="20"/>
              </w:rPr>
              <w:t xml:space="preserve"> </w:t>
            </w:r>
            <w:r w:rsidRPr="009301D4">
              <w:rPr>
                <w:rFonts w:cs="Arial"/>
                <w:szCs w:val="20"/>
              </w:rPr>
              <w:t>u</w:t>
            </w:r>
            <w:r w:rsidRPr="009301D4">
              <w:rPr>
                <w:rFonts w:cs="Arial"/>
                <w:spacing w:val="1"/>
                <w:szCs w:val="20"/>
              </w:rPr>
              <w:t>s</w:t>
            </w:r>
            <w:r w:rsidRPr="009301D4">
              <w:rPr>
                <w:rFonts w:cs="Arial"/>
                <w:szCs w:val="20"/>
              </w:rPr>
              <w:t>e</w:t>
            </w:r>
            <w:r w:rsidRPr="009301D4">
              <w:rPr>
                <w:rFonts w:cs="Arial"/>
                <w:spacing w:val="-3"/>
                <w:szCs w:val="20"/>
              </w:rPr>
              <w:t xml:space="preserve"> </w:t>
            </w:r>
            <w:r w:rsidRPr="009301D4">
              <w:rPr>
                <w:rFonts w:cs="Arial"/>
                <w:spacing w:val="-1"/>
                <w:szCs w:val="20"/>
              </w:rPr>
              <w:t>o</w:t>
            </w:r>
            <w:r w:rsidRPr="009301D4">
              <w:rPr>
                <w:rFonts w:cs="Arial"/>
                <w:szCs w:val="20"/>
              </w:rPr>
              <w:t>f t</w:t>
            </w:r>
            <w:r w:rsidRPr="009301D4">
              <w:rPr>
                <w:rFonts w:cs="Arial"/>
                <w:spacing w:val="-1"/>
                <w:szCs w:val="20"/>
              </w:rPr>
              <w:t>h</w:t>
            </w:r>
            <w:r w:rsidRPr="009301D4">
              <w:rPr>
                <w:rFonts w:cs="Arial"/>
                <w:szCs w:val="20"/>
              </w:rPr>
              <w:t>e</w:t>
            </w:r>
            <w:r w:rsidRPr="009301D4">
              <w:rPr>
                <w:rFonts w:cs="Arial"/>
                <w:spacing w:val="-1"/>
                <w:szCs w:val="20"/>
              </w:rPr>
              <w:t xml:space="preserve"> A</w:t>
            </w:r>
            <w:r w:rsidRPr="009301D4">
              <w:rPr>
                <w:rFonts w:cs="Arial"/>
                <w:spacing w:val="2"/>
                <w:szCs w:val="20"/>
              </w:rPr>
              <w:t>D</w:t>
            </w:r>
            <w:r w:rsidRPr="009301D4">
              <w:rPr>
                <w:rFonts w:cs="Arial"/>
                <w:szCs w:val="20"/>
              </w:rPr>
              <w:t>A</w:t>
            </w:r>
            <w:r w:rsidRPr="009301D4">
              <w:rPr>
                <w:rFonts w:cs="Arial"/>
                <w:spacing w:val="-5"/>
                <w:szCs w:val="20"/>
              </w:rPr>
              <w:t xml:space="preserve"> </w:t>
            </w:r>
            <w:r w:rsidRPr="009301D4">
              <w:rPr>
                <w:rFonts w:cs="Arial"/>
                <w:szCs w:val="20"/>
              </w:rPr>
              <w:t>C</w:t>
            </w:r>
            <w:r w:rsidRPr="009301D4">
              <w:rPr>
                <w:rFonts w:cs="Arial"/>
                <w:spacing w:val="1"/>
                <w:szCs w:val="20"/>
              </w:rPr>
              <w:t>E</w:t>
            </w:r>
            <w:r w:rsidRPr="009301D4">
              <w:rPr>
                <w:rFonts w:cs="Arial"/>
                <w:szCs w:val="20"/>
              </w:rPr>
              <w:t>RP</w:t>
            </w:r>
            <w:r w:rsidRPr="009301D4">
              <w:rPr>
                <w:rFonts w:cs="Arial"/>
                <w:spacing w:val="-5"/>
                <w:szCs w:val="20"/>
              </w:rPr>
              <w:t xml:space="preserve"> </w:t>
            </w:r>
            <w:r w:rsidRPr="009301D4">
              <w:rPr>
                <w:rFonts w:cs="Arial"/>
                <w:spacing w:val="-1"/>
                <w:szCs w:val="20"/>
              </w:rPr>
              <w:t>l</w:t>
            </w:r>
            <w:r w:rsidRPr="009301D4">
              <w:rPr>
                <w:rFonts w:cs="Arial"/>
                <w:spacing w:val="2"/>
                <w:szCs w:val="20"/>
              </w:rPr>
              <w:t>o</w:t>
            </w:r>
            <w:r w:rsidRPr="009301D4">
              <w:rPr>
                <w:rFonts w:cs="Arial"/>
                <w:szCs w:val="20"/>
              </w:rPr>
              <w:t>go</w:t>
            </w:r>
            <w:r w:rsidRPr="009301D4">
              <w:rPr>
                <w:rFonts w:cs="Arial"/>
                <w:spacing w:val="-3"/>
                <w:szCs w:val="20"/>
              </w:rPr>
              <w:t xml:space="preserve"> </w:t>
            </w:r>
            <w:r w:rsidRPr="009301D4">
              <w:rPr>
                <w:rFonts w:cs="Arial"/>
                <w:spacing w:val="-1"/>
                <w:szCs w:val="20"/>
              </w:rPr>
              <w:t>i</w:t>
            </w:r>
            <w:r w:rsidRPr="009301D4">
              <w:rPr>
                <w:rFonts w:cs="Arial"/>
                <w:szCs w:val="20"/>
              </w:rPr>
              <w:t xml:space="preserve">n </w:t>
            </w:r>
            <w:r w:rsidRPr="009301D4">
              <w:rPr>
                <w:rFonts w:cs="Arial"/>
                <w:spacing w:val="1"/>
                <w:szCs w:val="20"/>
              </w:rPr>
              <w:t>c</w:t>
            </w:r>
            <w:r w:rsidRPr="009301D4">
              <w:rPr>
                <w:rFonts w:cs="Arial"/>
                <w:szCs w:val="20"/>
              </w:rPr>
              <w:t>o</w:t>
            </w:r>
            <w:r w:rsidRPr="009301D4">
              <w:rPr>
                <w:rFonts w:cs="Arial"/>
                <w:spacing w:val="-1"/>
                <w:szCs w:val="20"/>
              </w:rPr>
              <w:t>n</w:t>
            </w:r>
            <w:r w:rsidRPr="009301D4">
              <w:rPr>
                <w:rFonts w:cs="Arial"/>
                <w:spacing w:val="1"/>
                <w:szCs w:val="20"/>
              </w:rPr>
              <w:t>j</w:t>
            </w:r>
            <w:r w:rsidRPr="009301D4">
              <w:rPr>
                <w:rFonts w:cs="Arial"/>
                <w:szCs w:val="20"/>
              </w:rPr>
              <w:t>u</w:t>
            </w:r>
            <w:r w:rsidRPr="009301D4">
              <w:rPr>
                <w:rFonts w:cs="Arial"/>
                <w:spacing w:val="-1"/>
                <w:szCs w:val="20"/>
              </w:rPr>
              <w:t>n</w:t>
            </w:r>
            <w:r w:rsidRPr="009301D4">
              <w:rPr>
                <w:rFonts w:cs="Arial"/>
                <w:spacing w:val="1"/>
                <w:szCs w:val="20"/>
              </w:rPr>
              <w:t>c</w:t>
            </w:r>
            <w:r w:rsidRPr="009301D4">
              <w:rPr>
                <w:rFonts w:cs="Arial"/>
                <w:szCs w:val="20"/>
              </w:rPr>
              <w:t>t</w:t>
            </w:r>
            <w:r w:rsidRPr="009301D4">
              <w:rPr>
                <w:rFonts w:cs="Arial"/>
                <w:spacing w:val="-1"/>
                <w:szCs w:val="20"/>
              </w:rPr>
              <w:t>i</w:t>
            </w:r>
            <w:r w:rsidRPr="009301D4">
              <w:rPr>
                <w:rFonts w:cs="Arial"/>
                <w:spacing w:val="2"/>
                <w:szCs w:val="20"/>
              </w:rPr>
              <w:t>o</w:t>
            </w:r>
            <w:r w:rsidRPr="009301D4">
              <w:rPr>
                <w:rFonts w:cs="Arial"/>
                <w:szCs w:val="20"/>
              </w:rPr>
              <w:t>n</w:t>
            </w:r>
            <w:r w:rsidRPr="009301D4">
              <w:rPr>
                <w:rFonts w:cs="Arial"/>
                <w:spacing w:val="-8"/>
                <w:szCs w:val="20"/>
              </w:rPr>
              <w:t xml:space="preserve"> </w:t>
            </w:r>
            <w:r w:rsidRPr="009301D4">
              <w:rPr>
                <w:rFonts w:cs="Arial"/>
                <w:spacing w:val="-2"/>
                <w:szCs w:val="20"/>
              </w:rPr>
              <w:t>w</w:t>
            </w:r>
            <w:r w:rsidRPr="009301D4">
              <w:rPr>
                <w:rFonts w:cs="Arial"/>
                <w:spacing w:val="1"/>
                <w:szCs w:val="20"/>
              </w:rPr>
              <w:t>i</w:t>
            </w:r>
            <w:r w:rsidRPr="009301D4">
              <w:rPr>
                <w:rFonts w:cs="Arial"/>
                <w:szCs w:val="20"/>
              </w:rPr>
              <w:t>th</w:t>
            </w:r>
            <w:r w:rsidRPr="009301D4">
              <w:rPr>
                <w:rFonts w:cs="Arial"/>
                <w:spacing w:val="-4"/>
                <w:szCs w:val="20"/>
              </w:rPr>
              <w:t xml:space="preserve"> </w:t>
            </w:r>
            <w:r w:rsidRPr="009301D4">
              <w:rPr>
                <w:rFonts w:cs="Arial"/>
                <w:szCs w:val="20"/>
              </w:rPr>
              <w:t>the</w:t>
            </w:r>
            <w:r w:rsidRPr="009301D4">
              <w:rPr>
                <w:rFonts w:cs="Arial"/>
                <w:spacing w:val="-1"/>
                <w:szCs w:val="20"/>
              </w:rPr>
              <w:t xml:space="preserve"> </w:t>
            </w:r>
            <w:r w:rsidRPr="009301D4">
              <w:rPr>
                <w:rFonts w:cs="Arial"/>
                <w:spacing w:val="2"/>
                <w:szCs w:val="20"/>
              </w:rPr>
              <w:t>a</w:t>
            </w:r>
            <w:r w:rsidRPr="009301D4">
              <w:rPr>
                <w:rFonts w:cs="Arial"/>
                <w:szCs w:val="20"/>
              </w:rPr>
              <w:t>ut</w:t>
            </w:r>
            <w:r w:rsidRPr="009301D4">
              <w:rPr>
                <w:rFonts w:cs="Arial"/>
                <w:spacing w:val="1"/>
                <w:szCs w:val="20"/>
              </w:rPr>
              <w:t>h</w:t>
            </w:r>
            <w:r w:rsidRPr="009301D4">
              <w:rPr>
                <w:rFonts w:cs="Arial"/>
                <w:szCs w:val="20"/>
              </w:rPr>
              <w:t>or</w:t>
            </w:r>
            <w:r w:rsidRPr="009301D4">
              <w:rPr>
                <w:rFonts w:cs="Arial"/>
                <w:spacing w:val="2"/>
                <w:szCs w:val="20"/>
              </w:rPr>
              <w:t>i</w:t>
            </w:r>
            <w:r w:rsidRPr="009301D4">
              <w:rPr>
                <w:rFonts w:cs="Arial"/>
                <w:spacing w:val="-1"/>
                <w:szCs w:val="20"/>
              </w:rPr>
              <w:t>z</w:t>
            </w:r>
            <w:r w:rsidRPr="009301D4">
              <w:rPr>
                <w:rFonts w:cs="Arial"/>
                <w:szCs w:val="20"/>
              </w:rPr>
              <w:t>ed</w:t>
            </w:r>
            <w:r w:rsidRPr="009301D4">
              <w:rPr>
                <w:rFonts w:cs="Arial"/>
                <w:spacing w:val="-10"/>
                <w:szCs w:val="20"/>
              </w:rPr>
              <w:t xml:space="preserve"> </w:t>
            </w:r>
            <w:r w:rsidRPr="009301D4">
              <w:rPr>
                <w:rFonts w:cs="Arial"/>
                <w:spacing w:val="1"/>
                <w:szCs w:val="20"/>
              </w:rPr>
              <w:t>s</w:t>
            </w:r>
            <w:r w:rsidRPr="009301D4">
              <w:rPr>
                <w:rFonts w:cs="Arial"/>
                <w:spacing w:val="2"/>
                <w:szCs w:val="20"/>
              </w:rPr>
              <w:t>t</w:t>
            </w:r>
            <w:r w:rsidRPr="009301D4">
              <w:rPr>
                <w:rFonts w:cs="Arial"/>
                <w:szCs w:val="20"/>
              </w:rPr>
              <w:t>ate</w:t>
            </w:r>
            <w:r w:rsidRPr="009301D4">
              <w:rPr>
                <w:rFonts w:cs="Arial"/>
                <w:spacing w:val="4"/>
                <w:szCs w:val="20"/>
              </w:rPr>
              <w:t>m</w:t>
            </w:r>
            <w:r w:rsidRPr="009301D4">
              <w:rPr>
                <w:rFonts w:cs="Arial"/>
                <w:szCs w:val="20"/>
              </w:rPr>
              <w:t>e</w:t>
            </w:r>
            <w:r w:rsidRPr="009301D4">
              <w:rPr>
                <w:rFonts w:cs="Arial"/>
                <w:spacing w:val="-1"/>
                <w:szCs w:val="20"/>
              </w:rPr>
              <w:t>n</w:t>
            </w:r>
            <w:r w:rsidRPr="009301D4">
              <w:rPr>
                <w:rFonts w:cs="Arial"/>
                <w:szCs w:val="20"/>
              </w:rPr>
              <w:t>t (providers that are not approved should check N/A) (XI.1, XI.5)</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E5" w14:textId="77777777" w:rsidR="00931ADF" w:rsidRPr="009301D4" w:rsidRDefault="00931ADF" w:rsidP="00FE47B1">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E6" w14:textId="77777777" w:rsidR="00931ADF" w:rsidRPr="009301D4" w:rsidRDefault="00931ADF" w:rsidP="00FE47B1">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E7" w14:textId="77777777" w:rsidR="00931ADF" w:rsidRPr="009301D4" w:rsidRDefault="00931ADF" w:rsidP="00A44DDA">
            <w:pPr>
              <w:tabs>
                <w:tab w:val="left" w:pos="8010"/>
              </w:tabs>
              <w:spacing w:line="276" w:lineRule="auto"/>
              <w:ind w:left="-108" w:right="-1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984A4E" w:rsidRPr="009301D4" w14:paraId="26572FEE" w14:textId="77777777" w:rsidTr="00A44DDA">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E9" w14:textId="77777777" w:rsidR="00984A4E" w:rsidRPr="009301D4" w:rsidRDefault="00984A4E" w:rsidP="00984A4E">
            <w:pPr>
              <w:spacing w:line="276" w:lineRule="auto"/>
              <w:ind w:left="-90" w:right="-115"/>
              <w:jc w:val="center"/>
              <w:rPr>
                <w:rFonts w:cs="Arial"/>
                <w:szCs w:val="20"/>
              </w:rPr>
            </w:pPr>
            <w:r>
              <w:rPr>
                <w:rFonts w:cs="Arial"/>
                <w:szCs w:val="20"/>
              </w:rPr>
              <w:t>P</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EA" w14:textId="77777777" w:rsidR="00984A4E" w:rsidRPr="009301D4" w:rsidRDefault="00984A4E" w:rsidP="00984A4E">
            <w:pPr>
              <w:widowControl w:val="0"/>
              <w:tabs>
                <w:tab w:val="left" w:pos="7650"/>
              </w:tabs>
              <w:autoSpaceDE w:val="0"/>
              <w:autoSpaceDN w:val="0"/>
              <w:adjustRightInd w:val="0"/>
              <w:spacing w:before="1" w:line="276" w:lineRule="auto"/>
              <w:ind w:left="21" w:right="73"/>
              <w:rPr>
                <w:rFonts w:cs="Arial"/>
                <w:color w:val="000000"/>
                <w:szCs w:val="20"/>
                <w:u w:val="single"/>
              </w:rPr>
            </w:pPr>
            <w:r w:rsidRPr="00151804">
              <w:rPr>
                <w:rFonts w:cs="Arial"/>
                <w:szCs w:val="20"/>
                <w:u w:val="single"/>
              </w:rPr>
              <w:t>Recognized providers</w:t>
            </w:r>
            <w:r>
              <w:rPr>
                <w:rFonts w:cs="Arial"/>
                <w:szCs w:val="20"/>
              </w:rPr>
              <w:t xml:space="preserve">: the ADA CERP joint providership statement, when applicable (CERP Joint Providership </w:t>
            </w:r>
            <w:proofErr w:type="gramStart"/>
            <w:r>
              <w:rPr>
                <w:rFonts w:cs="Arial"/>
                <w:szCs w:val="20"/>
              </w:rPr>
              <w:t>Policy)*</w:t>
            </w:r>
            <w:proofErr w:type="gramEnd"/>
            <w:r>
              <w:rPr>
                <w:rFonts w:cs="Arial"/>
                <w:szCs w:val="20"/>
              </w:rPr>
              <w:t>**</w:t>
            </w:r>
          </w:p>
        </w:tc>
        <w:tc>
          <w:tcPr>
            <w:tcW w:w="630" w:type="dxa"/>
            <w:vMerge/>
            <w:tcBorders>
              <w:left w:val="single" w:sz="4" w:space="0" w:color="A6A6A6"/>
              <w:right w:val="single" w:sz="4" w:space="0" w:color="A6A6A6"/>
            </w:tcBorders>
            <w:tcMar>
              <w:top w:w="72" w:type="dxa"/>
              <w:left w:w="115" w:type="dxa"/>
              <w:bottom w:w="72" w:type="dxa"/>
              <w:right w:w="115" w:type="dxa"/>
            </w:tcMar>
            <w:vAlign w:val="center"/>
          </w:tcPr>
          <w:p w14:paraId="26572FEB" w14:textId="77777777" w:rsidR="00984A4E" w:rsidRPr="009301D4" w:rsidRDefault="00984A4E" w:rsidP="00984A4E">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EC" w14:textId="77777777" w:rsidR="00984A4E" w:rsidRPr="009301D4" w:rsidRDefault="00984A4E" w:rsidP="00984A4E">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ED" w14:textId="77777777" w:rsidR="00984A4E" w:rsidRPr="009301D4" w:rsidRDefault="00984A4E" w:rsidP="00984A4E">
            <w:pPr>
              <w:tabs>
                <w:tab w:val="left" w:pos="8010"/>
              </w:tabs>
              <w:spacing w:line="276" w:lineRule="auto"/>
              <w:ind w:left="-108" w:right="-1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984A4E" w:rsidRPr="009301D4" w14:paraId="26572FF4" w14:textId="77777777" w:rsidTr="00931ADF">
        <w:tc>
          <w:tcPr>
            <w:tcW w:w="655" w:type="dxa"/>
            <w:tcBorders>
              <w:top w:val="single" w:sz="4" w:space="0" w:color="A6A6A6"/>
              <w:left w:val="single" w:sz="4" w:space="0" w:color="A6A6A6"/>
              <w:bottom w:val="single" w:sz="4" w:space="0" w:color="A6A6A6"/>
            </w:tcBorders>
            <w:tcMar>
              <w:top w:w="72" w:type="dxa"/>
              <w:left w:w="115" w:type="dxa"/>
              <w:bottom w:w="72" w:type="dxa"/>
              <w:right w:w="115" w:type="dxa"/>
            </w:tcMar>
          </w:tcPr>
          <w:p w14:paraId="26572FEF" w14:textId="77777777" w:rsidR="00984A4E" w:rsidRPr="009301D4" w:rsidRDefault="00984A4E" w:rsidP="00984A4E">
            <w:pPr>
              <w:spacing w:line="276" w:lineRule="auto"/>
              <w:ind w:left="-90" w:right="-115"/>
              <w:jc w:val="center"/>
              <w:rPr>
                <w:rFonts w:cs="Arial"/>
                <w:szCs w:val="20"/>
              </w:rPr>
            </w:pPr>
            <w:r>
              <w:rPr>
                <w:rFonts w:cs="Arial"/>
                <w:szCs w:val="20"/>
              </w:rPr>
              <w:t>Q</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F0" w14:textId="77777777" w:rsidR="00984A4E" w:rsidRPr="009301D4" w:rsidRDefault="00984A4E" w:rsidP="00984A4E">
            <w:pPr>
              <w:widowControl w:val="0"/>
              <w:tabs>
                <w:tab w:val="left" w:pos="7470"/>
              </w:tabs>
              <w:autoSpaceDE w:val="0"/>
              <w:autoSpaceDN w:val="0"/>
              <w:adjustRightInd w:val="0"/>
              <w:spacing w:before="1" w:line="276" w:lineRule="auto"/>
              <w:ind w:left="21" w:right="925"/>
              <w:rPr>
                <w:rFonts w:cs="Arial"/>
                <w:szCs w:val="20"/>
              </w:rPr>
            </w:pPr>
            <w:r w:rsidRPr="009301D4">
              <w:rPr>
                <w:rFonts w:cs="Arial"/>
                <w:szCs w:val="20"/>
              </w:rPr>
              <w:t>Disclosure that the activity is promotional and not designated for CDE credit, when applicable (V.4) [Q</w:t>
            </w:r>
            <w:proofErr w:type="gramStart"/>
            <w:r w:rsidRPr="009301D4">
              <w:rPr>
                <w:rFonts w:cs="Arial"/>
                <w:szCs w:val="20"/>
              </w:rPr>
              <w:t>19]</w:t>
            </w:r>
            <w:r>
              <w:rPr>
                <w:rFonts w:cs="Arial"/>
                <w:szCs w:val="20"/>
                <w:vertAlign w:val="superscript"/>
              </w:rPr>
              <w:t>*</w:t>
            </w:r>
            <w:proofErr w:type="gramEnd"/>
            <w:r>
              <w:rPr>
                <w:rFonts w:cs="Arial"/>
                <w:szCs w:val="20"/>
                <w:vertAlign w:val="superscript"/>
              </w:rPr>
              <w:t>***</w:t>
            </w:r>
          </w:p>
        </w:tc>
        <w:tc>
          <w:tcPr>
            <w:tcW w:w="630" w:type="dxa"/>
            <w:vMerge/>
            <w:tcBorders>
              <w:left w:val="single" w:sz="4" w:space="0" w:color="A6A6A6"/>
              <w:bottom w:val="single" w:sz="4" w:space="0" w:color="auto"/>
              <w:right w:val="single" w:sz="4" w:space="0" w:color="A6A6A6"/>
            </w:tcBorders>
            <w:tcMar>
              <w:top w:w="72" w:type="dxa"/>
              <w:left w:w="115" w:type="dxa"/>
              <w:bottom w:w="72" w:type="dxa"/>
              <w:right w:w="115" w:type="dxa"/>
            </w:tcMar>
            <w:vAlign w:val="center"/>
          </w:tcPr>
          <w:p w14:paraId="26572FF1" w14:textId="77777777" w:rsidR="00984A4E" w:rsidRPr="009301D4" w:rsidRDefault="00984A4E" w:rsidP="00984A4E">
            <w:pPr>
              <w:tabs>
                <w:tab w:val="left" w:pos="8010"/>
              </w:tabs>
              <w:spacing w:line="276" w:lineRule="auto"/>
              <w:ind w:right="73"/>
              <w:jc w:val="center"/>
              <w:rPr>
                <w:rFonts w:cs="Arial"/>
                <w:noProof/>
                <w:szCs w:val="20"/>
              </w:rPr>
            </w:pPr>
          </w:p>
        </w:tc>
        <w:tc>
          <w:tcPr>
            <w:tcW w:w="630" w:type="dxa"/>
            <w:tcBorders>
              <w:top w:val="single" w:sz="4" w:space="0" w:color="A6A6A6"/>
              <w:left w:val="single" w:sz="4" w:space="0" w:color="A6A6A6"/>
              <w:bottom w:val="single" w:sz="4" w:space="0" w:color="A6A6A6"/>
            </w:tcBorders>
            <w:tcMar>
              <w:top w:w="72" w:type="dxa"/>
              <w:left w:w="115" w:type="dxa"/>
              <w:bottom w:w="72" w:type="dxa"/>
              <w:right w:w="115" w:type="dxa"/>
            </w:tcMar>
            <w:vAlign w:val="center"/>
          </w:tcPr>
          <w:p w14:paraId="26572FF2" w14:textId="77777777" w:rsidR="00984A4E" w:rsidRPr="009301D4" w:rsidRDefault="00984A4E" w:rsidP="00984A4E">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F3" w14:textId="77777777" w:rsidR="00984A4E" w:rsidRPr="009301D4" w:rsidRDefault="00984A4E" w:rsidP="00984A4E">
            <w:pPr>
              <w:tabs>
                <w:tab w:val="left" w:pos="8010"/>
              </w:tabs>
              <w:spacing w:line="276" w:lineRule="auto"/>
              <w:ind w:left="-108" w:right="-118"/>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984A4E" w:rsidRPr="009301D4" w14:paraId="26572FFA" w14:textId="77777777" w:rsidTr="00931ADF">
        <w:tc>
          <w:tcPr>
            <w:tcW w:w="655" w:type="dxa"/>
            <w:tcBorders>
              <w:top w:val="single" w:sz="4" w:space="0" w:color="A6A6A6"/>
              <w:left w:val="single" w:sz="4" w:space="0" w:color="A6A6A6"/>
              <w:bottom w:val="single" w:sz="4" w:space="0" w:color="A6A6A6"/>
            </w:tcBorders>
          </w:tcPr>
          <w:p w14:paraId="26572FF5" w14:textId="77777777" w:rsidR="00984A4E" w:rsidRPr="009301D4" w:rsidRDefault="00984A4E" w:rsidP="00984A4E">
            <w:pPr>
              <w:spacing w:line="276" w:lineRule="auto"/>
              <w:ind w:left="-90" w:right="-115"/>
              <w:jc w:val="center"/>
              <w:rPr>
                <w:rFonts w:cs="Arial"/>
                <w:szCs w:val="20"/>
              </w:rPr>
            </w:pPr>
            <w:r>
              <w:rPr>
                <w:rFonts w:cs="Arial"/>
                <w:szCs w:val="20"/>
              </w:rPr>
              <w:t>R</w:t>
            </w:r>
          </w:p>
        </w:tc>
        <w:tc>
          <w:tcPr>
            <w:tcW w:w="7560" w:type="dxa"/>
            <w:tcBorders>
              <w:top w:val="single" w:sz="4" w:space="0" w:color="A6A6A6"/>
              <w:bottom w:val="single" w:sz="4" w:space="0" w:color="A6A6A6"/>
              <w:right w:val="single" w:sz="4" w:space="0" w:color="A6A6A6"/>
            </w:tcBorders>
            <w:tcMar>
              <w:top w:w="72" w:type="dxa"/>
              <w:left w:w="115" w:type="dxa"/>
              <w:bottom w:w="72" w:type="dxa"/>
              <w:right w:w="115" w:type="dxa"/>
            </w:tcMar>
          </w:tcPr>
          <w:p w14:paraId="26572FF6" w14:textId="77777777" w:rsidR="00984A4E" w:rsidRPr="009301D4" w:rsidRDefault="00984A4E" w:rsidP="00984A4E">
            <w:pPr>
              <w:widowControl w:val="0"/>
              <w:tabs>
                <w:tab w:val="left" w:pos="7470"/>
                <w:tab w:val="left" w:pos="8370"/>
              </w:tabs>
              <w:autoSpaceDE w:val="0"/>
              <w:autoSpaceDN w:val="0"/>
              <w:adjustRightInd w:val="0"/>
              <w:spacing w:before="1" w:line="276" w:lineRule="auto"/>
              <w:ind w:left="21" w:right="-17"/>
              <w:rPr>
                <w:rFonts w:cs="Arial"/>
                <w:szCs w:val="20"/>
              </w:rPr>
            </w:pPr>
            <w:r w:rsidRPr="009301D4">
              <w:rPr>
                <w:rFonts w:cs="Arial"/>
                <w:color w:val="000000"/>
                <w:szCs w:val="20"/>
                <w:u w:val="single"/>
              </w:rPr>
              <w:t>Recognized providers:</w:t>
            </w:r>
            <w:r w:rsidRPr="009301D4">
              <w:rPr>
                <w:rFonts w:cs="Arial"/>
                <w:szCs w:val="20"/>
              </w:rPr>
              <w:t xml:space="preserve"> </w:t>
            </w:r>
            <w:r>
              <w:rPr>
                <w:rFonts w:cs="Arial"/>
                <w:szCs w:val="20"/>
              </w:rPr>
              <w:t xml:space="preserve">Do you </w:t>
            </w:r>
            <w:r w:rsidRPr="009301D4">
              <w:rPr>
                <w:rFonts w:cs="Arial"/>
                <w:szCs w:val="20"/>
              </w:rPr>
              <w:t xml:space="preserve">avoid the use of the terms “certified,” “approved by,” </w:t>
            </w:r>
            <w:r w:rsidRPr="009301D4">
              <w:rPr>
                <w:rFonts w:cs="Arial"/>
                <w:szCs w:val="20"/>
              </w:rPr>
              <w:lastRenderedPageBreak/>
              <w:t>or “endorsed by” in reference to the ADA or to ADA CERP recognition, so as not to imply ADA approval of individual activities/courses</w:t>
            </w:r>
            <w:r>
              <w:rPr>
                <w:rFonts w:cs="Arial"/>
                <w:szCs w:val="20"/>
              </w:rPr>
              <w:t>?</w:t>
            </w:r>
            <w:r w:rsidRPr="009301D4">
              <w:rPr>
                <w:rFonts w:cs="Arial"/>
                <w:szCs w:val="20"/>
              </w:rPr>
              <w:t xml:space="preserve"> (XI.6)</w:t>
            </w:r>
            <w:r>
              <w:rPr>
                <w:rFonts w:cs="Arial"/>
                <w:szCs w:val="20"/>
              </w:rPr>
              <w:t xml:space="preserve"> (Check Yes, No, or N/A)</w:t>
            </w:r>
            <w:r w:rsidRPr="009301D4">
              <w:rPr>
                <w:rFonts w:cs="Arial"/>
                <w:szCs w:val="20"/>
              </w:rPr>
              <w:t xml:space="preserve"> </w:t>
            </w:r>
          </w:p>
        </w:tc>
        <w:tc>
          <w:tcPr>
            <w:tcW w:w="630" w:type="dxa"/>
            <w:tcBorders>
              <w:top w:val="single" w:sz="4" w:space="0" w:color="auto"/>
              <w:left w:val="single" w:sz="4" w:space="0" w:color="A6A6A6"/>
              <w:bottom w:val="single" w:sz="4" w:space="0" w:color="A6A6A6"/>
              <w:right w:val="single" w:sz="4" w:space="0" w:color="A6A6A6"/>
            </w:tcBorders>
            <w:vAlign w:val="center"/>
          </w:tcPr>
          <w:p w14:paraId="26572FF7" w14:textId="77777777" w:rsidR="00984A4E" w:rsidRPr="009301D4" w:rsidRDefault="00984A4E" w:rsidP="00984A4E">
            <w:pPr>
              <w:tabs>
                <w:tab w:val="left" w:pos="8010"/>
              </w:tabs>
              <w:spacing w:line="276" w:lineRule="auto"/>
              <w:ind w:right="73"/>
              <w:jc w:val="center"/>
              <w:rPr>
                <w:rFonts w:cs="Arial"/>
                <w:noProof/>
                <w:szCs w:val="20"/>
              </w:rPr>
            </w:pPr>
            <w:r w:rsidRPr="009301D4">
              <w:rPr>
                <w:rFonts w:cs="Arial"/>
                <w:szCs w:val="20"/>
              </w:rPr>
              <w:lastRenderedPageBreak/>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630" w:type="dxa"/>
            <w:tcBorders>
              <w:top w:val="single" w:sz="4" w:space="0" w:color="A6A6A6"/>
              <w:left w:val="single" w:sz="4" w:space="0" w:color="A6A6A6"/>
              <w:bottom w:val="single" w:sz="4" w:space="0" w:color="A6A6A6"/>
            </w:tcBorders>
            <w:vAlign w:val="center"/>
          </w:tcPr>
          <w:p w14:paraId="26572FF8" w14:textId="77777777" w:rsidR="00984A4E" w:rsidRPr="009301D4" w:rsidRDefault="00984A4E" w:rsidP="00984A4E">
            <w:pPr>
              <w:tabs>
                <w:tab w:val="left" w:pos="8010"/>
              </w:tabs>
              <w:spacing w:line="276" w:lineRule="auto"/>
              <w:ind w:right="-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720" w:type="dxa"/>
            <w:tcBorders>
              <w:top w:val="single" w:sz="4" w:space="0" w:color="A7A7A7"/>
              <w:left w:val="single" w:sz="4" w:space="0" w:color="A6A6A6"/>
              <w:bottom w:val="single" w:sz="4" w:space="0" w:color="A7A7A7"/>
              <w:right w:val="single" w:sz="4" w:space="0" w:color="A6A6A6"/>
            </w:tcBorders>
            <w:vAlign w:val="center"/>
          </w:tcPr>
          <w:p w14:paraId="26572FF9" w14:textId="77777777" w:rsidR="00984A4E" w:rsidRPr="009301D4" w:rsidRDefault="00984A4E" w:rsidP="00984A4E">
            <w:pPr>
              <w:tabs>
                <w:tab w:val="left" w:pos="8010"/>
              </w:tabs>
              <w:spacing w:line="276" w:lineRule="auto"/>
              <w:ind w:left="-108" w:right="-118"/>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984A4E" w:rsidRPr="009301D4" w14:paraId="26572FFC" w14:textId="77777777" w:rsidTr="00A44DDA">
        <w:trPr>
          <w:trHeight w:val="346"/>
        </w:trPr>
        <w:tc>
          <w:tcPr>
            <w:tcW w:w="10195" w:type="dxa"/>
            <w:gridSpan w:val="5"/>
            <w:tcBorders>
              <w:top w:val="single" w:sz="4" w:space="0" w:color="A6A6A6"/>
              <w:left w:val="single" w:sz="4" w:space="0" w:color="A6A6A6"/>
              <w:bottom w:val="single" w:sz="4" w:space="0" w:color="A6A6A6"/>
              <w:right w:val="single" w:sz="4" w:space="0" w:color="A6A6A6"/>
            </w:tcBorders>
            <w:vAlign w:val="center"/>
          </w:tcPr>
          <w:p w14:paraId="26572FFB" w14:textId="77777777" w:rsidR="00984A4E" w:rsidRPr="009301D4" w:rsidRDefault="00984A4E" w:rsidP="00984A4E">
            <w:pPr>
              <w:tabs>
                <w:tab w:val="left" w:pos="7470"/>
              </w:tabs>
              <w:spacing w:line="276" w:lineRule="auto"/>
              <w:ind w:right="163"/>
              <w:rPr>
                <w:rFonts w:cs="Arial"/>
                <w:noProof/>
                <w:szCs w:val="20"/>
              </w:rPr>
            </w:pPr>
            <w:r>
              <w:rPr>
                <w:rFonts w:cs="Arial"/>
                <w:noProof/>
                <w:szCs w:val="20"/>
              </w:rPr>
              <w:t>Narrative</w:t>
            </w:r>
            <w:r w:rsidRPr="009301D4">
              <w:rPr>
                <w:rFonts w:cs="Arial"/>
                <w:noProof/>
                <w:szCs w:val="20"/>
              </w:rPr>
              <w:t xml:space="preserve"> (Optional): </w:t>
            </w: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r>
    </w:tbl>
    <w:p w14:paraId="26572FFD" w14:textId="77777777" w:rsidR="001C2C8F" w:rsidRPr="009301D4" w:rsidRDefault="001C2C8F" w:rsidP="001C2C8F">
      <w:pPr>
        <w:tabs>
          <w:tab w:val="left" w:pos="7470"/>
        </w:tabs>
        <w:rPr>
          <w:rFonts w:cs="Arial"/>
        </w:rPr>
      </w:pPr>
    </w:p>
    <w:tbl>
      <w:tblPr>
        <w:tblStyle w:val="TableGrid"/>
        <w:tblW w:w="100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0"/>
      </w:tblGrid>
      <w:tr w:rsidR="001C2C8F" w:rsidRPr="00F22F8B" w14:paraId="26572FFF" w14:textId="77777777" w:rsidTr="001C2C8F">
        <w:tc>
          <w:tcPr>
            <w:tcW w:w="10080" w:type="dxa"/>
          </w:tcPr>
          <w:p w14:paraId="26572FFE" w14:textId="77777777" w:rsidR="001C2C8F" w:rsidRPr="00F22F8B" w:rsidRDefault="001C2C8F" w:rsidP="00250D06">
            <w:pPr>
              <w:pStyle w:val="Default"/>
              <w:rPr>
                <w:noProof/>
                <w:color w:val="339933"/>
                <w:sz w:val="20"/>
                <w:szCs w:val="20"/>
              </w:rPr>
            </w:pPr>
          </w:p>
        </w:tc>
      </w:tr>
      <w:tr w:rsidR="001C2C8F" w:rsidRPr="00F22F8B" w14:paraId="26573002" w14:textId="77777777" w:rsidTr="001C2C8F">
        <w:tc>
          <w:tcPr>
            <w:tcW w:w="10080" w:type="dxa"/>
          </w:tcPr>
          <w:p w14:paraId="26573000" w14:textId="77777777" w:rsidR="001C2C8F" w:rsidRPr="00F22F8B" w:rsidRDefault="001C2C8F" w:rsidP="001C2C8F">
            <w:pPr>
              <w:pStyle w:val="Default"/>
              <w:rPr>
                <w:noProof/>
                <w:color w:val="339933"/>
                <w:sz w:val="20"/>
                <w:szCs w:val="20"/>
              </w:rPr>
            </w:pPr>
            <w:r w:rsidRPr="00F22F8B">
              <w:rPr>
                <w:noProof/>
                <w:color w:val="339933"/>
                <w:sz w:val="20"/>
                <w:szCs w:val="20"/>
              </w:rPr>
              <w:t>*</w:t>
            </w:r>
            <w:r w:rsidR="00984A4E">
              <w:rPr>
                <w:noProof/>
                <w:color w:val="339933"/>
                <w:sz w:val="20"/>
                <w:szCs w:val="20"/>
              </w:rPr>
              <w:t xml:space="preserve"> </w:t>
            </w:r>
            <w:r w:rsidRPr="00F22F8B">
              <w:rPr>
                <w:noProof/>
                <w:color w:val="339933"/>
                <w:sz w:val="20"/>
                <w:szCs w:val="20"/>
              </w:rPr>
              <w:t>For conventions and major dental meetings that involve multiple activity/course topics and speakers presented during a multi-day period, are detailed activity descriptions included that enable participants to select appropriate activity offerings? (III.4)</w:t>
            </w:r>
          </w:p>
          <w:p w14:paraId="26573001" w14:textId="77777777" w:rsidR="001C2C8F" w:rsidRPr="00F22F8B" w:rsidRDefault="001C2C8F" w:rsidP="001C2C8F">
            <w:pPr>
              <w:pStyle w:val="Default"/>
              <w:rPr>
                <w:noProof/>
                <w:color w:val="339933"/>
                <w:sz w:val="20"/>
                <w:szCs w:val="20"/>
              </w:rPr>
            </w:pPr>
          </w:p>
        </w:tc>
      </w:tr>
      <w:tr w:rsidR="001C2C8F" w:rsidRPr="00F22F8B" w14:paraId="26573007" w14:textId="77777777" w:rsidTr="001C2C8F">
        <w:tc>
          <w:tcPr>
            <w:tcW w:w="10080" w:type="dxa"/>
          </w:tcPr>
          <w:p w14:paraId="26573003" w14:textId="77777777" w:rsidR="001C2C8F" w:rsidRPr="00F22F8B" w:rsidRDefault="001C2C8F" w:rsidP="001C2C8F">
            <w:pPr>
              <w:pStyle w:val="Default"/>
              <w:rPr>
                <w:i/>
                <w:iCs/>
                <w:color w:val="339933"/>
                <w:sz w:val="20"/>
                <w:szCs w:val="20"/>
              </w:rPr>
            </w:pPr>
            <w:r>
              <w:rPr>
                <w:noProof/>
                <w:color w:val="339933"/>
                <w:sz w:val="20"/>
                <w:szCs w:val="20"/>
              </w:rPr>
              <w:t>*</w:t>
            </w:r>
            <w:r w:rsidRPr="00F22F8B">
              <w:rPr>
                <w:noProof/>
                <w:color w:val="339933"/>
                <w:sz w:val="20"/>
                <w:szCs w:val="20"/>
              </w:rPr>
              <w:t xml:space="preserve">* Authorized recognition statement for publicity materials:  </w:t>
            </w:r>
            <w:r w:rsidRPr="00F22F8B">
              <w:rPr>
                <w:i/>
                <w:iCs/>
                <w:color w:val="339933"/>
                <w:sz w:val="20"/>
                <w:szCs w:val="20"/>
              </w:rPr>
              <w:t>&lt;&lt;Name of provider&gt;&gt; is an ADA CERP Recognized Provider. ADA CERP is a service of the American Dental Association to assist dental professionals in identifying quality providers of continuing dental education. ADA CERP does not approve or endorse individual activities or instructors, nor does it imply acceptance of credit hours by boards of dentistry.  &lt;&lt;Name of provider&gt;&gt; designates this activity for &lt;&lt;number of credit hours&gt;&gt; continuing education credits.</w:t>
            </w:r>
          </w:p>
          <w:p w14:paraId="26573004" w14:textId="77777777" w:rsidR="001C2C8F" w:rsidRDefault="001C2C8F" w:rsidP="001C2C8F">
            <w:pPr>
              <w:pStyle w:val="Default"/>
              <w:rPr>
                <w:color w:val="339933"/>
                <w:sz w:val="20"/>
                <w:szCs w:val="20"/>
              </w:rPr>
            </w:pPr>
          </w:p>
          <w:p w14:paraId="26573005" w14:textId="77777777" w:rsidR="00984A4E" w:rsidRDefault="00984A4E" w:rsidP="00984A4E">
            <w:pPr>
              <w:pStyle w:val="Default"/>
              <w:rPr>
                <w:color w:val="339933"/>
                <w:szCs w:val="20"/>
              </w:rPr>
            </w:pPr>
            <w:r w:rsidRPr="00F22F8B">
              <w:rPr>
                <w:color w:val="339933"/>
                <w:szCs w:val="20"/>
              </w:rPr>
              <w:t>*</w:t>
            </w:r>
            <w:r>
              <w:rPr>
                <w:color w:val="339933"/>
                <w:szCs w:val="20"/>
              </w:rPr>
              <w:t xml:space="preserve">** </w:t>
            </w:r>
            <w:r w:rsidRPr="00151804">
              <w:rPr>
                <w:color w:val="339933"/>
                <w:sz w:val="20"/>
                <w:szCs w:val="20"/>
              </w:rPr>
              <w:t xml:space="preserve">Joint </w:t>
            </w:r>
            <w:r>
              <w:rPr>
                <w:color w:val="339933"/>
                <w:sz w:val="20"/>
                <w:szCs w:val="20"/>
              </w:rPr>
              <w:t>provider</w:t>
            </w:r>
            <w:r w:rsidRPr="00151804">
              <w:rPr>
                <w:color w:val="339933"/>
                <w:sz w:val="20"/>
                <w:szCs w:val="20"/>
              </w:rPr>
              <w:t xml:space="preserve">ship statement (when partnering with a CE provider that is not ADA CERP approved): </w:t>
            </w:r>
            <w:r w:rsidRPr="00F22F8B">
              <w:rPr>
                <w:color w:val="339933"/>
                <w:szCs w:val="20"/>
              </w:rPr>
              <w:t xml:space="preserve">  </w:t>
            </w:r>
          </w:p>
          <w:p w14:paraId="26573006" w14:textId="77777777" w:rsidR="00984A4E" w:rsidRPr="00F22F8B" w:rsidRDefault="00984A4E" w:rsidP="00984A4E">
            <w:pPr>
              <w:pStyle w:val="Default"/>
              <w:rPr>
                <w:color w:val="339933"/>
                <w:sz w:val="20"/>
                <w:szCs w:val="20"/>
              </w:rPr>
            </w:pPr>
            <w:r w:rsidRPr="00103D47">
              <w:rPr>
                <w:i/>
                <w:noProof/>
                <w:color w:val="339933"/>
                <w:sz w:val="20"/>
                <w:szCs w:val="20"/>
              </w:rPr>
              <w:t xml:space="preserve">This continuing education activity has been planned and implemented in accordance with the standards of the ADA Continuing Education Recognition Program (ADA CERP) through joint efforts between &lt;&lt;Name of CERP recognized provider&gt;&gt; and &lt;&lt;Name of joint </w:t>
            </w:r>
            <w:r>
              <w:rPr>
                <w:i/>
                <w:noProof/>
                <w:color w:val="339933"/>
                <w:sz w:val="20"/>
                <w:szCs w:val="20"/>
              </w:rPr>
              <w:t>provider.</w:t>
            </w:r>
            <w:r w:rsidRPr="00103D47">
              <w:rPr>
                <w:i/>
                <w:noProof/>
                <w:color w:val="339933"/>
                <w:sz w:val="20"/>
                <w:szCs w:val="20"/>
              </w:rPr>
              <w:t>&gt;&gt;</w:t>
            </w:r>
            <w:r>
              <w:rPr>
                <w:i/>
                <w:noProof/>
                <w:color w:val="339933"/>
                <w:sz w:val="20"/>
                <w:szCs w:val="20"/>
              </w:rPr>
              <w:br/>
            </w:r>
          </w:p>
        </w:tc>
      </w:tr>
      <w:tr w:rsidR="001C2C8F" w:rsidRPr="00F22F8B" w14:paraId="26573009" w14:textId="77777777" w:rsidTr="001C2C8F">
        <w:tc>
          <w:tcPr>
            <w:tcW w:w="10080" w:type="dxa"/>
          </w:tcPr>
          <w:p w14:paraId="26573008" w14:textId="77777777" w:rsidR="001C2C8F" w:rsidRPr="00F22F8B" w:rsidRDefault="001C2C8F" w:rsidP="001C2C8F">
            <w:pPr>
              <w:rPr>
                <w:rFonts w:cs="Arial"/>
                <w:color w:val="339933"/>
                <w:szCs w:val="20"/>
              </w:rPr>
            </w:pPr>
            <w:r w:rsidRPr="00F22F8B">
              <w:rPr>
                <w:rFonts w:cs="Arial"/>
                <w:color w:val="339933"/>
                <w:szCs w:val="20"/>
              </w:rPr>
              <w:t>***</w:t>
            </w:r>
            <w:r>
              <w:rPr>
                <w:rFonts w:cs="Arial"/>
                <w:color w:val="339933"/>
                <w:szCs w:val="20"/>
              </w:rPr>
              <w:t>*</w:t>
            </w:r>
            <w:r w:rsidR="00984A4E">
              <w:rPr>
                <w:rFonts w:cs="Arial"/>
                <w:color w:val="339933"/>
                <w:szCs w:val="20"/>
              </w:rPr>
              <w:t xml:space="preserve"> </w:t>
            </w:r>
            <w:r w:rsidRPr="00F22F8B">
              <w:rPr>
                <w:rFonts w:cs="Arial"/>
                <w:color w:val="339933"/>
                <w:szCs w:val="20"/>
              </w:rPr>
              <w:t xml:space="preserve">CDE providers that also offer activities designed to promote drugs, devices, services or techniques must clearly disclose the promotional nature of the activity in publicity materials and in the activity itself. Promotional activities must not be designated for CDE credit. The CDE hours awarded must not include the promotional hours.  </w:t>
            </w:r>
            <w:r>
              <w:rPr>
                <w:rFonts w:cs="Arial"/>
                <w:color w:val="339933"/>
                <w:szCs w:val="20"/>
              </w:rPr>
              <w:br/>
            </w:r>
          </w:p>
        </w:tc>
      </w:tr>
    </w:tbl>
    <w:p w14:paraId="2657300A" w14:textId="77777777" w:rsidR="00C74639" w:rsidRDefault="00C74639">
      <w:pPr>
        <w:rPr>
          <w:rFonts w:cs="Arial"/>
        </w:rPr>
      </w:pPr>
    </w:p>
    <w:p w14:paraId="2657300B" w14:textId="77777777" w:rsidR="00C74639" w:rsidRPr="009301D4" w:rsidRDefault="00C74639" w:rsidP="00C7463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00C" w14:textId="77777777" w:rsidR="00281151" w:rsidRDefault="00281151">
      <w:pPr>
        <w:rPr>
          <w:rFonts w:cs="Arial"/>
        </w:rPr>
      </w:pPr>
      <w:r>
        <w:rPr>
          <w:rFonts w:cs="Arial"/>
        </w:rPr>
        <w:br w:type="page"/>
      </w:r>
    </w:p>
    <w:p w14:paraId="2657300D" w14:textId="77777777" w:rsidR="001C2C8F" w:rsidRDefault="001C2C8F" w:rsidP="00C74639">
      <w:pPr>
        <w:jc w:val="right"/>
        <w:rPr>
          <w:rFonts w:cs="Arial"/>
        </w:rPr>
      </w:pPr>
    </w:p>
    <w:p w14:paraId="2657300E" w14:textId="77777777" w:rsidR="00570647" w:rsidRPr="009301D4" w:rsidRDefault="00570647" w:rsidP="00082D5C">
      <w:pPr>
        <w:tabs>
          <w:tab w:val="left" w:pos="7470"/>
        </w:tabs>
        <w:rPr>
          <w:rFonts w:cs="Arial"/>
        </w:rPr>
      </w:pPr>
    </w:p>
    <w:tbl>
      <w:tblPr>
        <w:tblStyle w:val="TableGrid"/>
        <w:tblW w:w="10080" w:type="dxa"/>
        <w:tblInd w:w="2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2B0803" w:rsidRPr="009301D4" w14:paraId="26573010" w14:textId="77777777" w:rsidTr="00AB52A0">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00F" w14:textId="77777777" w:rsidR="002B0803" w:rsidRPr="00CF74B6" w:rsidRDefault="00A270DA" w:rsidP="00532CC9">
            <w:pPr>
              <w:pStyle w:val="Default"/>
              <w:tabs>
                <w:tab w:val="left" w:pos="7470"/>
              </w:tabs>
              <w:rPr>
                <w:b/>
                <w:bCs/>
                <w:color w:val="FFFFFF" w:themeColor="background1"/>
                <w:sz w:val="20"/>
                <w:szCs w:val="20"/>
              </w:rPr>
            </w:pPr>
            <w:r w:rsidRPr="00CF74B6">
              <w:rPr>
                <w:b/>
                <w:bCs/>
                <w:color w:val="FFFFFF" w:themeColor="background1"/>
                <w:sz w:val="20"/>
                <w:szCs w:val="20"/>
              </w:rPr>
              <w:t>Activity</w:t>
            </w:r>
            <w:r w:rsidR="002B0803" w:rsidRPr="00CF74B6">
              <w:rPr>
                <w:b/>
                <w:bCs/>
                <w:color w:val="FFFFFF" w:themeColor="background1"/>
                <w:sz w:val="20"/>
                <w:szCs w:val="20"/>
              </w:rPr>
              <w:t xml:space="preserve"> Evaluation</w:t>
            </w:r>
            <w:r w:rsidRPr="00CF74B6">
              <w:rPr>
                <w:b/>
                <w:bCs/>
                <w:color w:val="FFFFFF" w:themeColor="background1"/>
                <w:sz w:val="20"/>
                <w:szCs w:val="20"/>
              </w:rPr>
              <w:t xml:space="preserve"> Checklist (</w:t>
            </w:r>
            <w:r w:rsidR="00532CC9">
              <w:rPr>
                <w:b/>
                <w:bCs/>
                <w:color w:val="FFFFFF" w:themeColor="background1"/>
                <w:sz w:val="20"/>
                <w:szCs w:val="20"/>
              </w:rPr>
              <w:t>C</w:t>
            </w:r>
            <w:r w:rsidRPr="00CF74B6">
              <w:rPr>
                <w:b/>
                <w:bCs/>
                <w:color w:val="FFFFFF" w:themeColor="background1"/>
                <w:sz w:val="20"/>
                <w:szCs w:val="20"/>
              </w:rPr>
              <w:t>3)</w:t>
            </w:r>
          </w:p>
        </w:tc>
      </w:tr>
    </w:tbl>
    <w:p w14:paraId="26573011" w14:textId="77777777" w:rsidR="004E6FF2" w:rsidRDefault="004E6FF2" w:rsidP="004E6FF2">
      <w:pPr>
        <w:tabs>
          <w:tab w:val="left" w:pos="7470"/>
        </w:tabs>
        <w:ind w:left="90"/>
        <w:rPr>
          <w:rFonts w:cs="Arial"/>
          <w:b/>
          <w:szCs w:val="20"/>
        </w:rPr>
      </w:pPr>
    </w:p>
    <w:p w14:paraId="26573012" w14:textId="77777777" w:rsidR="00E14D06" w:rsidRDefault="00E14D06" w:rsidP="00E14D06">
      <w:pPr>
        <w:tabs>
          <w:tab w:val="left" w:pos="7470"/>
        </w:tabs>
        <w:rPr>
          <w:rFonts w:cs="Arial"/>
          <w:szCs w:val="20"/>
        </w:rPr>
      </w:pPr>
      <w:r w:rsidRPr="009301D4">
        <w:rPr>
          <w:rFonts w:cs="Arial"/>
          <w:b/>
          <w:szCs w:val="20"/>
        </w:rPr>
        <w:t xml:space="preserve">Directions: </w:t>
      </w:r>
      <w:r w:rsidRPr="009301D4">
        <w:rPr>
          <w:rFonts w:cs="Arial"/>
          <w:szCs w:val="20"/>
        </w:rPr>
        <w:t>Use the checklist below to indicate the location of each of the required items on the evaluation form(s)/participant assessment materials</w:t>
      </w:r>
      <w:r>
        <w:rPr>
          <w:rFonts w:cs="Arial"/>
          <w:szCs w:val="20"/>
        </w:rPr>
        <w:t xml:space="preserve"> for this course</w:t>
      </w:r>
      <w:r w:rsidRPr="009301D4">
        <w:rPr>
          <w:rFonts w:cs="Arial"/>
          <w:szCs w:val="20"/>
        </w:rPr>
        <w:t>.</w:t>
      </w:r>
    </w:p>
    <w:p w14:paraId="26573013" w14:textId="77777777" w:rsidR="00E14D06" w:rsidRDefault="00E14D06" w:rsidP="00E14D06">
      <w:pPr>
        <w:tabs>
          <w:tab w:val="left" w:pos="7470"/>
        </w:tabs>
        <w:ind w:left="90"/>
        <w:rPr>
          <w:rFonts w:cs="Arial"/>
          <w:szCs w:val="20"/>
        </w:rPr>
      </w:pPr>
    </w:p>
    <w:p w14:paraId="26573014" w14:textId="77777777" w:rsidR="00E14D06" w:rsidRPr="009301D4" w:rsidRDefault="00E14D06" w:rsidP="00E14D06">
      <w:pPr>
        <w:pStyle w:val="ListParagraph"/>
        <w:numPr>
          <w:ilvl w:val="0"/>
          <w:numId w:val="19"/>
        </w:numPr>
        <w:tabs>
          <w:tab w:val="left" w:pos="7470"/>
        </w:tabs>
        <w:ind w:left="720"/>
        <w:rPr>
          <w:rFonts w:cs="Arial"/>
          <w:spacing w:val="-2"/>
          <w:szCs w:val="20"/>
        </w:rPr>
      </w:pPr>
      <w:r w:rsidRPr="009301D4">
        <w:rPr>
          <w:rFonts w:cs="Arial"/>
          <w:spacing w:val="-2"/>
          <w:szCs w:val="20"/>
        </w:rPr>
        <w:t>Physically label (</w:t>
      </w:r>
      <w:proofErr w:type="gramStart"/>
      <w:r w:rsidRPr="009301D4">
        <w:rPr>
          <w:rFonts w:cs="Arial"/>
          <w:spacing w:val="-2"/>
          <w:szCs w:val="20"/>
        </w:rPr>
        <w:t>e.g.</w:t>
      </w:r>
      <w:proofErr w:type="gramEnd"/>
      <w:r w:rsidRPr="009301D4">
        <w:rPr>
          <w:rFonts w:cs="Arial"/>
          <w:spacing w:val="-2"/>
          <w:szCs w:val="20"/>
        </w:rPr>
        <w:t xml:space="preserve"> A, B, C, etc.) </w:t>
      </w:r>
      <w:r>
        <w:rPr>
          <w:rFonts w:cs="Arial"/>
          <w:spacing w:val="-2"/>
          <w:szCs w:val="20"/>
        </w:rPr>
        <w:t>next to</w:t>
      </w:r>
      <w:r w:rsidRPr="009301D4">
        <w:rPr>
          <w:rFonts w:cs="Arial"/>
          <w:spacing w:val="-2"/>
          <w:szCs w:val="20"/>
        </w:rPr>
        <w:t xml:space="preserve"> the required item</w:t>
      </w:r>
      <w:r>
        <w:rPr>
          <w:rFonts w:cs="Arial"/>
          <w:spacing w:val="-2"/>
          <w:szCs w:val="20"/>
        </w:rPr>
        <w:t>s</w:t>
      </w:r>
      <w:r w:rsidRPr="009301D4">
        <w:rPr>
          <w:rFonts w:cs="Arial"/>
          <w:spacing w:val="-2"/>
          <w:szCs w:val="20"/>
        </w:rPr>
        <w:t xml:space="preserve"> on the </w:t>
      </w:r>
      <w:r>
        <w:rPr>
          <w:rFonts w:cs="Arial"/>
          <w:spacing w:val="-2"/>
          <w:szCs w:val="20"/>
        </w:rPr>
        <w:t>evaluation materials</w:t>
      </w:r>
      <w:r w:rsidRPr="009301D4">
        <w:rPr>
          <w:rFonts w:cs="Arial"/>
          <w:spacing w:val="-2"/>
          <w:szCs w:val="20"/>
        </w:rPr>
        <w:t xml:space="preserve"> for this course.</w:t>
      </w:r>
    </w:p>
    <w:p w14:paraId="26573015" w14:textId="6693E05B" w:rsidR="00E14D06" w:rsidRPr="00E14D06" w:rsidRDefault="00E14D06" w:rsidP="00E14D06">
      <w:pPr>
        <w:pStyle w:val="ListParagraph"/>
        <w:numPr>
          <w:ilvl w:val="0"/>
          <w:numId w:val="19"/>
        </w:numPr>
        <w:tabs>
          <w:tab w:val="left" w:pos="7470"/>
        </w:tabs>
        <w:ind w:left="720"/>
        <w:rPr>
          <w:rFonts w:cs="Arial"/>
          <w:sz w:val="22"/>
          <w:szCs w:val="22"/>
        </w:rPr>
      </w:pPr>
      <w:r w:rsidRPr="00E14D06">
        <w:rPr>
          <w:rFonts w:cs="Arial"/>
          <w:szCs w:val="20"/>
        </w:rPr>
        <w:t xml:space="preserve">If an item is not included, check ‘No’, or ‘N/A’ if not applicable, in the checklist below. Every checklist item must be identified as either included in the </w:t>
      </w:r>
      <w:r w:rsidR="00CC4017">
        <w:rPr>
          <w:rFonts w:cs="Arial"/>
          <w:szCs w:val="20"/>
        </w:rPr>
        <w:t>evaluation instrument(s) provided</w:t>
      </w:r>
      <w:r w:rsidRPr="00E14D06">
        <w:rPr>
          <w:rFonts w:cs="Arial"/>
          <w:szCs w:val="20"/>
        </w:rPr>
        <w:t xml:space="preserve"> (and physically labeled) or identified as not included by checking ‘No’ or ‘N/A.’ </w:t>
      </w:r>
    </w:p>
    <w:p w14:paraId="26573016" w14:textId="77777777" w:rsidR="00E14D06" w:rsidRPr="00E14D06" w:rsidRDefault="00E14D06" w:rsidP="00E14D06">
      <w:pPr>
        <w:pStyle w:val="ListParagraph"/>
        <w:numPr>
          <w:ilvl w:val="0"/>
          <w:numId w:val="19"/>
        </w:numPr>
        <w:tabs>
          <w:tab w:val="left" w:pos="7470"/>
        </w:tabs>
        <w:ind w:left="720"/>
        <w:rPr>
          <w:rFonts w:cs="Arial"/>
          <w:szCs w:val="20"/>
        </w:rPr>
      </w:pPr>
      <w:r w:rsidRPr="00E14D06">
        <w:rPr>
          <w:rFonts w:cs="Arial"/>
          <w:szCs w:val="20"/>
        </w:rPr>
        <w:t>Place the completed checklist in front of the evaluation materials.</w:t>
      </w:r>
    </w:p>
    <w:p w14:paraId="420436D1" w14:textId="77777777" w:rsidR="00251311" w:rsidRPr="00E14D06" w:rsidRDefault="00251311" w:rsidP="00251311">
      <w:pPr>
        <w:pStyle w:val="ListParagraph"/>
        <w:numPr>
          <w:ilvl w:val="0"/>
          <w:numId w:val="19"/>
        </w:numPr>
        <w:tabs>
          <w:tab w:val="left" w:pos="7470"/>
        </w:tabs>
        <w:ind w:left="720"/>
        <w:rPr>
          <w:rFonts w:cs="Arial"/>
          <w:szCs w:val="20"/>
        </w:rPr>
      </w:pPr>
      <w:r>
        <w:rPr>
          <w:rFonts w:cs="Arial"/>
          <w:noProof/>
          <w:szCs w:val="20"/>
        </w:rPr>
        <w:t>Assess completeness</w:t>
      </w:r>
      <w:r w:rsidRPr="00E14D06">
        <w:rPr>
          <w:rFonts w:cs="Arial"/>
          <w:noProof/>
          <w:szCs w:val="20"/>
        </w:rPr>
        <w:t xml:space="preserve"> of required items in the </w:t>
      </w:r>
      <w:r>
        <w:rPr>
          <w:rFonts w:cs="Arial"/>
          <w:noProof/>
          <w:szCs w:val="20"/>
        </w:rPr>
        <w:t xml:space="preserve">questions in Section D related to </w:t>
      </w:r>
      <w:r w:rsidRPr="00E14D06">
        <w:rPr>
          <w:rFonts w:cs="Arial"/>
          <w:noProof/>
          <w:szCs w:val="20"/>
        </w:rPr>
        <w:t>Standard IV. Evaluation</w:t>
      </w:r>
      <w:r>
        <w:rPr>
          <w:rFonts w:cs="Arial"/>
          <w:noProof/>
          <w:szCs w:val="20"/>
        </w:rPr>
        <w:t xml:space="preserve">. </w:t>
      </w:r>
      <w:r w:rsidRPr="00E14D06">
        <w:rPr>
          <w:rFonts w:cs="Arial"/>
          <w:noProof/>
          <w:szCs w:val="20"/>
        </w:rPr>
        <w:t xml:space="preserve"> [Q.8, 9]</w:t>
      </w:r>
    </w:p>
    <w:p w14:paraId="26573018" w14:textId="77777777" w:rsidR="002E0F7D" w:rsidRPr="009301D4" w:rsidRDefault="002E0F7D" w:rsidP="00082D5C">
      <w:pPr>
        <w:tabs>
          <w:tab w:val="left" w:pos="7470"/>
        </w:tabs>
        <w:rPr>
          <w:rFonts w:cs="Arial"/>
          <w:b/>
          <w:bCs/>
          <w:sz w:val="22"/>
          <w:szCs w:val="22"/>
        </w:rPr>
      </w:pPr>
    </w:p>
    <w:tbl>
      <w:tblPr>
        <w:tblStyle w:val="TableGrid"/>
        <w:tblW w:w="10195" w:type="dxa"/>
        <w:tblBorders>
          <w:top w:val="single" w:sz="4" w:space="0" w:color="A6A6A6"/>
          <w:left w:val="none" w:sz="0" w:space="0" w:color="auto"/>
          <w:bottom w:val="single" w:sz="4" w:space="0" w:color="A6A6A6"/>
          <w:right w:val="none" w:sz="0" w:space="0" w:color="auto"/>
          <w:insideH w:val="single" w:sz="4" w:space="0" w:color="A6A6A6"/>
          <w:insideV w:val="none" w:sz="0" w:space="0" w:color="auto"/>
        </w:tblBorders>
        <w:tblLayout w:type="fixed"/>
        <w:tblLook w:val="04A0" w:firstRow="1" w:lastRow="0" w:firstColumn="1" w:lastColumn="0" w:noHBand="0" w:noVBand="1"/>
      </w:tblPr>
      <w:tblGrid>
        <w:gridCol w:w="653"/>
        <w:gridCol w:w="7472"/>
        <w:gridCol w:w="1080"/>
        <w:gridCol w:w="990"/>
      </w:tblGrid>
      <w:tr w:rsidR="00AB52A0" w:rsidRPr="009301D4" w14:paraId="2657301C" w14:textId="77777777" w:rsidTr="00E74807">
        <w:tc>
          <w:tcPr>
            <w:tcW w:w="653" w:type="dxa"/>
            <w:vMerge w:val="restart"/>
            <w:tcBorders>
              <w:top w:val="nil"/>
              <w:left w:val="single" w:sz="4" w:space="0" w:color="A6A6A6"/>
            </w:tcBorders>
            <w:shd w:val="clear" w:color="auto" w:fill="D9D9D9"/>
            <w:tcMar>
              <w:top w:w="72" w:type="dxa"/>
              <w:left w:w="115" w:type="dxa"/>
              <w:bottom w:w="72" w:type="dxa"/>
              <w:right w:w="115" w:type="dxa"/>
            </w:tcMar>
          </w:tcPr>
          <w:p w14:paraId="26573019" w14:textId="77777777" w:rsidR="00AB52A0" w:rsidRPr="009301D4" w:rsidRDefault="00AB52A0" w:rsidP="00066C65">
            <w:pPr>
              <w:tabs>
                <w:tab w:val="left" w:pos="7470"/>
              </w:tabs>
              <w:rPr>
                <w:rFonts w:cs="Arial"/>
                <w:b/>
                <w:color w:val="339933"/>
                <w:szCs w:val="20"/>
              </w:rPr>
            </w:pPr>
            <w:r w:rsidRPr="009301D4">
              <w:rPr>
                <w:rFonts w:cs="Arial"/>
                <w:b/>
                <w:color w:val="339933"/>
                <w:szCs w:val="20"/>
              </w:rPr>
              <w:t>Item</w:t>
            </w:r>
          </w:p>
        </w:tc>
        <w:tc>
          <w:tcPr>
            <w:tcW w:w="7472" w:type="dxa"/>
            <w:vMerge w:val="restart"/>
            <w:tcBorders>
              <w:top w:val="nil"/>
              <w:right w:val="single" w:sz="4" w:space="0" w:color="A6A6A6"/>
            </w:tcBorders>
            <w:shd w:val="clear" w:color="auto" w:fill="D9D9D9"/>
            <w:tcMar>
              <w:top w:w="72" w:type="dxa"/>
              <w:left w:w="115" w:type="dxa"/>
              <w:bottom w:w="72" w:type="dxa"/>
              <w:right w:w="115" w:type="dxa"/>
            </w:tcMar>
          </w:tcPr>
          <w:p w14:paraId="2657301A" w14:textId="77777777" w:rsidR="00AB52A0" w:rsidRPr="009301D4" w:rsidRDefault="00AB52A0" w:rsidP="00066C65">
            <w:pPr>
              <w:tabs>
                <w:tab w:val="left" w:pos="7470"/>
              </w:tabs>
              <w:rPr>
                <w:rFonts w:cs="Arial"/>
                <w:b/>
                <w:color w:val="339933"/>
                <w:szCs w:val="20"/>
              </w:rPr>
            </w:pPr>
            <w:r w:rsidRPr="009301D4">
              <w:rPr>
                <w:rFonts w:cs="Arial"/>
                <w:b/>
                <w:color w:val="339933"/>
                <w:szCs w:val="20"/>
              </w:rPr>
              <w:t>Description</w:t>
            </w:r>
          </w:p>
        </w:tc>
        <w:tc>
          <w:tcPr>
            <w:tcW w:w="2070" w:type="dxa"/>
            <w:gridSpan w:val="2"/>
            <w:tcBorders>
              <w:top w:val="nil"/>
              <w:left w:val="single" w:sz="4" w:space="0" w:color="A6A6A6"/>
              <w:right w:val="single" w:sz="4" w:space="0" w:color="A6A6A6"/>
            </w:tcBorders>
            <w:shd w:val="clear" w:color="auto" w:fill="D9D9D9"/>
          </w:tcPr>
          <w:p w14:paraId="2657301B" w14:textId="77777777" w:rsidR="00AB52A0" w:rsidRPr="009301D4" w:rsidRDefault="00AB52A0" w:rsidP="00066C65">
            <w:pPr>
              <w:tabs>
                <w:tab w:val="left" w:pos="7470"/>
              </w:tabs>
              <w:jc w:val="center"/>
              <w:rPr>
                <w:rFonts w:cs="Arial"/>
                <w:b/>
                <w:color w:val="339933"/>
                <w:szCs w:val="20"/>
              </w:rPr>
            </w:pPr>
            <w:r w:rsidRPr="009301D4">
              <w:rPr>
                <w:rFonts w:cs="Arial"/>
                <w:b/>
                <w:color w:val="339933"/>
                <w:szCs w:val="20"/>
              </w:rPr>
              <w:t>Included in Activity Evaluation</w:t>
            </w:r>
          </w:p>
        </w:tc>
      </w:tr>
      <w:tr w:rsidR="00AB52A0" w:rsidRPr="009301D4" w14:paraId="26573021" w14:textId="77777777" w:rsidTr="004C7094">
        <w:tc>
          <w:tcPr>
            <w:tcW w:w="653" w:type="dxa"/>
            <w:vMerge/>
            <w:tcBorders>
              <w:left w:val="single" w:sz="4" w:space="0" w:color="A6A6A6"/>
              <w:bottom w:val="nil"/>
            </w:tcBorders>
            <w:shd w:val="clear" w:color="auto" w:fill="D9D9D9"/>
            <w:tcMar>
              <w:top w:w="72" w:type="dxa"/>
              <w:left w:w="115" w:type="dxa"/>
              <w:bottom w:w="72" w:type="dxa"/>
              <w:right w:w="115" w:type="dxa"/>
            </w:tcMar>
          </w:tcPr>
          <w:p w14:paraId="2657301D" w14:textId="77777777" w:rsidR="00AB52A0" w:rsidRPr="009301D4" w:rsidRDefault="00AB52A0" w:rsidP="00066C65">
            <w:pPr>
              <w:tabs>
                <w:tab w:val="left" w:pos="7470"/>
              </w:tabs>
              <w:rPr>
                <w:rFonts w:cs="Arial"/>
                <w:b/>
                <w:color w:val="339933"/>
                <w:szCs w:val="20"/>
              </w:rPr>
            </w:pPr>
          </w:p>
        </w:tc>
        <w:tc>
          <w:tcPr>
            <w:tcW w:w="7472" w:type="dxa"/>
            <w:vMerge/>
            <w:tcBorders>
              <w:bottom w:val="nil"/>
              <w:right w:val="single" w:sz="4" w:space="0" w:color="A6A6A6"/>
            </w:tcBorders>
            <w:shd w:val="clear" w:color="auto" w:fill="D9D9D9"/>
            <w:tcMar>
              <w:top w:w="72" w:type="dxa"/>
              <w:left w:w="115" w:type="dxa"/>
              <w:bottom w:w="72" w:type="dxa"/>
              <w:right w:w="115" w:type="dxa"/>
            </w:tcMar>
          </w:tcPr>
          <w:p w14:paraId="2657301E" w14:textId="77777777" w:rsidR="00AB52A0" w:rsidRPr="009301D4" w:rsidRDefault="00AB52A0" w:rsidP="00066C65">
            <w:pPr>
              <w:tabs>
                <w:tab w:val="left" w:pos="7470"/>
              </w:tabs>
              <w:rPr>
                <w:rFonts w:cs="Arial"/>
                <w:b/>
                <w:color w:val="339933"/>
                <w:szCs w:val="20"/>
              </w:rPr>
            </w:pPr>
          </w:p>
        </w:tc>
        <w:tc>
          <w:tcPr>
            <w:tcW w:w="1080" w:type="dxa"/>
            <w:tcBorders>
              <w:left w:val="single" w:sz="4" w:space="0" w:color="A6A6A6"/>
              <w:bottom w:val="nil"/>
              <w:right w:val="single" w:sz="4" w:space="0" w:color="A6A6A6"/>
            </w:tcBorders>
            <w:shd w:val="clear" w:color="auto" w:fill="D9D9D9"/>
            <w:tcMar>
              <w:top w:w="72" w:type="dxa"/>
              <w:left w:w="115" w:type="dxa"/>
              <w:bottom w:w="72" w:type="dxa"/>
              <w:right w:w="115" w:type="dxa"/>
            </w:tcMar>
          </w:tcPr>
          <w:p w14:paraId="2657301F" w14:textId="77777777" w:rsidR="00AB52A0" w:rsidRPr="009301D4" w:rsidRDefault="004C7094" w:rsidP="00066C65">
            <w:pPr>
              <w:tabs>
                <w:tab w:val="left" w:pos="7470"/>
              </w:tabs>
              <w:jc w:val="center"/>
              <w:rPr>
                <w:rFonts w:cs="Arial"/>
                <w:b/>
                <w:color w:val="339933"/>
                <w:szCs w:val="20"/>
              </w:rPr>
            </w:pPr>
            <w:r>
              <w:rPr>
                <w:rFonts w:cs="Arial"/>
                <w:b/>
                <w:color w:val="339933"/>
                <w:szCs w:val="20"/>
              </w:rPr>
              <w:t>Yes</w:t>
            </w:r>
          </w:p>
        </w:tc>
        <w:tc>
          <w:tcPr>
            <w:tcW w:w="990" w:type="dxa"/>
            <w:tcBorders>
              <w:left w:val="single" w:sz="4" w:space="0" w:color="A6A6A6"/>
              <w:bottom w:val="nil"/>
              <w:right w:val="single" w:sz="4" w:space="0" w:color="A6A6A6"/>
            </w:tcBorders>
            <w:shd w:val="clear" w:color="auto" w:fill="D9D9D9"/>
          </w:tcPr>
          <w:p w14:paraId="26573020" w14:textId="77777777" w:rsidR="00AB52A0" w:rsidRPr="009301D4" w:rsidRDefault="004C7094" w:rsidP="00066C65">
            <w:pPr>
              <w:tabs>
                <w:tab w:val="left" w:pos="7470"/>
              </w:tabs>
              <w:jc w:val="center"/>
              <w:rPr>
                <w:rFonts w:cs="Arial"/>
                <w:b/>
                <w:color w:val="339933"/>
                <w:szCs w:val="20"/>
              </w:rPr>
            </w:pPr>
            <w:r>
              <w:rPr>
                <w:rFonts w:cs="Arial"/>
                <w:b/>
                <w:color w:val="339933"/>
                <w:szCs w:val="20"/>
              </w:rPr>
              <w:t>No</w:t>
            </w:r>
          </w:p>
        </w:tc>
      </w:tr>
      <w:tr w:rsidR="004C7094" w:rsidRPr="009301D4" w14:paraId="26573026" w14:textId="77777777" w:rsidTr="004C7094">
        <w:trPr>
          <w:trHeight w:val="314"/>
        </w:trPr>
        <w:tc>
          <w:tcPr>
            <w:tcW w:w="653" w:type="dxa"/>
            <w:tcBorders>
              <w:top w:val="nil"/>
              <w:left w:val="single" w:sz="4" w:space="0" w:color="A6A6A6"/>
            </w:tcBorders>
            <w:tcMar>
              <w:top w:w="72" w:type="dxa"/>
              <w:left w:w="115" w:type="dxa"/>
              <w:bottom w:w="72" w:type="dxa"/>
              <w:right w:w="115" w:type="dxa"/>
            </w:tcMar>
          </w:tcPr>
          <w:p w14:paraId="26573022" w14:textId="77777777" w:rsidR="004C7094" w:rsidRPr="009301D4" w:rsidRDefault="004C7094" w:rsidP="00216E4E">
            <w:pPr>
              <w:tabs>
                <w:tab w:val="left" w:pos="7470"/>
              </w:tabs>
              <w:jc w:val="center"/>
              <w:rPr>
                <w:rFonts w:cs="Arial"/>
                <w:szCs w:val="20"/>
              </w:rPr>
            </w:pPr>
            <w:r w:rsidRPr="009301D4">
              <w:rPr>
                <w:rFonts w:cs="Arial"/>
                <w:szCs w:val="20"/>
              </w:rPr>
              <w:t>A</w:t>
            </w:r>
          </w:p>
        </w:tc>
        <w:tc>
          <w:tcPr>
            <w:tcW w:w="7472" w:type="dxa"/>
            <w:tcBorders>
              <w:top w:val="nil"/>
              <w:right w:val="single" w:sz="4" w:space="0" w:color="A6A6A6"/>
            </w:tcBorders>
            <w:tcMar>
              <w:top w:w="72" w:type="dxa"/>
              <w:left w:w="115" w:type="dxa"/>
              <w:bottom w:w="72" w:type="dxa"/>
              <w:right w:w="115" w:type="dxa"/>
            </w:tcMar>
          </w:tcPr>
          <w:p w14:paraId="26573023" w14:textId="60A688EA" w:rsidR="004C7094" w:rsidRPr="009301D4" w:rsidRDefault="004C7094" w:rsidP="00D85ED6">
            <w:pPr>
              <w:tabs>
                <w:tab w:val="left" w:pos="7470"/>
              </w:tabs>
              <w:rPr>
                <w:rFonts w:cs="Arial"/>
                <w:szCs w:val="20"/>
              </w:rPr>
            </w:pPr>
            <w:r w:rsidRPr="009301D4">
              <w:rPr>
                <w:rFonts w:cs="Arial"/>
                <w:szCs w:val="20"/>
              </w:rPr>
              <w:t>Measure the extent to which activity/course objectives have been accomplished (</w:t>
            </w:r>
            <w:r w:rsidR="00D85ED6">
              <w:rPr>
                <w:rFonts w:cs="Arial"/>
                <w:spacing w:val="3"/>
                <w:szCs w:val="20"/>
              </w:rPr>
              <w:t xml:space="preserve">Relates to CERP Standard </w:t>
            </w:r>
            <w:r w:rsidRPr="009301D4">
              <w:rPr>
                <w:rFonts w:cs="Arial"/>
                <w:szCs w:val="20"/>
              </w:rPr>
              <w:t>IV.1)</w:t>
            </w:r>
          </w:p>
        </w:tc>
        <w:tc>
          <w:tcPr>
            <w:tcW w:w="1080" w:type="dxa"/>
            <w:vMerge w:val="restart"/>
            <w:tcBorders>
              <w:top w:val="nil"/>
              <w:left w:val="single" w:sz="4" w:space="0" w:color="A6A6A6"/>
            </w:tcBorders>
            <w:tcMar>
              <w:top w:w="72" w:type="dxa"/>
              <w:left w:w="115" w:type="dxa"/>
              <w:bottom w:w="72" w:type="dxa"/>
              <w:right w:w="115" w:type="dxa"/>
            </w:tcMar>
            <w:textDirection w:val="tbRl"/>
            <w:vAlign w:val="center"/>
          </w:tcPr>
          <w:p w14:paraId="26573024" w14:textId="77777777" w:rsidR="004C7094" w:rsidRPr="009301D4" w:rsidRDefault="004C7094" w:rsidP="004C7094">
            <w:pPr>
              <w:tabs>
                <w:tab w:val="left" w:pos="7470"/>
              </w:tabs>
              <w:ind w:left="113" w:right="113"/>
              <w:jc w:val="center"/>
              <w:rPr>
                <w:rFonts w:cs="Arial"/>
                <w:szCs w:val="20"/>
              </w:rPr>
            </w:pPr>
            <w:r w:rsidRPr="009301D4">
              <w:rPr>
                <w:rFonts w:cs="Arial"/>
                <w:szCs w:val="20"/>
              </w:rPr>
              <w:t>Labeled in the appended evaluation form</w:t>
            </w:r>
          </w:p>
        </w:tc>
        <w:tc>
          <w:tcPr>
            <w:tcW w:w="990" w:type="dxa"/>
            <w:tcBorders>
              <w:top w:val="nil"/>
              <w:left w:val="single" w:sz="4" w:space="0" w:color="A6A6A6"/>
              <w:right w:val="single" w:sz="4" w:space="0" w:color="A6A6A6"/>
            </w:tcBorders>
            <w:vAlign w:val="center"/>
          </w:tcPr>
          <w:p w14:paraId="26573025" w14:textId="77777777" w:rsidR="004C7094" w:rsidRPr="009301D4" w:rsidRDefault="005622F7" w:rsidP="004C7094">
            <w:pPr>
              <w:tabs>
                <w:tab w:val="left" w:pos="7470"/>
              </w:tabs>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4C7094" w:rsidRPr="009301D4" w14:paraId="2657302B" w14:textId="77777777" w:rsidTr="004C7094">
        <w:trPr>
          <w:trHeight w:val="350"/>
        </w:trPr>
        <w:tc>
          <w:tcPr>
            <w:tcW w:w="653" w:type="dxa"/>
            <w:tcBorders>
              <w:left w:val="single" w:sz="4" w:space="0" w:color="A6A6A6"/>
            </w:tcBorders>
            <w:tcMar>
              <w:top w:w="72" w:type="dxa"/>
              <w:left w:w="115" w:type="dxa"/>
              <w:bottom w:w="72" w:type="dxa"/>
              <w:right w:w="115" w:type="dxa"/>
            </w:tcMar>
          </w:tcPr>
          <w:p w14:paraId="26573027" w14:textId="77777777" w:rsidR="004C7094" w:rsidRPr="009301D4" w:rsidRDefault="004C7094" w:rsidP="00216E4E">
            <w:pPr>
              <w:tabs>
                <w:tab w:val="left" w:pos="7470"/>
              </w:tabs>
              <w:jc w:val="center"/>
              <w:rPr>
                <w:rFonts w:cs="Arial"/>
                <w:szCs w:val="20"/>
              </w:rPr>
            </w:pPr>
            <w:r w:rsidRPr="009301D4">
              <w:rPr>
                <w:rFonts w:cs="Arial"/>
                <w:szCs w:val="20"/>
              </w:rPr>
              <w:t>B</w:t>
            </w:r>
          </w:p>
        </w:tc>
        <w:tc>
          <w:tcPr>
            <w:tcW w:w="7472" w:type="dxa"/>
            <w:tcBorders>
              <w:right w:val="single" w:sz="4" w:space="0" w:color="A6A6A6"/>
            </w:tcBorders>
            <w:tcMar>
              <w:top w:w="72" w:type="dxa"/>
              <w:left w:w="115" w:type="dxa"/>
              <w:bottom w:w="72" w:type="dxa"/>
              <w:right w:w="115" w:type="dxa"/>
            </w:tcMar>
          </w:tcPr>
          <w:p w14:paraId="26573028" w14:textId="77777777" w:rsidR="004C7094" w:rsidRPr="009301D4" w:rsidRDefault="004C7094" w:rsidP="00066C65">
            <w:pPr>
              <w:tabs>
                <w:tab w:val="left" w:pos="7470"/>
              </w:tabs>
              <w:rPr>
                <w:rFonts w:cs="Arial"/>
                <w:szCs w:val="20"/>
              </w:rPr>
            </w:pPr>
            <w:r w:rsidRPr="009301D4">
              <w:rPr>
                <w:rFonts w:cs="Arial"/>
                <w:szCs w:val="20"/>
              </w:rPr>
              <w:t>Assess activity content (IV.1)</w:t>
            </w:r>
          </w:p>
        </w:tc>
        <w:tc>
          <w:tcPr>
            <w:tcW w:w="1080" w:type="dxa"/>
            <w:vMerge/>
            <w:tcBorders>
              <w:left w:val="single" w:sz="4" w:space="0" w:color="A6A6A6"/>
            </w:tcBorders>
            <w:tcMar>
              <w:top w:w="72" w:type="dxa"/>
              <w:left w:w="115" w:type="dxa"/>
              <w:bottom w:w="72" w:type="dxa"/>
              <w:right w:w="115" w:type="dxa"/>
            </w:tcMar>
          </w:tcPr>
          <w:p w14:paraId="26573029" w14:textId="77777777" w:rsidR="004C7094" w:rsidRPr="009301D4" w:rsidRDefault="004C7094" w:rsidP="00066C65">
            <w:pPr>
              <w:tabs>
                <w:tab w:val="left" w:pos="7470"/>
              </w:tabs>
              <w:jc w:val="center"/>
              <w:rPr>
                <w:rFonts w:cs="Arial"/>
                <w:szCs w:val="20"/>
              </w:rPr>
            </w:pPr>
          </w:p>
        </w:tc>
        <w:tc>
          <w:tcPr>
            <w:tcW w:w="990" w:type="dxa"/>
            <w:tcBorders>
              <w:left w:val="single" w:sz="4" w:space="0" w:color="A6A6A6"/>
              <w:right w:val="single" w:sz="4" w:space="0" w:color="A6A6A6"/>
            </w:tcBorders>
          </w:tcPr>
          <w:p w14:paraId="2657302A" w14:textId="77777777" w:rsidR="004C7094" w:rsidRPr="009301D4" w:rsidRDefault="005622F7" w:rsidP="00066C65">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4C7094" w:rsidRPr="009301D4" w14:paraId="26573030" w14:textId="77777777" w:rsidTr="004C7094">
        <w:trPr>
          <w:trHeight w:val="350"/>
        </w:trPr>
        <w:tc>
          <w:tcPr>
            <w:tcW w:w="653" w:type="dxa"/>
            <w:tcBorders>
              <w:left w:val="single" w:sz="4" w:space="0" w:color="A6A6A6"/>
            </w:tcBorders>
            <w:tcMar>
              <w:top w:w="72" w:type="dxa"/>
              <w:left w:w="115" w:type="dxa"/>
              <w:bottom w:w="72" w:type="dxa"/>
              <w:right w:w="115" w:type="dxa"/>
            </w:tcMar>
          </w:tcPr>
          <w:p w14:paraId="2657302C" w14:textId="77777777" w:rsidR="004C7094" w:rsidRPr="009301D4" w:rsidRDefault="004C7094" w:rsidP="00216E4E">
            <w:pPr>
              <w:tabs>
                <w:tab w:val="left" w:pos="7470"/>
              </w:tabs>
              <w:jc w:val="center"/>
              <w:rPr>
                <w:rFonts w:cs="Arial"/>
                <w:szCs w:val="20"/>
              </w:rPr>
            </w:pPr>
            <w:r w:rsidRPr="009301D4">
              <w:rPr>
                <w:rFonts w:cs="Arial"/>
                <w:szCs w:val="20"/>
              </w:rPr>
              <w:t>C</w:t>
            </w:r>
          </w:p>
        </w:tc>
        <w:tc>
          <w:tcPr>
            <w:tcW w:w="7472" w:type="dxa"/>
            <w:tcBorders>
              <w:right w:val="single" w:sz="4" w:space="0" w:color="A6A6A6"/>
            </w:tcBorders>
            <w:tcMar>
              <w:top w:w="72" w:type="dxa"/>
              <w:left w:w="115" w:type="dxa"/>
              <w:bottom w:w="72" w:type="dxa"/>
              <w:right w:w="115" w:type="dxa"/>
            </w:tcMar>
          </w:tcPr>
          <w:p w14:paraId="2657302D" w14:textId="77777777" w:rsidR="004C7094" w:rsidRPr="009301D4" w:rsidRDefault="004C7094" w:rsidP="00066C65">
            <w:pPr>
              <w:tabs>
                <w:tab w:val="left" w:pos="7470"/>
              </w:tabs>
              <w:rPr>
                <w:rFonts w:cs="Arial"/>
                <w:szCs w:val="20"/>
              </w:rPr>
            </w:pPr>
            <w:r w:rsidRPr="009301D4">
              <w:rPr>
                <w:rFonts w:cs="Arial"/>
                <w:szCs w:val="20"/>
              </w:rPr>
              <w:t>Assess instructor effectiveness (IV.1)</w:t>
            </w:r>
          </w:p>
        </w:tc>
        <w:tc>
          <w:tcPr>
            <w:tcW w:w="1080" w:type="dxa"/>
            <w:vMerge/>
            <w:tcBorders>
              <w:left w:val="single" w:sz="4" w:space="0" w:color="A6A6A6"/>
            </w:tcBorders>
            <w:tcMar>
              <w:top w:w="72" w:type="dxa"/>
              <w:left w:w="115" w:type="dxa"/>
              <w:bottom w:w="72" w:type="dxa"/>
              <w:right w:w="115" w:type="dxa"/>
            </w:tcMar>
          </w:tcPr>
          <w:p w14:paraId="2657302E" w14:textId="77777777" w:rsidR="004C7094" w:rsidRPr="009301D4" w:rsidRDefault="004C7094" w:rsidP="00066C65">
            <w:pPr>
              <w:tabs>
                <w:tab w:val="left" w:pos="7470"/>
              </w:tabs>
              <w:jc w:val="center"/>
              <w:rPr>
                <w:rFonts w:cs="Arial"/>
                <w:noProof/>
                <w:szCs w:val="20"/>
              </w:rPr>
            </w:pPr>
          </w:p>
        </w:tc>
        <w:tc>
          <w:tcPr>
            <w:tcW w:w="990" w:type="dxa"/>
            <w:tcBorders>
              <w:left w:val="single" w:sz="4" w:space="0" w:color="A6A6A6"/>
              <w:right w:val="single" w:sz="4" w:space="0" w:color="A6A6A6"/>
            </w:tcBorders>
          </w:tcPr>
          <w:p w14:paraId="2657302F" w14:textId="77777777" w:rsidR="004C7094" w:rsidRPr="009301D4" w:rsidRDefault="005622F7" w:rsidP="00066C65">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4C7094" w:rsidRPr="009301D4" w14:paraId="26573035" w14:textId="77777777" w:rsidTr="004C7094">
        <w:trPr>
          <w:trHeight w:val="341"/>
        </w:trPr>
        <w:tc>
          <w:tcPr>
            <w:tcW w:w="653" w:type="dxa"/>
            <w:tcBorders>
              <w:left w:val="single" w:sz="4" w:space="0" w:color="A6A6A6"/>
            </w:tcBorders>
            <w:tcMar>
              <w:top w:w="72" w:type="dxa"/>
              <w:left w:w="115" w:type="dxa"/>
              <w:bottom w:w="72" w:type="dxa"/>
              <w:right w:w="115" w:type="dxa"/>
            </w:tcMar>
          </w:tcPr>
          <w:p w14:paraId="26573031" w14:textId="77777777" w:rsidR="004C7094" w:rsidRPr="009301D4" w:rsidRDefault="004C7094" w:rsidP="00216E4E">
            <w:pPr>
              <w:tabs>
                <w:tab w:val="left" w:pos="7470"/>
              </w:tabs>
              <w:jc w:val="center"/>
              <w:rPr>
                <w:rFonts w:cs="Arial"/>
                <w:szCs w:val="20"/>
              </w:rPr>
            </w:pPr>
            <w:r w:rsidRPr="009301D4">
              <w:rPr>
                <w:rFonts w:cs="Arial"/>
                <w:szCs w:val="20"/>
              </w:rPr>
              <w:t>D</w:t>
            </w:r>
          </w:p>
        </w:tc>
        <w:tc>
          <w:tcPr>
            <w:tcW w:w="7472" w:type="dxa"/>
            <w:tcBorders>
              <w:right w:val="single" w:sz="4" w:space="0" w:color="A6A6A6"/>
            </w:tcBorders>
            <w:tcMar>
              <w:top w:w="72" w:type="dxa"/>
              <w:left w:w="115" w:type="dxa"/>
              <w:bottom w:w="72" w:type="dxa"/>
              <w:right w:w="115" w:type="dxa"/>
            </w:tcMar>
          </w:tcPr>
          <w:p w14:paraId="26573032" w14:textId="77777777" w:rsidR="004C7094" w:rsidRPr="009301D4" w:rsidRDefault="004C7094" w:rsidP="00066C65">
            <w:pPr>
              <w:tabs>
                <w:tab w:val="left" w:pos="7470"/>
              </w:tabs>
              <w:rPr>
                <w:rFonts w:cs="Arial"/>
                <w:szCs w:val="20"/>
              </w:rPr>
            </w:pPr>
            <w:r w:rsidRPr="009301D4">
              <w:rPr>
                <w:rFonts w:cs="Arial"/>
                <w:szCs w:val="20"/>
              </w:rPr>
              <w:t>Assess overall activity administration (IV.1)</w:t>
            </w:r>
          </w:p>
        </w:tc>
        <w:tc>
          <w:tcPr>
            <w:tcW w:w="1080" w:type="dxa"/>
            <w:vMerge/>
            <w:tcBorders>
              <w:left w:val="single" w:sz="4" w:space="0" w:color="A6A6A6"/>
            </w:tcBorders>
            <w:tcMar>
              <w:top w:w="72" w:type="dxa"/>
              <w:left w:w="115" w:type="dxa"/>
              <w:bottom w:w="72" w:type="dxa"/>
              <w:right w:w="115" w:type="dxa"/>
            </w:tcMar>
          </w:tcPr>
          <w:p w14:paraId="26573033" w14:textId="77777777" w:rsidR="004C7094" w:rsidRPr="009301D4" w:rsidRDefault="004C7094" w:rsidP="00066C65">
            <w:pPr>
              <w:tabs>
                <w:tab w:val="left" w:pos="7470"/>
              </w:tabs>
              <w:jc w:val="center"/>
              <w:rPr>
                <w:rFonts w:cs="Arial"/>
                <w:noProof/>
                <w:szCs w:val="20"/>
              </w:rPr>
            </w:pPr>
          </w:p>
        </w:tc>
        <w:tc>
          <w:tcPr>
            <w:tcW w:w="990" w:type="dxa"/>
            <w:tcBorders>
              <w:left w:val="single" w:sz="4" w:space="0" w:color="A6A6A6"/>
              <w:right w:val="single" w:sz="4" w:space="0" w:color="A6A6A6"/>
            </w:tcBorders>
          </w:tcPr>
          <w:p w14:paraId="26573034" w14:textId="77777777" w:rsidR="004C7094" w:rsidRPr="009301D4" w:rsidRDefault="005622F7" w:rsidP="00066C65">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4C7094" w:rsidRPr="009301D4" w14:paraId="2657303A" w14:textId="77777777" w:rsidTr="004C7094">
        <w:trPr>
          <w:trHeight w:val="359"/>
        </w:trPr>
        <w:tc>
          <w:tcPr>
            <w:tcW w:w="653" w:type="dxa"/>
            <w:tcBorders>
              <w:left w:val="single" w:sz="4" w:space="0" w:color="A6A6A6"/>
            </w:tcBorders>
            <w:tcMar>
              <w:top w:w="72" w:type="dxa"/>
              <w:left w:w="115" w:type="dxa"/>
              <w:bottom w:w="72" w:type="dxa"/>
              <w:right w:w="115" w:type="dxa"/>
            </w:tcMar>
          </w:tcPr>
          <w:p w14:paraId="26573036" w14:textId="77777777" w:rsidR="004C7094" w:rsidRPr="009301D4" w:rsidRDefault="004C7094" w:rsidP="00216E4E">
            <w:pPr>
              <w:tabs>
                <w:tab w:val="left" w:pos="7470"/>
              </w:tabs>
              <w:jc w:val="center"/>
              <w:rPr>
                <w:rFonts w:cs="Arial"/>
                <w:szCs w:val="20"/>
              </w:rPr>
            </w:pPr>
            <w:r w:rsidRPr="009301D4">
              <w:rPr>
                <w:rFonts w:cs="Arial"/>
                <w:szCs w:val="20"/>
              </w:rPr>
              <w:t>E</w:t>
            </w:r>
          </w:p>
        </w:tc>
        <w:tc>
          <w:tcPr>
            <w:tcW w:w="7472" w:type="dxa"/>
            <w:tcBorders>
              <w:right w:val="single" w:sz="4" w:space="0" w:color="A6A6A6"/>
            </w:tcBorders>
            <w:tcMar>
              <w:top w:w="72" w:type="dxa"/>
              <w:left w:w="115" w:type="dxa"/>
              <w:bottom w:w="72" w:type="dxa"/>
              <w:right w:w="115" w:type="dxa"/>
            </w:tcMar>
          </w:tcPr>
          <w:p w14:paraId="26573037" w14:textId="77777777" w:rsidR="004C7094" w:rsidRPr="009301D4" w:rsidRDefault="004C7094" w:rsidP="00066C65">
            <w:pPr>
              <w:tabs>
                <w:tab w:val="left" w:pos="7470"/>
              </w:tabs>
              <w:rPr>
                <w:rFonts w:cs="Arial"/>
                <w:szCs w:val="20"/>
              </w:rPr>
            </w:pPr>
            <w:r w:rsidRPr="009301D4">
              <w:rPr>
                <w:rFonts w:cs="Arial"/>
                <w:szCs w:val="20"/>
              </w:rPr>
              <w:t>Participant’s assessment of meeting personal objectives (IV.2) to enhance professional capabilities (IV.4.b.iii)</w:t>
            </w:r>
          </w:p>
        </w:tc>
        <w:tc>
          <w:tcPr>
            <w:tcW w:w="1080" w:type="dxa"/>
            <w:vMerge/>
            <w:tcBorders>
              <w:left w:val="single" w:sz="4" w:space="0" w:color="A6A6A6"/>
            </w:tcBorders>
            <w:tcMar>
              <w:top w:w="72" w:type="dxa"/>
              <w:left w:w="115" w:type="dxa"/>
              <w:bottom w:w="72" w:type="dxa"/>
              <w:right w:w="115" w:type="dxa"/>
            </w:tcMar>
          </w:tcPr>
          <w:p w14:paraId="26573038" w14:textId="77777777" w:rsidR="004C7094" w:rsidRPr="009301D4" w:rsidRDefault="004C7094" w:rsidP="00066C65">
            <w:pPr>
              <w:tabs>
                <w:tab w:val="left" w:pos="7470"/>
              </w:tabs>
              <w:jc w:val="center"/>
              <w:rPr>
                <w:rFonts w:cs="Arial"/>
                <w:noProof/>
                <w:szCs w:val="20"/>
              </w:rPr>
            </w:pPr>
          </w:p>
        </w:tc>
        <w:tc>
          <w:tcPr>
            <w:tcW w:w="990" w:type="dxa"/>
            <w:tcBorders>
              <w:left w:val="single" w:sz="4" w:space="0" w:color="A6A6A6"/>
              <w:right w:val="single" w:sz="4" w:space="0" w:color="A6A6A6"/>
            </w:tcBorders>
          </w:tcPr>
          <w:p w14:paraId="26573039" w14:textId="77777777" w:rsidR="004C7094" w:rsidRPr="009301D4" w:rsidRDefault="005622F7" w:rsidP="00066C65">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4C7094" w:rsidRPr="009301D4" w14:paraId="26573040" w14:textId="77777777" w:rsidTr="004C7094">
        <w:trPr>
          <w:trHeight w:val="350"/>
        </w:trPr>
        <w:tc>
          <w:tcPr>
            <w:tcW w:w="653" w:type="dxa"/>
            <w:tcBorders>
              <w:left w:val="single" w:sz="4" w:space="0" w:color="A6A6A6"/>
            </w:tcBorders>
            <w:tcMar>
              <w:top w:w="72" w:type="dxa"/>
              <w:left w:w="115" w:type="dxa"/>
              <w:bottom w:w="72" w:type="dxa"/>
              <w:right w:w="115" w:type="dxa"/>
            </w:tcMar>
          </w:tcPr>
          <w:p w14:paraId="2657303B" w14:textId="77777777" w:rsidR="004C7094" w:rsidRPr="009301D4" w:rsidRDefault="004C7094" w:rsidP="00216E4E">
            <w:pPr>
              <w:tabs>
                <w:tab w:val="left" w:pos="7470"/>
              </w:tabs>
              <w:jc w:val="center"/>
              <w:rPr>
                <w:rFonts w:cs="Arial"/>
                <w:szCs w:val="20"/>
              </w:rPr>
            </w:pPr>
            <w:r w:rsidRPr="009301D4">
              <w:rPr>
                <w:rFonts w:cs="Arial"/>
                <w:szCs w:val="20"/>
              </w:rPr>
              <w:t>F</w:t>
            </w:r>
          </w:p>
        </w:tc>
        <w:tc>
          <w:tcPr>
            <w:tcW w:w="7472" w:type="dxa"/>
            <w:tcBorders>
              <w:right w:val="single" w:sz="4" w:space="0" w:color="A6A6A6"/>
            </w:tcBorders>
            <w:tcMar>
              <w:top w:w="72" w:type="dxa"/>
              <w:left w:w="115" w:type="dxa"/>
              <w:bottom w:w="72" w:type="dxa"/>
              <w:right w:w="115" w:type="dxa"/>
            </w:tcMar>
          </w:tcPr>
          <w:p w14:paraId="2657303C" w14:textId="77777777" w:rsidR="004C7094" w:rsidRPr="009301D4" w:rsidRDefault="004C7094" w:rsidP="00066C65">
            <w:pPr>
              <w:tabs>
                <w:tab w:val="left" w:pos="7470"/>
              </w:tabs>
              <w:rPr>
                <w:rFonts w:cs="Arial"/>
                <w:szCs w:val="20"/>
              </w:rPr>
            </w:pPr>
            <w:r w:rsidRPr="009301D4">
              <w:rPr>
                <w:rFonts w:cs="Arial"/>
                <w:szCs w:val="20"/>
              </w:rPr>
              <w:t>Content-based participant learning assessment mechanism (</w:t>
            </w:r>
            <w:proofErr w:type="gramStart"/>
            <w:r w:rsidRPr="009301D4">
              <w:rPr>
                <w:rFonts w:cs="Arial"/>
                <w:szCs w:val="20"/>
              </w:rPr>
              <w:t>e.g.</w:t>
            </w:r>
            <w:proofErr w:type="gramEnd"/>
            <w:r w:rsidRPr="009301D4">
              <w:rPr>
                <w:rFonts w:cs="Arial"/>
                <w:szCs w:val="20"/>
              </w:rPr>
              <w:t xml:space="preserve"> self-assessment questions; audience polling; pre-test/post-test questions; self-instructional material quiz; content assessment questions on the evaluation form; application to practice question(s) on the evaluation form; etc.)</w:t>
            </w:r>
            <w:r w:rsidR="006B6438">
              <w:rPr>
                <w:rFonts w:cs="Arial"/>
                <w:szCs w:val="20"/>
              </w:rPr>
              <w:t xml:space="preserve"> (IV.2)</w:t>
            </w:r>
          </w:p>
        </w:tc>
        <w:tc>
          <w:tcPr>
            <w:tcW w:w="1080" w:type="dxa"/>
            <w:vMerge/>
            <w:tcBorders>
              <w:left w:val="single" w:sz="4" w:space="0" w:color="A6A6A6"/>
            </w:tcBorders>
            <w:tcMar>
              <w:top w:w="72" w:type="dxa"/>
              <w:left w:w="115" w:type="dxa"/>
              <w:bottom w:w="72" w:type="dxa"/>
              <w:right w:w="115" w:type="dxa"/>
            </w:tcMar>
          </w:tcPr>
          <w:p w14:paraId="2657303D" w14:textId="77777777" w:rsidR="004C7094" w:rsidRPr="009301D4" w:rsidRDefault="004C7094" w:rsidP="00066C65">
            <w:pPr>
              <w:tabs>
                <w:tab w:val="left" w:pos="7470"/>
              </w:tabs>
              <w:jc w:val="center"/>
              <w:rPr>
                <w:rFonts w:cs="Arial"/>
                <w:noProof/>
                <w:szCs w:val="20"/>
              </w:rPr>
            </w:pPr>
          </w:p>
        </w:tc>
        <w:tc>
          <w:tcPr>
            <w:tcW w:w="990" w:type="dxa"/>
            <w:tcBorders>
              <w:left w:val="single" w:sz="4" w:space="0" w:color="A6A6A6"/>
              <w:right w:val="single" w:sz="4" w:space="0" w:color="A6A6A6"/>
            </w:tcBorders>
          </w:tcPr>
          <w:p w14:paraId="2657303E" w14:textId="77777777" w:rsidR="00103D47" w:rsidRDefault="00103D47" w:rsidP="00066C65">
            <w:pPr>
              <w:tabs>
                <w:tab w:val="left" w:pos="7470"/>
              </w:tabs>
              <w:jc w:val="center"/>
              <w:rPr>
                <w:rFonts w:cs="Arial"/>
                <w:szCs w:val="20"/>
              </w:rPr>
            </w:pPr>
          </w:p>
          <w:p w14:paraId="2657303F" w14:textId="77777777" w:rsidR="004C7094" w:rsidRPr="009301D4" w:rsidRDefault="00103D47" w:rsidP="00066C65">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4C7094" w:rsidRPr="009301D4" w14:paraId="26573045" w14:textId="77777777" w:rsidTr="004C7094">
        <w:trPr>
          <w:trHeight w:val="350"/>
        </w:trPr>
        <w:tc>
          <w:tcPr>
            <w:tcW w:w="653" w:type="dxa"/>
            <w:tcBorders>
              <w:left w:val="single" w:sz="4" w:space="0" w:color="A6A6A6"/>
            </w:tcBorders>
            <w:tcMar>
              <w:top w:w="72" w:type="dxa"/>
              <w:left w:w="115" w:type="dxa"/>
              <w:bottom w:w="72" w:type="dxa"/>
              <w:right w:w="115" w:type="dxa"/>
            </w:tcMar>
          </w:tcPr>
          <w:p w14:paraId="26573041" w14:textId="77777777" w:rsidR="004C7094" w:rsidRPr="009301D4" w:rsidRDefault="004C7094" w:rsidP="00216E4E">
            <w:pPr>
              <w:tabs>
                <w:tab w:val="left" w:pos="7470"/>
              </w:tabs>
              <w:jc w:val="center"/>
              <w:rPr>
                <w:rFonts w:cs="Arial"/>
                <w:szCs w:val="20"/>
              </w:rPr>
            </w:pPr>
            <w:r w:rsidRPr="009301D4">
              <w:rPr>
                <w:rFonts w:cs="Arial"/>
                <w:szCs w:val="20"/>
              </w:rPr>
              <w:t>G</w:t>
            </w:r>
          </w:p>
        </w:tc>
        <w:tc>
          <w:tcPr>
            <w:tcW w:w="7472" w:type="dxa"/>
            <w:tcBorders>
              <w:right w:val="single" w:sz="4" w:space="0" w:color="A6A6A6"/>
            </w:tcBorders>
            <w:tcMar>
              <w:top w:w="72" w:type="dxa"/>
              <w:left w:w="115" w:type="dxa"/>
              <w:bottom w:w="72" w:type="dxa"/>
              <w:right w:w="115" w:type="dxa"/>
            </w:tcMar>
          </w:tcPr>
          <w:p w14:paraId="26573042" w14:textId="77777777" w:rsidR="004C7094" w:rsidRPr="009301D4" w:rsidRDefault="004C7094" w:rsidP="00066C65">
            <w:pPr>
              <w:tabs>
                <w:tab w:val="left" w:pos="7470"/>
              </w:tabs>
              <w:rPr>
                <w:rFonts w:cs="Arial"/>
                <w:szCs w:val="20"/>
              </w:rPr>
            </w:pPr>
            <w:r w:rsidRPr="009301D4">
              <w:rPr>
                <w:rFonts w:cs="Arial"/>
                <w:szCs w:val="20"/>
                <w:u w:val="single"/>
              </w:rPr>
              <w:t>Optional</w:t>
            </w:r>
            <w:r w:rsidRPr="009301D4">
              <w:rPr>
                <w:rFonts w:cs="Arial"/>
                <w:szCs w:val="20"/>
              </w:rPr>
              <w:t>: Assess any perceptions of commercial bias (V.2, V.10)</w:t>
            </w:r>
          </w:p>
        </w:tc>
        <w:tc>
          <w:tcPr>
            <w:tcW w:w="1080" w:type="dxa"/>
            <w:vMerge/>
            <w:tcBorders>
              <w:left w:val="single" w:sz="4" w:space="0" w:color="A6A6A6"/>
            </w:tcBorders>
            <w:tcMar>
              <w:top w:w="72" w:type="dxa"/>
              <w:left w:w="115" w:type="dxa"/>
              <w:bottom w:w="72" w:type="dxa"/>
              <w:right w:w="115" w:type="dxa"/>
            </w:tcMar>
          </w:tcPr>
          <w:p w14:paraId="26573043" w14:textId="77777777" w:rsidR="004C7094" w:rsidRPr="009301D4" w:rsidRDefault="004C7094" w:rsidP="00066C65">
            <w:pPr>
              <w:tabs>
                <w:tab w:val="left" w:pos="7470"/>
              </w:tabs>
              <w:jc w:val="center"/>
              <w:rPr>
                <w:rFonts w:cs="Arial"/>
                <w:noProof/>
                <w:szCs w:val="20"/>
              </w:rPr>
            </w:pPr>
          </w:p>
        </w:tc>
        <w:tc>
          <w:tcPr>
            <w:tcW w:w="990" w:type="dxa"/>
            <w:tcBorders>
              <w:left w:val="single" w:sz="4" w:space="0" w:color="A6A6A6"/>
              <w:right w:val="single" w:sz="4" w:space="0" w:color="A6A6A6"/>
            </w:tcBorders>
          </w:tcPr>
          <w:p w14:paraId="26573044" w14:textId="77777777" w:rsidR="004C7094" w:rsidRPr="009301D4" w:rsidRDefault="004C7094" w:rsidP="00066C65">
            <w:pPr>
              <w:tabs>
                <w:tab w:val="left" w:pos="7470"/>
              </w:tabs>
              <w:jc w:val="center"/>
              <w:rPr>
                <w:rFonts w:cs="Arial"/>
                <w:noProof/>
                <w:szCs w:val="20"/>
              </w:rPr>
            </w:pPr>
            <w:r w:rsidRPr="009301D4">
              <w:rPr>
                <w:rFonts w:cs="Arial"/>
                <w:noProof/>
                <w:szCs w:val="20"/>
              </w:rPr>
              <w:t>N/A</w:t>
            </w:r>
          </w:p>
        </w:tc>
      </w:tr>
      <w:tr w:rsidR="00931ADF" w:rsidRPr="009301D4" w14:paraId="26573047" w14:textId="77777777" w:rsidTr="00A038A1">
        <w:trPr>
          <w:trHeight w:val="350"/>
        </w:trPr>
        <w:tc>
          <w:tcPr>
            <w:tcW w:w="10195" w:type="dxa"/>
            <w:gridSpan w:val="4"/>
            <w:tcBorders>
              <w:left w:val="single" w:sz="4" w:space="0" w:color="A6A6A6"/>
              <w:right w:val="single" w:sz="4" w:space="0" w:color="A6A6A6"/>
            </w:tcBorders>
            <w:tcMar>
              <w:top w:w="72" w:type="dxa"/>
              <w:left w:w="115" w:type="dxa"/>
              <w:bottom w:w="72" w:type="dxa"/>
              <w:right w:w="115" w:type="dxa"/>
            </w:tcMar>
          </w:tcPr>
          <w:p w14:paraId="26573046" w14:textId="77777777" w:rsidR="00931ADF" w:rsidRPr="009301D4" w:rsidRDefault="00931ADF" w:rsidP="00931ADF">
            <w:pPr>
              <w:tabs>
                <w:tab w:val="left" w:pos="7470"/>
              </w:tabs>
              <w:rPr>
                <w:rFonts w:cs="Arial"/>
                <w:noProof/>
                <w:szCs w:val="20"/>
              </w:rPr>
            </w:pPr>
            <w:r>
              <w:rPr>
                <w:rFonts w:cs="Arial"/>
                <w:noProof/>
                <w:szCs w:val="20"/>
              </w:rPr>
              <w:t>Narrative (Optional)</w:t>
            </w:r>
            <w:r w:rsidRPr="009301D4">
              <w:rPr>
                <w:rFonts w:cs="Arial"/>
                <w:noProof/>
                <w:szCs w:val="20"/>
              </w:rPr>
              <w:t xml:space="preserve">: </w:t>
            </w: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r>
    </w:tbl>
    <w:p w14:paraId="26573048" w14:textId="77777777" w:rsidR="007F44EA" w:rsidRPr="009301D4" w:rsidRDefault="007F44EA" w:rsidP="00082D5C">
      <w:pPr>
        <w:tabs>
          <w:tab w:val="left" w:pos="7470"/>
        </w:tabs>
        <w:rPr>
          <w:rFonts w:cs="Arial"/>
          <w:b/>
          <w:bCs/>
          <w:sz w:val="22"/>
          <w:szCs w:val="22"/>
        </w:rPr>
      </w:pPr>
    </w:p>
    <w:p w14:paraId="26573049" w14:textId="77777777" w:rsidR="00C74639" w:rsidRPr="009301D4" w:rsidRDefault="00C74639" w:rsidP="00C7463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04A" w14:textId="77777777" w:rsidR="00C030C4" w:rsidRDefault="00C030C4">
      <w:pPr>
        <w:rPr>
          <w:rFonts w:cs="Arial"/>
          <w:b/>
          <w:bCs/>
          <w:sz w:val="22"/>
          <w:szCs w:val="22"/>
        </w:rPr>
      </w:pPr>
      <w:r>
        <w:rPr>
          <w:rFonts w:cs="Arial"/>
          <w:b/>
          <w:bCs/>
          <w:sz w:val="22"/>
          <w:szCs w:val="22"/>
        </w:rPr>
        <w:br w:type="page"/>
      </w: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2E0F7D" w:rsidRPr="009301D4" w14:paraId="2657304C" w14:textId="77777777" w:rsidTr="002E0F7D">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04B" w14:textId="77777777" w:rsidR="002E0F7D" w:rsidRPr="00CF74B6" w:rsidRDefault="00A270DA" w:rsidP="00532CC9">
            <w:pPr>
              <w:pStyle w:val="Default"/>
              <w:tabs>
                <w:tab w:val="left" w:pos="7470"/>
              </w:tabs>
              <w:rPr>
                <w:b/>
                <w:bCs/>
                <w:color w:val="FFFFFF" w:themeColor="background1"/>
                <w:sz w:val="20"/>
                <w:szCs w:val="20"/>
              </w:rPr>
            </w:pPr>
            <w:r w:rsidRPr="00CF74B6">
              <w:rPr>
                <w:b/>
                <w:bCs/>
                <w:color w:val="FFFFFF" w:themeColor="background1"/>
                <w:sz w:val="20"/>
                <w:szCs w:val="20"/>
              </w:rPr>
              <w:lastRenderedPageBreak/>
              <w:t>Verification of Participation Checklist (</w:t>
            </w:r>
            <w:r w:rsidR="00532CC9">
              <w:rPr>
                <w:b/>
                <w:bCs/>
                <w:color w:val="FFFFFF" w:themeColor="background1"/>
                <w:sz w:val="20"/>
                <w:szCs w:val="20"/>
              </w:rPr>
              <w:t>C</w:t>
            </w:r>
            <w:r w:rsidRPr="00CF74B6">
              <w:rPr>
                <w:b/>
                <w:bCs/>
                <w:color w:val="FFFFFF" w:themeColor="background1"/>
                <w:sz w:val="20"/>
                <w:szCs w:val="20"/>
              </w:rPr>
              <w:t>11)</w:t>
            </w:r>
          </w:p>
        </w:tc>
      </w:tr>
    </w:tbl>
    <w:p w14:paraId="2657304D" w14:textId="77777777" w:rsidR="004E6FF2" w:rsidRDefault="004E6FF2" w:rsidP="004E6FF2">
      <w:pPr>
        <w:tabs>
          <w:tab w:val="left" w:pos="7470"/>
        </w:tabs>
        <w:ind w:left="180"/>
        <w:rPr>
          <w:rFonts w:cs="Arial"/>
          <w:b/>
          <w:szCs w:val="20"/>
        </w:rPr>
      </w:pPr>
    </w:p>
    <w:p w14:paraId="2657304E" w14:textId="77777777" w:rsidR="004E6FF2" w:rsidRPr="009301D4" w:rsidRDefault="004E6FF2" w:rsidP="00281151">
      <w:pPr>
        <w:tabs>
          <w:tab w:val="left" w:pos="7470"/>
        </w:tabs>
        <w:ind w:left="270"/>
        <w:rPr>
          <w:rFonts w:cs="Arial"/>
          <w:szCs w:val="20"/>
        </w:rPr>
      </w:pPr>
      <w:r w:rsidRPr="009301D4">
        <w:rPr>
          <w:rFonts w:cs="Arial"/>
          <w:b/>
          <w:szCs w:val="20"/>
        </w:rPr>
        <w:t xml:space="preserve">Directions: </w:t>
      </w:r>
      <w:r w:rsidRPr="009301D4">
        <w:rPr>
          <w:rFonts w:cs="Arial"/>
          <w:szCs w:val="20"/>
        </w:rPr>
        <w:t>Use the checklist below to indicate the location of the required items on the verification of participation form</w:t>
      </w:r>
      <w:r>
        <w:rPr>
          <w:rFonts w:cs="Arial"/>
          <w:szCs w:val="20"/>
        </w:rPr>
        <w:t xml:space="preserve"> you issued to participants who completed this activity</w:t>
      </w:r>
      <w:r w:rsidRPr="009301D4">
        <w:rPr>
          <w:rFonts w:cs="Arial"/>
          <w:szCs w:val="20"/>
        </w:rPr>
        <w:t>.</w:t>
      </w:r>
    </w:p>
    <w:p w14:paraId="2657304F" w14:textId="77777777" w:rsidR="004E6FF2" w:rsidRPr="009301D4" w:rsidRDefault="004E6FF2" w:rsidP="004E6FF2">
      <w:pPr>
        <w:pStyle w:val="ListParagraph"/>
        <w:numPr>
          <w:ilvl w:val="0"/>
          <w:numId w:val="10"/>
        </w:numPr>
        <w:tabs>
          <w:tab w:val="left" w:pos="7470"/>
        </w:tabs>
        <w:ind w:left="720"/>
        <w:rPr>
          <w:rFonts w:cs="Arial"/>
          <w:szCs w:val="20"/>
        </w:rPr>
      </w:pPr>
      <w:r w:rsidRPr="009301D4">
        <w:rPr>
          <w:rFonts w:cs="Arial"/>
          <w:szCs w:val="20"/>
        </w:rPr>
        <w:t>Physically label (</w:t>
      </w:r>
      <w:proofErr w:type="gramStart"/>
      <w:r w:rsidRPr="009301D4">
        <w:rPr>
          <w:rFonts w:cs="Arial"/>
          <w:szCs w:val="20"/>
        </w:rPr>
        <w:t>e.g.</w:t>
      </w:r>
      <w:proofErr w:type="gramEnd"/>
      <w:r w:rsidRPr="009301D4">
        <w:rPr>
          <w:rFonts w:cs="Arial"/>
          <w:szCs w:val="20"/>
        </w:rPr>
        <w:t xml:space="preserve"> A, B, C, etc.) </w:t>
      </w:r>
      <w:r w:rsidR="00E14D06">
        <w:rPr>
          <w:rFonts w:cs="Arial"/>
          <w:szCs w:val="20"/>
        </w:rPr>
        <w:t xml:space="preserve">next to </w:t>
      </w:r>
      <w:r w:rsidRPr="009301D4">
        <w:rPr>
          <w:rFonts w:cs="Arial"/>
          <w:szCs w:val="20"/>
        </w:rPr>
        <w:t>the required item</w:t>
      </w:r>
      <w:r w:rsidR="00E14D06">
        <w:rPr>
          <w:rFonts w:cs="Arial"/>
          <w:szCs w:val="20"/>
        </w:rPr>
        <w:t>s</w:t>
      </w:r>
      <w:r w:rsidRPr="009301D4">
        <w:rPr>
          <w:rFonts w:cs="Arial"/>
          <w:szCs w:val="20"/>
        </w:rPr>
        <w:t xml:space="preserve"> on the verification of participation </w:t>
      </w:r>
      <w:r w:rsidR="00E14D06">
        <w:rPr>
          <w:rFonts w:cs="Arial"/>
          <w:szCs w:val="20"/>
        </w:rPr>
        <w:t>document</w:t>
      </w:r>
      <w:r w:rsidRPr="009301D4">
        <w:rPr>
          <w:rFonts w:cs="Arial"/>
          <w:szCs w:val="20"/>
        </w:rPr>
        <w:t xml:space="preserve"> for this course.</w:t>
      </w:r>
    </w:p>
    <w:p w14:paraId="26573050" w14:textId="442E218E" w:rsidR="00E14D06" w:rsidRDefault="004E6FF2" w:rsidP="00E14D06">
      <w:pPr>
        <w:pStyle w:val="ListParagraph"/>
        <w:numPr>
          <w:ilvl w:val="0"/>
          <w:numId w:val="10"/>
        </w:numPr>
        <w:tabs>
          <w:tab w:val="left" w:pos="7470"/>
        </w:tabs>
        <w:ind w:left="720"/>
        <w:rPr>
          <w:rFonts w:cs="Arial"/>
          <w:szCs w:val="20"/>
        </w:rPr>
      </w:pPr>
      <w:r w:rsidRPr="00E14D06">
        <w:rPr>
          <w:rFonts w:cs="Arial"/>
          <w:szCs w:val="20"/>
        </w:rPr>
        <w:t>If an item is not included, mark ‘No’ or ‘N/A’ if not applicable, on the checklist below.</w:t>
      </w:r>
      <w:r w:rsidR="00E14D06" w:rsidRPr="00E14D06">
        <w:rPr>
          <w:rFonts w:cs="Arial"/>
          <w:szCs w:val="20"/>
        </w:rPr>
        <w:t xml:space="preserve"> </w:t>
      </w:r>
      <w:r w:rsidRPr="00E14D06">
        <w:rPr>
          <w:rFonts w:cs="Arial"/>
          <w:szCs w:val="20"/>
        </w:rPr>
        <w:t xml:space="preserve">Every checklist item must be identified as either included in the </w:t>
      </w:r>
      <w:r w:rsidR="00CC4017">
        <w:rPr>
          <w:rFonts w:cs="Arial"/>
          <w:szCs w:val="20"/>
        </w:rPr>
        <w:t>verification forms provided</w:t>
      </w:r>
      <w:r w:rsidRPr="00E14D06">
        <w:rPr>
          <w:rFonts w:cs="Arial"/>
          <w:szCs w:val="20"/>
        </w:rPr>
        <w:t xml:space="preserve"> (and physically labeled) or identified as not included by checking ‘No’ or ‘N/A.’ </w:t>
      </w:r>
    </w:p>
    <w:p w14:paraId="26573051" w14:textId="77777777" w:rsidR="00E14D06" w:rsidRPr="00E14D06" w:rsidRDefault="00E14D06" w:rsidP="00E14D06">
      <w:pPr>
        <w:pStyle w:val="ListParagraph"/>
        <w:numPr>
          <w:ilvl w:val="0"/>
          <w:numId w:val="10"/>
        </w:numPr>
        <w:tabs>
          <w:tab w:val="left" w:pos="7470"/>
        </w:tabs>
        <w:ind w:left="720"/>
        <w:rPr>
          <w:rFonts w:cs="Arial"/>
          <w:szCs w:val="20"/>
        </w:rPr>
      </w:pPr>
      <w:r w:rsidRPr="00E14D06">
        <w:rPr>
          <w:rFonts w:cs="Arial"/>
          <w:szCs w:val="20"/>
        </w:rPr>
        <w:t xml:space="preserve">Place the completed checklist in front of the </w:t>
      </w:r>
      <w:r>
        <w:rPr>
          <w:rFonts w:cs="Arial"/>
          <w:szCs w:val="20"/>
        </w:rPr>
        <w:t>verification of participation document</w:t>
      </w:r>
      <w:r w:rsidRPr="00E14D06">
        <w:rPr>
          <w:rFonts w:cs="Arial"/>
          <w:szCs w:val="20"/>
        </w:rPr>
        <w:t>.</w:t>
      </w:r>
    </w:p>
    <w:p w14:paraId="3673E16C" w14:textId="77777777" w:rsidR="00251311" w:rsidRPr="009301D4" w:rsidRDefault="00251311" w:rsidP="00251311">
      <w:pPr>
        <w:pStyle w:val="ListParagraph"/>
        <w:numPr>
          <w:ilvl w:val="0"/>
          <w:numId w:val="10"/>
        </w:numPr>
        <w:tabs>
          <w:tab w:val="left" w:pos="720"/>
          <w:tab w:val="left" w:pos="7470"/>
        </w:tabs>
        <w:ind w:left="720"/>
        <w:rPr>
          <w:rFonts w:cs="Arial"/>
          <w:noProof/>
          <w:szCs w:val="20"/>
        </w:rPr>
      </w:pPr>
      <w:r>
        <w:rPr>
          <w:rFonts w:cs="Arial"/>
          <w:noProof/>
          <w:szCs w:val="20"/>
        </w:rPr>
        <w:t>Assess</w:t>
      </w:r>
      <w:r w:rsidRPr="009301D4">
        <w:rPr>
          <w:rFonts w:cs="Arial"/>
          <w:noProof/>
          <w:szCs w:val="20"/>
        </w:rPr>
        <w:t xml:space="preserve"> completeness of required items in the </w:t>
      </w:r>
      <w:r>
        <w:rPr>
          <w:rFonts w:cs="Arial"/>
          <w:noProof/>
          <w:szCs w:val="20"/>
        </w:rPr>
        <w:t xml:space="preserve">question in Section D related to </w:t>
      </w:r>
      <w:r w:rsidRPr="009301D4">
        <w:rPr>
          <w:rFonts w:cs="Arial"/>
          <w:noProof/>
          <w:szCs w:val="20"/>
        </w:rPr>
        <w:t>Standard XIV. Record Keeping</w:t>
      </w:r>
      <w:r>
        <w:rPr>
          <w:rFonts w:cs="Arial"/>
          <w:noProof/>
          <w:szCs w:val="20"/>
        </w:rPr>
        <w:t>.</w:t>
      </w:r>
      <w:r w:rsidRPr="009301D4">
        <w:rPr>
          <w:rFonts w:cs="Arial"/>
          <w:noProof/>
          <w:szCs w:val="20"/>
        </w:rPr>
        <w:t xml:space="preserve"> [Q.39]</w:t>
      </w:r>
    </w:p>
    <w:p w14:paraId="26573053" w14:textId="77777777" w:rsidR="007F44EA" w:rsidRPr="009301D4" w:rsidRDefault="007F44EA" w:rsidP="00082D5C">
      <w:pPr>
        <w:tabs>
          <w:tab w:val="left" w:pos="7470"/>
        </w:tabs>
        <w:ind w:left="180"/>
        <w:rPr>
          <w:rFonts w:cs="Arial"/>
          <w:noProof/>
          <w:szCs w:val="20"/>
        </w:rPr>
      </w:pPr>
    </w:p>
    <w:tbl>
      <w:tblPr>
        <w:tblStyle w:val="TableGrid"/>
        <w:tblpPr w:leftFromText="180" w:rightFromText="180" w:vertAnchor="text" w:tblpX="108" w:tblpY="1"/>
        <w:tblOverlap w:val="never"/>
        <w:tblW w:w="101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5"/>
        <w:gridCol w:w="7110"/>
        <w:gridCol w:w="810"/>
        <w:gridCol w:w="810"/>
        <w:gridCol w:w="720"/>
      </w:tblGrid>
      <w:tr w:rsidR="007F44EA" w:rsidRPr="009301D4" w14:paraId="2657305A" w14:textId="77777777" w:rsidTr="00A44DDA">
        <w:trPr>
          <w:trHeight w:val="219"/>
        </w:trPr>
        <w:tc>
          <w:tcPr>
            <w:tcW w:w="655" w:type="dxa"/>
            <w:vMerge w:val="restart"/>
            <w:tcBorders>
              <w:left w:val="single" w:sz="4" w:space="0" w:color="A6A6A6"/>
            </w:tcBorders>
            <w:shd w:val="clear" w:color="auto" w:fill="D9D9D9"/>
            <w:tcMar>
              <w:top w:w="144" w:type="dxa"/>
              <w:left w:w="115" w:type="dxa"/>
              <w:right w:w="0" w:type="dxa"/>
            </w:tcMar>
          </w:tcPr>
          <w:p w14:paraId="26573054" w14:textId="77777777" w:rsidR="007F44EA" w:rsidRPr="009301D4" w:rsidRDefault="007F44EA" w:rsidP="00A44DDA">
            <w:pPr>
              <w:ind w:right="-108"/>
              <w:rPr>
                <w:rFonts w:cs="Arial"/>
                <w:b/>
                <w:color w:val="339933"/>
                <w:szCs w:val="20"/>
              </w:rPr>
            </w:pPr>
            <w:r w:rsidRPr="009301D4">
              <w:rPr>
                <w:rFonts w:cs="Arial"/>
                <w:b/>
                <w:color w:val="339933"/>
                <w:szCs w:val="20"/>
              </w:rPr>
              <w:t>Item</w:t>
            </w:r>
          </w:p>
          <w:p w14:paraId="26573055" w14:textId="77777777" w:rsidR="007F44EA" w:rsidRPr="009301D4" w:rsidRDefault="007F44EA" w:rsidP="00A44DDA">
            <w:pPr>
              <w:ind w:right="-108"/>
              <w:rPr>
                <w:rFonts w:cs="Arial"/>
                <w:szCs w:val="20"/>
              </w:rPr>
            </w:pPr>
          </w:p>
        </w:tc>
        <w:tc>
          <w:tcPr>
            <w:tcW w:w="7110" w:type="dxa"/>
            <w:vMerge w:val="restart"/>
            <w:shd w:val="clear" w:color="auto" w:fill="D9D9D9"/>
            <w:tcMar>
              <w:top w:w="144" w:type="dxa"/>
              <w:left w:w="115" w:type="dxa"/>
              <w:right w:w="115" w:type="dxa"/>
            </w:tcMar>
          </w:tcPr>
          <w:p w14:paraId="26573056" w14:textId="77777777" w:rsidR="007F44EA" w:rsidRPr="009301D4" w:rsidRDefault="007F44EA" w:rsidP="001348C7">
            <w:pPr>
              <w:ind w:right="343"/>
              <w:rPr>
                <w:rFonts w:cs="Arial"/>
                <w:b/>
                <w:color w:val="339933"/>
                <w:szCs w:val="20"/>
              </w:rPr>
            </w:pPr>
            <w:r w:rsidRPr="009301D4">
              <w:rPr>
                <w:rFonts w:cs="Arial"/>
                <w:b/>
                <w:color w:val="339933"/>
                <w:szCs w:val="20"/>
              </w:rPr>
              <w:t>Description</w:t>
            </w:r>
          </w:p>
          <w:p w14:paraId="26573057" w14:textId="77777777" w:rsidR="007F44EA" w:rsidRPr="009301D4" w:rsidRDefault="007F44EA" w:rsidP="001348C7">
            <w:pPr>
              <w:ind w:firstLine="720"/>
              <w:rPr>
                <w:rFonts w:cs="Arial"/>
                <w:szCs w:val="20"/>
              </w:rPr>
            </w:pPr>
          </w:p>
        </w:tc>
        <w:tc>
          <w:tcPr>
            <w:tcW w:w="2340" w:type="dxa"/>
            <w:gridSpan w:val="3"/>
            <w:tcBorders>
              <w:bottom w:val="single" w:sz="4" w:space="0" w:color="A6A6A6"/>
              <w:right w:val="single" w:sz="4" w:space="0" w:color="A6A6A6"/>
            </w:tcBorders>
            <w:shd w:val="clear" w:color="auto" w:fill="D9D9D9"/>
          </w:tcPr>
          <w:p w14:paraId="26573058" w14:textId="77777777" w:rsidR="00063E55" w:rsidRPr="009301D4" w:rsidRDefault="007F44EA" w:rsidP="00063E55">
            <w:pPr>
              <w:ind w:left="-90" w:right="-197"/>
              <w:jc w:val="center"/>
              <w:rPr>
                <w:rFonts w:cs="Arial"/>
                <w:b/>
                <w:bCs/>
                <w:color w:val="339933"/>
                <w:spacing w:val="-2"/>
                <w:szCs w:val="20"/>
              </w:rPr>
            </w:pPr>
            <w:r w:rsidRPr="009301D4">
              <w:rPr>
                <w:rFonts w:cs="Arial"/>
                <w:b/>
                <w:bCs/>
                <w:color w:val="339933"/>
                <w:spacing w:val="-2"/>
                <w:szCs w:val="20"/>
              </w:rPr>
              <w:t xml:space="preserve">Included in </w:t>
            </w:r>
          </w:p>
          <w:p w14:paraId="26573059" w14:textId="77777777" w:rsidR="007F44EA" w:rsidRPr="009301D4" w:rsidRDefault="00063E55" w:rsidP="00063E55">
            <w:pPr>
              <w:ind w:left="-90" w:right="-197"/>
              <w:jc w:val="center"/>
              <w:rPr>
                <w:rFonts w:cs="Arial"/>
                <w:b/>
                <w:bCs/>
                <w:color w:val="339933"/>
                <w:spacing w:val="-2"/>
                <w:szCs w:val="20"/>
              </w:rPr>
            </w:pPr>
            <w:r w:rsidRPr="009301D4">
              <w:rPr>
                <w:rFonts w:cs="Arial"/>
                <w:b/>
                <w:bCs/>
                <w:color w:val="339933"/>
                <w:spacing w:val="-2"/>
                <w:szCs w:val="20"/>
              </w:rPr>
              <w:t>Verification Document</w:t>
            </w:r>
          </w:p>
        </w:tc>
      </w:tr>
      <w:tr w:rsidR="007F44EA" w:rsidRPr="009301D4" w14:paraId="26573060" w14:textId="77777777" w:rsidTr="00A44DDA">
        <w:trPr>
          <w:trHeight w:val="106"/>
        </w:trPr>
        <w:tc>
          <w:tcPr>
            <w:tcW w:w="655" w:type="dxa"/>
            <w:vMerge/>
            <w:tcBorders>
              <w:left w:val="single" w:sz="4" w:space="0" w:color="A6A6A6"/>
            </w:tcBorders>
            <w:shd w:val="clear" w:color="auto" w:fill="D9D9D9"/>
          </w:tcPr>
          <w:p w14:paraId="2657305B" w14:textId="77777777" w:rsidR="007F44EA" w:rsidRPr="009301D4" w:rsidRDefault="007F44EA" w:rsidP="00A44DDA">
            <w:pPr>
              <w:ind w:right="-108"/>
              <w:rPr>
                <w:rFonts w:cs="Arial"/>
                <w:b/>
                <w:color w:val="339933"/>
                <w:szCs w:val="20"/>
              </w:rPr>
            </w:pPr>
          </w:p>
        </w:tc>
        <w:tc>
          <w:tcPr>
            <w:tcW w:w="7110" w:type="dxa"/>
            <w:vMerge/>
            <w:tcBorders>
              <w:right w:val="single" w:sz="4" w:space="0" w:color="A6A6A6"/>
            </w:tcBorders>
            <w:shd w:val="clear" w:color="auto" w:fill="D9D9D9"/>
          </w:tcPr>
          <w:p w14:paraId="2657305C" w14:textId="77777777" w:rsidR="007F44EA" w:rsidRPr="009301D4" w:rsidRDefault="007F44EA" w:rsidP="001348C7">
            <w:pPr>
              <w:ind w:right="925"/>
              <w:rPr>
                <w:rFonts w:cs="Arial"/>
                <w:b/>
                <w:color w:val="339933"/>
                <w:szCs w:val="20"/>
              </w:rPr>
            </w:pPr>
          </w:p>
        </w:tc>
        <w:tc>
          <w:tcPr>
            <w:tcW w:w="810" w:type="dxa"/>
            <w:tcBorders>
              <w:top w:val="single" w:sz="4" w:space="0" w:color="A6A6A6"/>
              <w:left w:val="single" w:sz="4" w:space="0" w:color="A6A6A6"/>
              <w:bottom w:val="single" w:sz="4" w:space="0" w:color="A6A6A6"/>
              <w:right w:val="single" w:sz="4" w:space="0" w:color="A6A6A6"/>
            </w:tcBorders>
            <w:shd w:val="clear" w:color="auto" w:fill="D9D9D9"/>
            <w:tcMar>
              <w:top w:w="58" w:type="dxa"/>
              <w:left w:w="0" w:type="dxa"/>
              <w:bottom w:w="58" w:type="dxa"/>
              <w:right w:w="0" w:type="dxa"/>
            </w:tcMar>
            <w:vAlign w:val="center"/>
          </w:tcPr>
          <w:p w14:paraId="2657305D" w14:textId="77777777" w:rsidR="007F44EA" w:rsidRPr="009301D4" w:rsidRDefault="00703717" w:rsidP="00E17587">
            <w:pPr>
              <w:ind w:right="-107"/>
              <w:jc w:val="center"/>
              <w:rPr>
                <w:rFonts w:cs="Arial"/>
                <w:b/>
                <w:color w:val="339933"/>
                <w:szCs w:val="20"/>
              </w:rPr>
            </w:pPr>
            <w:r>
              <w:rPr>
                <w:rFonts w:cs="Arial"/>
                <w:b/>
                <w:color w:val="339933"/>
                <w:szCs w:val="20"/>
              </w:rPr>
              <w:t>Yes</w:t>
            </w:r>
          </w:p>
        </w:tc>
        <w:tc>
          <w:tcPr>
            <w:tcW w:w="810" w:type="dxa"/>
            <w:tcBorders>
              <w:top w:val="single" w:sz="4" w:space="0" w:color="A6A6A6"/>
              <w:left w:val="single" w:sz="4" w:space="0" w:color="A6A6A6"/>
              <w:bottom w:val="single" w:sz="4" w:space="0" w:color="A6A6A6"/>
            </w:tcBorders>
            <w:shd w:val="clear" w:color="auto" w:fill="D9D9D9"/>
            <w:vAlign w:val="center"/>
          </w:tcPr>
          <w:p w14:paraId="2657305E" w14:textId="77777777" w:rsidR="007F44EA" w:rsidRPr="009301D4" w:rsidRDefault="007F44EA" w:rsidP="00A44DDA">
            <w:pPr>
              <w:ind w:left="-36" w:right="-107"/>
              <w:jc w:val="center"/>
              <w:rPr>
                <w:rFonts w:cs="Arial"/>
                <w:b/>
                <w:color w:val="339933"/>
                <w:szCs w:val="20"/>
              </w:rPr>
            </w:pPr>
            <w:r w:rsidRPr="009301D4">
              <w:rPr>
                <w:rFonts w:cs="Arial"/>
                <w:b/>
                <w:color w:val="339933"/>
                <w:szCs w:val="20"/>
              </w:rPr>
              <w:t>No</w:t>
            </w:r>
          </w:p>
        </w:tc>
        <w:tc>
          <w:tcPr>
            <w:tcW w:w="720"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2657305F" w14:textId="77777777" w:rsidR="007F44EA" w:rsidRPr="009301D4" w:rsidRDefault="00703717" w:rsidP="00A44DDA">
            <w:pPr>
              <w:ind w:left="-108" w:right="-107"/>
              <w:jc w:val="center"/>
              <w:rPr>
                <w:rFonts w:cs="Arial"/>
                <w:b/>
                <w:color w:val="339933"/>
                <w:szCs w:val="20"/>
              </w:rPr>
            </w:pPr>
            <w:r>
              <w:rPr>
                <w:rFonts w:cs="Arial"/>
                <w:b/>
                <w:color w:val="339933"/>
                <w:szCs w:val="20"/>
              </w:rPr>
              <w:t>N/A</w:t>
            </w:r>
          </w:p>
        </w:tc>
      </w:tr>
      <w:tr w:rsidR="001365C2" w:rsidRPr="009301D4" w14:paraId="26573066" w14:textId="77777777" w:rsidTr="00A44DDA">
        <w:trPr>
          <w:trHeight w:val="346"/>
        </w:trPr>
        <w:tc>
          <w:tcPr>
            <w:tcW w:w="655" w:type="dxa"/>
            <w:tcBorders>
              <w:left w:val="single" w:sz="4" w:space="0" w:color="A6A6A6"/>
              <w:bottom w:val="single" w:sz="4" w:space="0" w:color="A6A6A6"/>
            </w:tcBorders>
            <w:shd w:val="clear" w:color="auto" w:fill="auto"/>
            <w:vAlign w:val="center"/>
          </w:tcPr>
          <w:p w14:paraId="26573061" w14:textId="77777777" w:rsidR="001365C2" w:rsidRPr="00216E4E" w:rsidRDefault="001365C2" w:rsidP="00A44DDA">
            <w:pPr>
              <w:tabs>
                <w:tab w:val="left" w:pos="7470"/>
              </w:tabs>
              <w:spacing w:line="276" w:lineRule="auto"/>
              <w:ind w:left="-83" w:right="-108"/>
              <w:jc w:val="center"/>
              <w:rPr>
                <w:rFonts w:cs="Arial"/>
                <w:szCs w:val="20"/>
              </w:rPr>
            </w:pPr>
            <w:r w:rsidRPr="009301D4">
              <w:rPr>
                <w:rFonts w:cs="Arial"/>
                <w:szCs w:val="20"/>
              </w:rPr>
              <w:t>A</w:t>
            </w:r>
          </w:p>
        </w:tc>
        <w:tc>
          <w:tcPr>
            <w:tcW w:w="7110" w:type="dxa"/>
            <w:tcBorders>
              <w:bottom w:val="single" w:sz="4" w:space="0" w:color="A6A6A6"/>
              <w:right w:val="single" w:sz="4" w:space="0" w:color="A6A6A6"/>
            </w:tcBorders>
            <w:shd w:val="clear" w:color="auto" w:fill="auto"/>
            <w:vAlign w:val="center"/>
          </w:tcPr>
          <w:p w14:paraId="26573062" w14:textId="1E4DFACD" w:rsidR="001365C2" w:rsidRPr="009301D4" w:rsidRDefault="001365C2" w:rsidP="00D85ED6">
            <w:pPr>
              <w:ind w:right="342"/>
              <w:rPr>
                <w:rFonts w:cs="Arial"/>
                <w:b/>
                <w:color w:val="339933"/>
                <w:szCs w:val="20"/>
              </w:rPr>
            </w:pPr>
            <w:r w:rsidRPr="009301D4">
              <w:rPr>
                <w:rFonts w:cs="Arial"/>
                <w:spacing w:val="3"/>
                <w:szCs w:val="20"/>
              </w:rPr>
              <w:t xml:space="preserve">The name of the CDE provider </w:t>
            </w:r>
            <w:r w:rsidRPr="009301D4">
              <w:rPr>
                <w:rFonts w:cs="Arial"/>
                <w:szCs w:val="20"/>
              </w:rPr>
              <w:t>(</w:t>
            </w:r>
            <w:r w:rsidR="00D85ED6">
              <w:rPr>
                <w:rFonts w:cs="Arial"/>
                <w:spacing w:val="3"/>
                <w:szCs w:val="20"/>
              </w:rPr>
              <w:t xml:space="preserve">Relates to CERP Standard </w:t>
            </w:r>
            <w:r w:rsidRPr="009301D4">
              <w:rPr>
                <w:rFonts w:cs="Arial"/>
                <w:szCs w:val="20"/>
              </w:rPr>
              <w:t>XIV.4.a)</w:t>
            </w:r>
          </w:p>
        </w:tc>
        <w:tc>
          <w:tcPr>
            <w:tcW w:w="810" w:type="dxa"/>
            <w:vMerge w:val="restart"/>
            <w:tcBorders>
              <w:top w:val="single" w:sz="4" w:space="0" w:color="A6A6A6"/>
              <w:left w:val="single" w:sz="4" w:space="0" w:color="A6A6A6"/>
              <w:right w:val="single" w:sz="4" w:space="0" w:color="A6A6A6"/>
            </w:tcBorders>
            <w:shd w:val="clear" w:color="auto" w:fill="auto"/>
            <w:tcMar>
              <w:top w:w="58" w:type="dxa"/>
              <w:left w:w="0" w:type="dxa"/>
              <w:bottom w:w="58" w:type="dxa"/>
              <w:right w:w="0" w:type="dxa"/>
            </w:tcMar>
            <w:textDirection w:val="tbRl"/>
            <w:vAlign w:val="center"/>
          </w:tcPr>
          <w:p w14:paraId="26573063" w14:textId="77777777" w:rsidR="001365C2" w:rsidRDefault="001365C2" w:rsidP="00715017">
            <w:pPr>
              <w:ind w:left="113" w:right="-107"/>
              <w:jc w:val="center"/>
              <w:rPr>
                <w:rFonts w:cs="Arial"/>
                <w:b/>
                <w:color w:val="339933"/>
                <w:szCs w:val="20"/>
              </w:rPr>
            </w:pPr>
            <w:r w:rsidRPr="009301D4">
              <w:rPr>
                <w:rFonts w:cs="Arial"/>
                <w:noProof/>
                <w:szCs w:val="20"/>
              </w:rPr>
              <w:t xml:space="preserve">Labeled in the appended </w:t>
            </w:r>
            <w:r w:rsidR="00715017">
              <w:rPr>
                <w:rFonts w:cs="Arial"/>
                <w:noProof/>
                <w:szCs w:val="20"/>
              </w:rPr>
              <w:t>verification of participation document.</w:t>
            </w:r>
          </w:p>
        </w:tc>
        <w:tc>
          <w:tcPr>
            <w:tcW w:w="810" w:type="dxa"/>
            <w:tcBorders>
              <w:top w:val="single" w:sz="4" w:space="0" w:color="A6A6A6"/>
              <w:left w:val="single" w:sz="4" w:space="0" w:color="A6A6A6"/>
              <w:bottom w:val="single" w:sz="4" w:space="0" w:color="A6A6A6"/>
            </w:tcBorders>
            <w:shd w:val="clear" w:color="auto" w:fill="auto"/>
          </w:tcPr>
          <w:p w14:paraId="26573064" w14:textId="77777777" w:rsidR="001365C2" w:rsidRPr="001365C2" w:rsidRDefault="005622F7" w:rsidP="00A44DDA">
            <w:pPr>
              <w:ind w:left="-36" w:right="-107"/>
              <w:jc w:val="center"/>
              <w:rPr>
                <w:rFonts w:cs="Arial"/>
                <w:color w:val="339933"/>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26573065" w14:textId="77777777" w:rsidR="001365C2" w:rsidRPr="001365C2" w:rsidRDefault="001365C2" w:rsidP="00A44DDA">
            <w:pPr>
              <w:ind w:left="-108" w:right="-107"/>
              <w:jc w:val="center"/>
              <w:rPr>
                <w:rFonts w:cs="Arial"/>
                <w:szCs w:val="20"/>
              </w:rPr>
            </w:pPr>
            <w:r>
              <w:rPr>
                <w:rFonts w:cs="Arial"/>
                <w:szCs w:val="20"/>
              </w:rPr>
              <w:t>--</w:t>
            </w:r>
          </w:p>
        </w:tc>
      </w:tr>
      <w:tr w:rsidR="001C2C8F" w:rsidRPr="009301D4" w14:paraId="2657306C" w14:textId="77777777" w:rsidTr="00A44DDA">
        <w:trPr>
          <w:trHeight w:val="346"/>
        </w:trPr>
        <w:tc>
          <w:tcPr>
            <w:tcW w:w="655" w:type="dxa"/>
            <w:tcBorders>
              <w:top w:val="single" w:sz="4" w:space="0" w:color="A6A6A6"/>
              <w:left w:val="single" w:sz="4" w:space="0" w:color="A6A6A6"/>
              <w:bottom w:val="single" w:sz="4" w:space="0" w:color="A6A6A6"/>
            </w:tcBorders>
            <w:shd w:val="clear" w:color="auto" w:fill="auto"/>
            <w:vAlign w:val="center"/>
          </w:tcPr>
          <w:p w14:paraId="26573067" w14:textId="77777777" w:rsidR="001C2C8F" w:rsidRPr="00216E4E" w:rsidRDefault="001C2C8F" w:rsidP="00A44DDA">
            <w:pPr>
              <w:tabs>
                <w:tab w:val="left" w:pos="7470"/>
              </w:tabs>
              <w:spacing w:line="276" w:lineRule="auto"/>
              <w:ind w:left="-83" w:right="-108"/>
              <w:jc w:val="center"/>
              <w:rPr>
                <w:rFonts w:cs="Arial"/>
                <w:szCs w:val="20"/>
              </w:rPr>
            </w:pPr>
            <w:r w:rsidRPr="009301D4">
              <w:rPr>
                <w:rFonts w:cs="Arial"/>
                <w:szCs w:val="20"/>
              </w:rPr>
              <w:t>B</w:t>
            </w:r>
          </w:p>
        </w:tc>
        <w:tc>
          <w:tcPr>
            <w:tcW w:w="7110" w:type="dxa"/>
            <w:tcBorders>
              <w:top w:val="single" w:sz="4" w:space="0" w:color="A6A6A6"/>
              <w:bottom w:val="single" w:sz="4" w:space="0" w:color="A6A6A6"/>
              <w:right w:val="single" w:sz="4" w:space="0" w:color="A6A6A6"/>
            </w:tcBorders>
            <w:shd w:val="clear" w:color="auto" w:fill="auto"/>
            <w:vAlign w:val="center"/>
          </w:tcPr>
          <w:p w14:paraId="26573068" w14:textId="77777777" w:rsidR="001C2C8F" w:rsidRPr="009301D4" w:rsidRDefault="001C2C8F" w:rsidP="001C2C8F">
            <w:pPr>
              <w:tabs>
                <w:tab w:val="left" w:pos="5832"/>
              </w:tabs>
              <w:ind w:right="342"/>
              <w:rPr>
                <w:rFonts w:cs="Arial"/>
                <w:b/>
                <w:color w:val="339933"/>
                <w:szCs w:val="20"/>
              </w:rPr>
            </w:pPr>
            <w:r w:rsidRPr="009301D4">
              <w:rPr>
                <w:rFonts w:cs="Arial"/>
                <w:spacing w:val="3"/>
                <w:szCs w:val="20"/>
              </w:rPr>
              <w:t xml:space="preserve">The name of the participant </w:t>
            </w:r>
            <w:r w:rsidRPr="009301D4">
              <w:rPr>
                <w:rFonts w:cs="Arial"/>
                <w:szCs w:val="20"/>
              </w:rPr>
              <w:t>(XIV.4.b)</w:t>
            </w:r>
          </w:p>
        </w:tc>
        <w:tc>
          <w:tcPr>
            <w:tcW w:w="810" w:type="dxa"/>
            <w:vMerge/>
            <w:tcBorders>
              <w:left w:val="single" w:sz="4" w:space="0" w:color="A6A6A6"/>
              <w:right w:val="single" w:sz="4" w:space="0" w:color="A6A6A6"/>
            </w:tcBorders>
            <w:shd w:val="clear" w:color="auto" w:fill="auto"/>
            <w:tcMar>
              <w:top w:w="58" w:type="dxa"/>
              <w:left w:w="0" w:type="dxa"/>
              <w:bottom w:w="58" w:type="dxa"/>
              <w:right w:w="0" w:type="dxa"/>
            </w:tcMar>
          </w:tcPr>
          <w:p w14:paraId="26573069" w14:textId="77777777" w:rsidR="001C2C8F" w:rsidRDefault="001C2C8F" w:rsidP="001C2C8F">
            <w:pPr>
              <w:ind w:right="-107"/>
              <w:jc w:val="center"/>
              <w:rPr>
                <w:rFonts w:cs="Arial"/>
                <w:b/>
                <w:color w:val="339933"/>
                <w:szCs w:val="20"/>
              </w:rPr>
            </w:pPr>
          </w:p>
        </w:tc>
        <w:tc>
          <w:tcPr>
            <w:tcW w:w="810" w:type="dxa"/>
            <w:tcBorders>
              <w:top w:val="single" w:sz="4" w:space="0" w:color="A6A6A6"/>
              <w:left w:val="single" w:sz="4" w:space="0" w:color="A6A6A6"/>
              <w:bottom w:val="single" w:sz="4" w:space="0" w:color="A6A6A6"/>
            </w:tcBorders>
            <w:shd w:val="clear" w:color="auto" w:fill="auto"/>
          </w:tcPr>
          <w:p w14:paraId="2657306A" w14:textId="77777777" w:rsidR="001C2C8F" w:rsidRPr="001365C2" w:rsidRDefault="001C2C8F" w:rsidP="00A44DDA">
            <w:pPr>
              <w:ind w:left="-36" w:right="-107"/>
              <w:jc w:val="center"/>
              <w:rPr>
                <w:rFonts w:cs="Arial"/>
                <w:color w:val="339933"/>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2657306B" w14:textId="77777777" w:rsidR="001C2C8F" w:rsidRPr="001365C2" w:rsidRDefault="001C2C8F" w:rsidP="00A44DDA">
            <w:pPr>
              <w:ind w:left="-108" w:right="-107"/>
              <w:jc w:val="center"/>
              <w:rPr>
                <w:rFonts w:cs="Arial"/>
                <w:szCs w:val="20"/>
              </w:rPr>
            </w:pPr>
            <w:r>
              <w:rPr>
                <w:rFonts w:cs="Arial"/>
                <w:szCs w:val="20"/>
              </w:rPr>
              <w:t>--</w:t>
            </w:r>
          </w:p>
        </w:tc>
      </w:tr>
      <w:tr w:rsidR="001C2C8F" w:rsidRPr="009301D4" w14:paraId="26573072" w14:textId="77777777" w:rsidTr="00A44DDA">
        <w:trPr>
          <w:trHeight w:val="346"/>
        </w:trPr>
        <w:tc>
          <w:tcPr>
            <w:tcW w:w="655" w:type="dxa"/>
            <w:tcBorders>
              <w:top w:val="single" w:sz="4" w:space="0" w:color="A6A6A6"/>
              <w:left w:val="single" w:sz="4" w:space="0" w:color="A6A6A6"/>
              <w:bottom w:val="single" w:sz="4" w:space="0" w:color="A6A6A6"/>
            </w:tcBorders>
            <w:shd w:val="clear" w:color="auto" w:fill="auto"/>
            <w:vAlign w:val="center"/>
          </w:tcPr>
          <w:p w14:paraId="2657306D" w14:textId="77777777" w:rsidR="001C2C8F" w:rsidRPr="00216E4E" w:rsidRDefault="001C2C8F" w:rsidP="00A44DDA">
            <w:pPr>
              <w:tabs>
                <w:tab w:val="left" w:pos="7470"/>
              </w:tabs>
              <w:spacing w:line="276" w:lineRule="auto"/>
              <w:ind w:left="-83" w:right="-108"/>
              <w:jc w:val="center"/>
              <w:rPr>
                <w:rFonts w:cs="Arial"/>
                <w:szCs w:val="20"/>
              </w:rPr>
            </w:pPr>
            <w:r w:rsidRPr="009301D4">
              <w:rPr>
                <w:rFonts w:cs="Arial"/>
                <w:szCs w:val="20"/>
              </w:rPr>
              <w:t>C</w:t>
            </w:r>
          </w:p>
        </w:tc>
        <w:tc>
          <w:tcPr>
            <w:tcW w:w="7110" w:type="dxa"/>
            <w:tcBorders>
              <w:top w:val="single" w:sz="4" w:space="0" w:color="A6A6A6"/>
              <w:bottom w:val="single" w:sz="4" w:space="0" w:color="A6A6A6"/>
              <w:right w:val="single" w:sz="4" w:space="0" w:color="A6A6A6"/>
            </w:tcBorders>
            <w:shd w:val="clear" w:color="auto" w:fill="auto"/>
            <w:vAlign w:val="center"/>
          </w:tcPr>
          <w:p w14:paraId="2657306E" w14:textId="77777777" w:rsidR="001C2C8F" w:rsidRPr="009301D4" w:rsidRDefault="001C2C8F" w:rsidP="00A44DDA">
            <w:pPr>
              <w:ind w:right="72"/>
              <w:rPr>
                <w:rFonts w:cs="Arial"/>
                <w:b/>
                <w:color w:val="339933"/>
                <w:szCs w:val="20"/>
              </w:rPr>
            </w:pPr>
            <w:r w:rsidRPr="009301D4">
              <w:rPr>
                <w:rFonts w:cs="Arial"/>
                <w:spacing w:val="3"/>
                <w:szCs w:val="20"/>
              </w:rPr>
              <w:t xml:space="preserve">The date(s), location and duration of the activity </w:t>
            </w:r>
            <w:r w:rsidRPr="009301D4">
              <w:rPr>
                <w:rFonts w:cs="Arial"/>
                <w:szCs w:val="20"/>
              </w:rPr>
              <w:t xml:space="preserve">(XIV.4.c) </w:t>
            </w:r>
            <w:r w:rsidRPr="009301D4">
              <w:rPr>
                <w:rFonts w:cs="Arial"/>
                <w:i/>
                <w:szCs w:val="20"/>
              </w:rPr>
              <w:t>(N/A for self-instructional activities)</w:t>
            </w:r>
          </w:p>
        </w:tc>
        <w:tc>
          <w:tcPr>
            <w:tcW w:w="810" w:type="dxa"/>
            <w:vMerge/>
            <w:tcBorders>
              <w:left w:val="single" w:sz="4" w:space="0" w:color="A6A6A6"/>
              <w:right w:val="single" w:sz="4" w:space="0" w:color="A6A6A6"/>
            </w:tcBorders>
            <w:shd w:val="clear" w:color="auto" w:fill="auto"/>
            <w:tcMar>
              <w:top w:w="58" w:type="dxa"/>
              <w:left w:w="0" w:type="dxa"/>
              <w:bottom w:w="58" w:type="dxa"/>
              <w:right w:w="0" w:type="dxa"/>
            </w:tcMar>
          </w:tcPr>
          <w:p w14:paraId="2657306F" w14:textId="77777777" w:rsidR="001C2C8F" w:rsidRDefault="001C2C8F" w:rsidP="001C2C8F">
            <w:pPr>
              <w:ind w:right="-107"/>
              <w:jc w:val="center"/>
              <w:rPr>
                <w:rFonts w:cs="Arial"/>
                <w:b/>
                <w:color w:val="339933"/>
                <w:szCs w:val="20"/>
              </w:rPr>
            </w:pPr>
          </w:p>
        </w:tc>
        <w:tc>
          <w:tcPr>
            <w:tcW w:w="810" w:type="dxa"/>
            <w:tcBorders>
              <w:top w:val="single" w:sz="4" w:space="0" w:color="A6A6A6"/>
              <w:left w:val="single" w:sz="4" w:space="0" w:color="A6A6A6"/>
              <w:bottom w:val="single" w:sz="4" w:space="0" w:color="A6A6A6"/>
            </w:tcBorders>
            <w:shd w:val="clear" w:color="auto" w:fill="auto"/>
          </w:tcPr>
          <w:p w14:paraId="26573070" w14:textId="77777777" w:rsidR="001C2C8F" w:rsidRPr="001365C2" w:rsidRDefault="001C2C8F" w:rsidP="00A44DDA">
            <w:pPr>
              <w:ind w:left="-36" w:right="-107"/>
              <w:jc w:val="center"/>
              <w:rPr>
                <w:rFonts w:cs="Arial"/>
                <w:color w:val="339933"/>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26573071" w14:textId="77777777" w:rsidR="001C2C8F" w:rsidRPr="001365C2" w:rsidRDefault="001C2C8F" w:rsidP="00A44DDA">
            <w:pPr>
              <w:ind w:left="-108" w:right="-107"/>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1C2C8F" w:rsidRPr="009301D4" w14:paraId="26573078" w14:textId="77777777" w:rsidTr="00A44DDA">
        <w:trPr>
          <w:trHeight w:val="346"/>
        </w:trPr>
        <w:tc>
          <w:tcPr>
            <w:tcW w:w="655" w:type="dxa"/>
            <w:tcBorders>
              <w:top w:val="single" w:sz="4" w:space="0" w:color="A6A6A6"/>
              <w:left w:val="single" w:sz="4" w:space="0" w:color="A6A6A6"/>
              <w:bottom w:val="single" w:sz="4" w:space="0" w:color="A6A6A6"/>
            </w:tcBorders>
            <w:shd w:val="clear" w:color="auto" w:fill="auto"/>
            <w:vAlign w:val="center"/>
          </w:tcPr>
          <w:p w14:paraId="26573073" w14:textId="77777777" w:rsidR="001C2C8F" w:rsidRPr="00216E4E" w:rsidRDefault="001C2C8F" w:rsidP="00A44DDA">
            <w:pPr>
              <w:tabs>
                <w:tab w:val="left" w:pos="7470"/>
              </w:tabs>
              <w:spacing w:line="276" w:lineRule="auto"/>
              <w:ind w:left="-83" w:right="-108"/>
              <w:jc w:val="center"/>
              <w:rPr>
                <w:rFonts w:cs="Arial"/>
                <w:szCs w:val="20"/>
              </w:rPr>
            </w:pPr>
            <w:r w:rsidRPr="009301D4">
              <w:rPr>
                <w:rFonts w:cs="Arial"/>
                <w:szCs w:val="20"/>
              </w:rPr>
              <w:t>D</w:t>
            </w:r>
          </w:p>
        </w:tc>
        <w:tc>
          <w:tcPr>
            <w:tcW w:w="7110" w:type="dxa"/>
            <w:tcBorders>
              <w:top w:val="single" w:sz="4" w:space="0" w:color="A6A6A6"/>
              <w:bottom w:val="single" w:sz="4" w:space="0" w:color="A6A6A6"/>
              <w:right w:val="single" w:sz="4" w:space="0" w:color="A6A6A6"/>
            </w:tcBorders>
            <w:shd w:val="clear" w:color="auto" w:fill="auto"/>
            <w:vAlign w:val="center"/>
          </w:tcPr>
          <w:p w14:paraId="26573074" w14:textId="77777777" w:rsidR="001C2C8F" w:rsidRPr="009301D4" w:rsidRDefault="001C2C8F" w:rsidP="001C2C8F">
            <w:pPr>
              <w:ind w:right="342"/>
              <w:rPr>
                <w:rFonts w:cs="Arial"/>
                <w:b/>
                <w:color w:val="339933"/>
                <w:szCs w:val="20"/>
              </w:rPr>
            </w:pPr>
            <w:r w:rsidRPr="009301D4">
              <w:rPr>
                <w:rFonts w:cs="Arial"/>
                <w:spacing w:val="3"/>
                <w:szCs w:val="20"/>
              </w:rPr>
              <w:t xml:space="preserve">The title of the activity and/or specific subjects </w:t>
            </w:r>
            <w:r w:rsidRPr="009301D4">
              <w:rPr>
                <w:rFonts w:cs="Arial"/>
                <w:szCs w:val="20"/>
              </w:rPr>
              <w:t>(XIV.4.d)</w:t>
            </w:r>
          </w:p>
        </w:tc>
        <w:tc>
          <w:tcPr>
            <w:tcW w:w="810" w:type="dxa"/>
            <w:vMerge/>
            <w:tcBorders>
              <w:left w:val="single" w:sz="4" w:space="0" w:color="A6A6A6"/>
              <w:right w:val="single" w:sz="4" w:space="0" w:color="A6A6A6"/>
            </w:tcBorders>
            <w:shd w:val="clear" w:color="auto" w:fill="auto"/>
            <w:tcMar>
              <w:top w:w="58" w:type="dxa"/>
              <w:left w:w="0" w:type="dxa"/>
              <w:bottom w:w="58" w:type="dxa"/>
              <w:right w:w="0" w:type="dxa"/>
            </w:tcMar>
          </w:tcPr>
          <w:p w14:paraId="26573075" w14:textId="77777777" w:rsidR="001C2C8F" w:rsidRDefault="001C2C8F" w:rsidP="001C2C8F">
            <w:pPr>
              <w:ind w:right="-107"/>
              <w:jc w:val="center"/>
              <w:rPr>
                <w:rFonts w:cs="Arial"/>
                <w:b/>
                <w:color w:val="339933"/>
                <w:szCs w:val="20"/>
              </w:rPr>
            </w:pPr>
          </w:p>
        </w:tc>
        <w:tc>
          <w:tcPr>
            <w:tcW w:w="810" w:type="dxa"/>
            <w:tcBorders>
              <w:top w:val="single" w:sz="4" w:space="0" w:color="A6A6A6"/>
              <w:left w:val="single" w:sz="4" w:space="0" w:color="A6A6A6"/>
              <w:bottom w:val="single" w:sz="4" w:space="0" w:color="A6A6A6"/>
            </w:tcBorders>
            <w:shd w:val="clear" w:color="auto" w:fill="auto"/>
          </w:tcPr>
          <w:p w14:paraId="26573076" w14:textId="77777777" w:rsidR="001C2C8F" w:rsidRPr="001365C2" w:rsidRDefault="001C2C8F" w:rsidP="00A44DDA">
            <w:pPr>
              <w:ind w:left="-36" w:right="-107"/>
              <w:jc w:val="center"/>
              <w:rPr>
                <w:rFonts w:cs="Arial"/>
                <w:b/>
                <w:color w:val="339933"/>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26573077" w14:textId="77777777" w:rsidR="001C2C8F" w:rsidRPr="001365C2" w:rsidRDefault="001C2C8F" w:rsidP="00A44DDA">
            <w:pPr>
              <w:ind w:left="-108" w:right="-107"/>
              <w:jc w:val="center"/>
              <w:rPr>
                <w:rFonts w:cs="Arial"/>
                <w:szCs w:val="20"/>
              </w:rPr>
            </w:pPr>
            <w:r>
              <w:rPr>
                <w:rFonts w:cs="Arial"/>
                <w:szCs w:val="20"/>
              </w:rPr>
              <w:t>--</w:t>
            </w:r>
          </w:p>
        </w:tc>
      </w:tr>
      <w:tr w:rsidR="001C2C8F" w:rsidRPr="009301D4" w14:paraId="2657307E" w14:textId="77777777" w:rsidTr="00A44DDA">
        <w:trPr>
          <w:trHeight w:val="346"/>
        </w:trPr>
        <w:tc>
          <w:tcPr>
            <w:tcW w:w="655" w:type="dxa"/>
            <w:tcBorders>
              <w:top w:val="single" w:sz="4" w:space="0" w:color="A6A6A6"/>
              <w:left w:val="single" w:sz="4" w:space="0" w:color="A6A6A6"/>
              <w:bottom w:val="single" w:sz="4" w:space="0" w:color="A6A6A6"/>
            </w:tcBorders>
            <w:shd w:val="clear" w:color="auto" w:fill="auto"/>
            <w:vAlign w:val="center"/>
          </w:tcPr>
          <w:p w14:paraId="26573079" w14:textId="77777777" w:rsidR="001C2C8F" w:rsidRPr="00216E4E" w:rsidRDefault="001C2C8F" w:rsidP="00A44DDA">
            <w:pPr>
              <w:tabs>
                <w:tab w:val="left" w:pos="7470"/>
              </w:tabs>
              <w:spacing w:line="276" w:lineRule="auto"/>
              <w:ind w:left="-83" w:right="-108"/>
              <w:jc w:val="center"/>
              <w:rPr>
                <w:rFonts w:cs="Arial"/>
                <w:szCs w:val="20"/>
              </w:rPr>
            </w:pPr>
            <w:r w:rsidRPr="009301D4">
              <w:rPr>
                <w:rFonts w:cs="Arial"/>
                <w:szCs w:val="20"/>
              </w:rPr>
              <w:t>E</w:t>
            </w:r>
          </w:p>
        </w:tc>
        <w:tc>
          <w:tcPr>
            <w:tcW w:w="7110" w:type="dxa"/>
            <w:tcBorders>
              <w:top w:val="single" w:sz="4" w:space="0" w:color="A6A6A6"/>
              <w:bottom w:val="single" w:sz="4" w:space="0" w:color="A6A6A6"/>
              <w:right w:val="single" w:sz="4" w:space="0" w:color="A6A6A6"/>
            </w:tcBorders>
            <w:shd w:val="clear" w:color="auto" w:fill="auto"/>
            <w:vAlign w:val="center"/>
          </w:tcPr>
          <w:p w14:paraId="2657307A" w14:textId="77777777" w:rsidR="001C2C8F" w:rsidRPr="009301D4" w:rsidRDefault="001C2C8F" w:rsidP="001C2C8F">
            <w:pPr>
              <w:ind w:right="342"/>
              <w:rPr>
                <w:rFonts w:cs="Arial"/>
                <w:b/>
                <w:color w:val="339933"/>
                <w:szCs w:val="20"/>
              </w:rPr>
            </w:pPr>
            <w:r w:rsidRPr="009301D4">
              <w:rPr>
                <w:rFonts w:cs="Arial"/>
                <w:szCs w:val="20"/>
              </w:rPr>
              <w:t xml:space="preserve">The title of each individual CDE activity/course the participant has attended or successfully completed as part of a large dental meeting or other similar activity (and number of credits awarded for each) (XIV.4.e) </w:t>
            </w:r>
            <w:r w:rsidRPr="009301D4">
              <w:rPr>
                <w:rFonts w:cs="Arial"/>
                <w:i/>
                <w:szCs w:val="20"/>
              </w:rPr>
              <w:t>(N/A if multi-session activities not offered)</w:t>
            </w:r>
          </w:p>
        </w:tc>
        <w:tc>
          <w:tcPr>
            <w:tcW w:w="810" w:type="dxa"/>
            <w:vMerge/>
            <w:tcBorders>
              <w:left w:val="single" w:sz="4" w:space="0" w:color="A6A6A6"/>
              <w:right w:val="single" w:sz="4" w:space="0" w:color="A6A6A6"/>
            </w:tcBorders>
            <w:shd w:val="clear" w:color="auto" w:fill="auto"/>
            <w:tcMar>
              <w:top w:w="58" w:type="dxa"/>
              <w:left w:w="0" w:type="dxa"/>
              <w:bottom w:w="58" w:type="dxa"/>
              <w:right w:w="0" w:type="dxa"/>
            </w:tcMar>
          </w:tcPr>
          <w:p w14:paraId="2657307B" w14:textId="77777777" w:rsidR="001C2C8F" w:rsidRDefault="001C2C8F" w:rsidP="001C2C8F">
            <w:pPr>
              <w:ind w:right="-107"/>
              <w:jc w:val="center"/>
              <w:rPr>
                <w:rFonts w:cs="Arial"/>
                <w:b/>
                <w:color w:val="339933"/>
                <w:szCs w:val="20"/>
              </w:rPr>
            </w:pPr>
          </w:p>
        </w:tc>
        <w:tc>
          <w:tcPr>
            <w:tcW w:w="810" w:type="dxa"/>
            <w:tcBorders>
              <w:top w:val="single" w:sz="4" w:space="0" w:color="A6A6A6"/>
              <w:left w:val="single" w:sz="4" w:space="0" w:color="A6A6A6"/>
              <w:bottom w:val="single" w:sz="4" w:space="0" w:color="A6A6A6"/>
            </w:tcBorders>
            <w:shd w:val="clear" w:color="auto" w:fill="auto"/>
          </w:tcPr>
          <w:p w14:paraId="2657307C" w14:textId="77777777" w:rsidR="001C2C8F" w:rsidRPr="001365C2" w:rsidRDefault="001C2C8F" w:rsidP="00A44DDA">
            <w:pPr>
              <w:ind w:left="-36" w:right="-107"/>
              <w:jc w:val="center"/>
              <w:rPr>
                <w:rFonts w:cs="Arial"/>
                <w:color w:val="339933"/>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2657307D" w14:textId="77777777" w:rsidR="001C2C8F" w:rsidRPr="001365C2" w:rsidRDefault="001C2C8F" w:rsidP="00A44DDA">
            <w:pPr>
              <w:ind w:left="-108" w:right="-107"/>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1C2C8F" w:rsidRPr="009301D4" w14:paraId="26573084" w14:textId="77777777" w:rsidTr="00A44DDA">
        <w:trPr>
          <w:trHeight w:val="346"/>
        </w:trPr>
        <w:tc>
          <w:tcPr>
            <w:tcW w:w="655" w:type="dxa"/>
            <w:tcBorders>
              <w:top w:val="single" w:sz="4" w:space="0" w:color="A6A6A6"/>
              <w:left w:val="single" w:sz="4" w:space="0" w:color="A6A6A6"/>
              <w:bottom w:val="single" w:sz="4" w:space="0" w:color="A6A6A6"/>
            </w:tcBorders>
            <w:shd w:val="clear" w:color="auto" w:fill="auto"/>
            <w:vAlign w:val="center"/>
          </w:tcPr>
          <w:p w14:paraId="2657307F" w14:textId="77777777" w:rsidR="001C2C8F" w:rsidRPr="00216E4E" w:rsidRDefault="001C2C8F" w:rsidP="00A44DDA">
            <w:pPr>
              <w:tabs>
                <w:tab w:val="left" w:pos="7470"/>
              </w:tabs>
              <w:spacing w:line="276" w:lineRule="auto"/>
              <w:ind w:left="-83" w:right="-108"/>
              <w:jc w:val="center"/>
              <w:rPr>
                <w:rFonts w:cs="Arial"/>
                <w:szCs w:val="20"/>
              </w:rPr>
            </w:pPr>
            <w:r w:rsidRPr="009301D4">
              <w:rPr>
                <w:rFonts w:cs="Arial"/>
                <w:szCs w:val="20"/>
              </w:rPr>
              <w:t>F</w:t>
            </w:r>
          </w:p>
        </w:tc>
        <w:tc>
          <w:tcPr>
            <w:tcW w:w="7110" w:type="dxa"/>
            <w:tcBorders>
              <w:top w:val="single" w:sz="4" w:space="0" w:color="A6A6A6"/>
              <w:bottom w:val="single" w:sz="4" w:space="0" w:color="A6A6A6"/>
              <w:right w:val="single" w:sz="4" w:space="0" w:color="A6A6A6"/>
            </w:tcBorders>
            <w:shd w:val="clear" w:color="auto" w:fill="auto"/>
            <w:vAlign w:val="center"/>
          </w:tcPr>
          <w:p w14:paraId="26573080" w14:textId="77777777" w:rsidR="001C2C8F" w:rsidRPr="009301D4" w:rsidRDefault="001C2C8F" w:rsidP="001C2C8F">
            <w:pPr>
              <w:ind w:right="342"/>
              <w:rPr>
                <w:rFonts w:cs="Arial"/>
                <w:b/>
                <w:color w:val="339933"/>
                <w:szCs w:val="20"/>
              </w:rPr>
            </w:pPr>
            <w:r w:rsidRPr="009301D4">
              <w:rPr>
                <w:rFonts w:cs="Arial"/>
                <w:spacing w:val="3"/>
                <w:szCs w:val="20"/>
              </w:rPr>
              <w:t xml:space="preserve">The educational methods used (e.g., lecture, videotape, clinical participation, electronically mediated) </w:t>
            </w:r>
            <w:r w:rsidRPr="009301D4">
              <w:rPr>
                <w:rFonts w:cs="Arial"/>
                <w:szCs w:val="20"/>
              </w:rPr>
              <w:t>(XIV.4.f)</w:t>
            </w:r>
          </w:p>
        </w:tc>
        <w:tc>
          <w:tcPr>
            <w:tcW w:w="810" w:type="dxa"/>
            <w:vMerge/>
            <w:tcBorders>
              <w:left w:val="single" w:sz="4" w:space="0" w:color="A6A6A6"/>
              <w:right w:val="single" w:sz="4" w:space="0" w:color="A6A6A6"/>
            </w:tcBorders>
            <w:shd w:val="clear" w:color="auto" w:fill="auto"/>
            <w:tcMar>
              <w:top w:w="58" w:type="dxa"/>
              <w:left w:w="0" w:type="dxa"/>
              <w:bottom w:w="58" w:type="dxa"/>
              <w:right w:w="0" w:type="dxa"/>
            </w:tcMar>
          </w:tcPr>
          <w:p w14:paraId="26573081" w14:textId="77777777" w:rsidR="001C2C8F" w:rsidRDefault="001C2C8F" w:rsidP="001C2C8F">
            <w:pPr>
              <w:ind w:right="-107"/>
              <w:jc w:val="center"/>
              <w:rPr>
                <w:rFonts w:cs="Arial"/>
                <w:b/>
                <w:color w:val="339933"/>
                <w:szCs w:val="20"/>
              </w:rPr>
            </w:pPr>
          </w:p>
        </w:tc>
        <w:tc>
          <w:tcPr>
            <w:tcW w:w="810" w:type="dxa"/>
            <w:tcBorders>
              <w:top w:val="single" w:sz="4" w:space="0" w:color="A6A6A6"/>
              <w:left w:val="single" w:sz="4" w:space="0" w:color="A6A6A6"/>
              <w:bottom w:val="single" w:sz="4" w:space="0" w:color="A6A6A6"/>
            </w:tcBorders>
            <w:shd w:val="clear" w:color="auto" w:fill="auto"/>
          </w:tcPr>
          <w:p w14:paraId="26573082" w14:textId="77777777" w:rsidR="001C2C8F" w:rsidRPr="001365C2" w:rsidRDefault="001C2C8F" w:rsidP="00A44DDA">
            <w:pPr>
              <w:ind w:left="-36" w:right="-107"/>
              <w:jc w:val="center"/>
              <w:rPr>
                <w:rFonts w:cs="Arial"/>
                <w:color w:val="339933"/>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26573083" w14:textId="77777777" w:rsidR="001C2C8F" w:rsidRPr="001365C2" w:rsidRDefault="001C2C8F" w:rsidP="00A44DDA">
            <w:pPr>
              <w:ind w:left="-108" w:right="-107"/>
              <w:jc w:val="center"/>
              <w:rPr>
                <w:rFonts w:cs="Arial"/>
                <w:szCs w:val="20"/>
              </w:rPr>
            </w:pPr>
            <w:r>
              <w:rPr>
                <w:rFonts w:cs="Arial"/>
                <w:szCs w:val="20"/>
              </w:rPr>
              <w:t>--</w:t>
            </w:r>
          </w:p>
        </w:tc>
      </w:tr>
      <w:tr w:rsidR="001C2C8F" w:rsidRPr="009301D4" w14:paraId="2657308A" w14:textId="77777777" w:rsidTr="00A44DDA">
        <w:trPr>
          <w:trHeight w:val="346"/>
        </w:trPr>
        <w:tc>
          <w:tcPr>
            <w:tcW w:w="655" w:type="dxa"/>
            <w:tcBorders>
              <w:top w:val="single" w:sz="4" w:space="0" w:color="A6A6A6"/>
              <w:left w:val="single" w:sz="4" w:space="0" w:color="A6A6A6"/>
              <w:bottom w:val="single" w:sz="4" w:space="0" w:color="A6A6A6"/>
            </w:tcBorders>
            <w:shd w:val="clear" w:color="auto" w:fill="auto"/>
            <w:vAlign w:val="center"/>
          </w:tcPr>
          <w:p w14:paraId="26573085" w14:textId="77777777" w:rsidR="001C2C8F" w:rsidRPr="00216E4E" w:rsidRDefault="001C2C8F" w:rsidP="00A44DDA">
            <w:pPr>
              <w:tabs>
                <w:tab w:val="left" w:pos="7470"/>
              </w:tabs>
              <w:spacing w:line="276" w:lineRule="auto"/>
              <w:ind w:left="-83" w:right="-108"/>
              <w:jc w:val="center"/>
              <w:rPr>
                <w:rFonts w:cs="Arial"/>
                <w:szCs w:val="20"/>
              </w:rPr>
            </w:pPr>
            <w:r w:rsidRPr="009301D4">
              <w:rPr>
                <w:rFonts w:cs="Arial"/>
                <w:szCs w:val="20"/>
              </w:rPr>
              <w:t>G</w:t>
            </w:r>
          </w:p>
        </w:tc>
        <w:tc>
          <w:tcPr>
            <w:tcW w:w="7110" w:type="dxa"/>
            <w:tcBorders>
              <w:top w:val="single" w:sz="4" w:space="0" w:color="A6A6A6"/>
              <w:bottom w:val="single" w:sz="4" w:space="0" w:color="A6A6A6"/>
              <w:right w:val="single" w:sz="4" w:space="0" w:color="A6A6A6"/>
            </w:tcBorders>
            <w:shd w:val="clear" w:color="auto" w:fill="auto"/>
            <w:vAlign w:val="center"/>
          </w:tcPr>
          <w:p w14:paraId="26573086" w14:textId="77777777" w:rsidR="001C2C8F" w:rsidRPr="009301D4" w:rsidRDefault="001C2C8F" w:rsidP="001C2C8F">
            <w:pPr>
              <w:ind w:right="342"/>
              <w:rPr>
                <w:rFonts w:cs="Arial"/>
                <w:b/>
                <w:color w:val="339933"/>
                <w:szCs w:val="20"/>
              </w:rPr>
            </w:pPr>
            <w:r w:rsidRPr="009301D4">
              <w:rPr>
                <w:rFonts w:cs="Arial"/>
                <w:szCs w:val="20"/>
              </w:rPr>
              <w:t>The number of credit hours awarded (excluding breaks and meals) (XIV.4.g)</w:t>
            </w:r>
          </w:p>
        </w:tc>
        <w:tc>
          <w:tcPr>
            <w:tcW w:w="810" w:type="dxa"/>
            <w:vMerge/>
            <w:tcBorders>
              <w:left w:val="single" w:sz="4" w:space="0" w:color="A6A6A6"/>
              <w:right w:val="single" w:sz="4" w:space="0" w:color="A6A6A6"/>
            </w:tcBorders>
            <w:shd w:val="clear" w:color="auto" w:fill="auto"/>
            <w:tcMar>
              <w:top w:w="58" w:type="dxa"/>
              <w:left w:w="0" w:type="dxa"/>
              <w:bottom w:w="58" w:type="dxa"/>
              <w:right w:w="0" w:type="dxa"/>
            </w:tcMar>
          </w:tcPr>
          <w:p w14:paraId="26573087" w14:textId="77777777" w:rsidR="001C2C8F" w:rsidRDefault="001C2C8F" w:rsidP="001C2C8F">
            <w:pPr>
              <w:ind w:right="-107"/>
              <w:jc w:val="center"/>
              <w:rPr>
                <w:rFonts w:cs="Arial"/>
                <w:b/>
                <w:color w:val="339933"/>
                <w:szCs w:val="20"/>
              </w:rPr>
            </w:pPr>
          </w:p>
        </w:tc>
        <w:tc>
          <w:tcPr>
            <w:tcW w:w="810" w:type="dxa"/>
            <w:tcBorders>
              <w:top w:val="single" w:sz="4" w:space="0" w:color="A6A6A6"/>
              <w:left w:val="single" w:sz="4" w:space="0" w:color="A6A6A6"/>
              <w:bottom w:val="single" w:sz="4" w:space="0" w:color="A6A6A6"/>
            </w:tcBorders>
            <w:shd w:val="clear" w:color="auto" w:fill="auto"/>
          </w:tcPr>
          <w:p w14:paraId="26573088" w14:textId="77777777" w:rsidR="001C2C8F" w:rsidRPr="001365C2" w:rsidRDefault="001C2C8F" w:rsidP="00A44DDA">
            <w:pPr>
              <w:ind w:left="-36" w:right="-107"/>
              <w:jc w:val="center"/>
              <w:rPr>
                <w:rFonts w:cs="Arial"/>
                <w:color w:val="339933"/>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26573089" w14:textId="77777777" w:rsidR="001C2C8F" w:rsidRPr="001365C2" w:rsidRDefault="001C2C8F" w:rsidP="00A44DDA">
            <w:pPr>
              <w:ind w:left="-108" w:right="-107"/>
              <w:jc w:val="center"/>
              <w:rPr>
                <w:rFonts w:cs="Arial"/>
                <w:szCs w:val="20"/>
              </w:rPr>
            </w:pPr>
            <w:r>
              <w:rPr>
                <w:rFonts w:cs="Arial"/>
                <w:szCs w:val="20"/>
              </w:rPr>
              <w:t>--</w:t>
            </w:r>
          </w:p>
        </w:tc>
      </w:tr>
      <w:tr w:rsidR="001C2C8F" w:rsidRPr="009301D4" w14:paraId="26573090" w14:textId="77777777" w:rsidTr="00A44DDA">
        <w:trPr>
          <w:trHeight w:val="346"/>
        </w:trPr>
        <w:tc>
          <w:tcPr>
            <w:tcW w:w="655" w:type="dxa"/>
            <w:tcBorders>
              <w:top w:val="single" w:sz="4" w:space="0" w:color="A6A6A6"/>
              <w:left w:val="single" w:sz="4" w:space="0" w:color="A6A6A6"/>
              <w:bottom w:val="single" w:sz="4" w:space="0" w:color="A6A6A6"/>
            </w:tcBorders>
            <w:shd w:val="clear" w:color="auto" w:fill="auto"/>
            <w:vAlign w:val="center"/>
          </w:tcPr>
          <w:p w14:paraId="2657308B" w14:textId="77777777" w:rsidR="001C2C8F" w:rsidRPr="00216E4E" w:rsidRDefault="001C2C8F" w:rsidP="00A44DDA">
            <w:pPr>
              <w:tabs>
                <w:tab w:val="left" w:pos="7470"/>
              </w:tabs>
              <w:spacing w:line="276" w:lineRule="auto"/>
              <w:ind w:left="-83" w:right="-108"/>
              <w:jc w:val="center"/>
              <w:rPr>
                <w:rFonts w:cs="Arial"/>
                <w:szCs w:val="20"/>
              </w:rPr>
            </w:pPr>
            <w:r w:rsidRPr="009301D4">
              <w:rPr>
                <w:rFonts w:cs="Arial"/>
                <w:szCs w:val="20"/>
              </w:rPr>
              <w:t>H</w:t>
            </w:r>
          </w:p>
        </w:tc>
        <w:tc>
          <w:tcPr>
            <w:tcW w:w="7110" w:type="dxa"/>
            <w:tcBorders>
              <w:top w:val="single" w:sz="4" w:space="0" w:color="A6A6A6"/>
              <w:bottom w:val="single" w:sz="4" w:space="0" w:color="A6A6A6"/>
              <w:right w:val="single" w:sz="4" w:space="0" w:color="A6A6A6"/>
            </w:tcBorders>
            <w:shd w:val="clear" w:color="auto" w:fill="auto"/>
            <w:vAlign w:val="center"/>
          </w:tcPr>
          <w:p w14:paraId="2657308C" w14:textId="77777777" w:rsidR="001C2C8F" w:rsidRPr="009301D4" w:rsidRDefault="001C2C8F" w:rsidP="001C2C8F">
            <w:pPr>
              <w:ind w:right="342"/>
              <w:rPr>
                <w:rFonts w:cs="Arial"/>
                <w:b/>
                <w:color w:val="339933"/>
                <w:szCs w:val="20"/>
              </w:rPr>
            </w:pPr>
            <w:r w:rsidRPr="009301D4">
              <w:rPr>
                <w:rFonts w:cs="Arial"/>
                <w:color w:val="000000"/>
                <w:szCs w:val="20"/>
                <w:u w:val="single"/>
              </w:rPr>
              <w:t>Recognized providers:</w:t>
            </w:r>
            <w:r w:rsidRPr="009301D4">
              <w:rPr>
                <w:rFonts w:cs="Arial"/>
                <w:color w:val="000000"/>
                <w:szCs w:val="20"/>
              </w:rPr>
              <w:t xml:space="preserve"> The authorized ADA CERP recognition statement</w:t>
            </w:r>
            <w:r w:rsidRPr="009301D4">
              <w:rPr>
                <w:rFonts w:cs="Arial"/>
                <w:color w:val="000000"/>
                <w:szCs w:val="20"/>
                <w:vertAlign w:val="superscript"/>
              </w:rPr>
              <w:t>*</w:t>
            </w:r>
            <w:r w:rsidRPr="009301D4">
              <w:rPr>
                <w:rFonts w:cs="Arial"/>
                <w:spacing w:val="-9"/>
                <w:szCs w:val="20"/>
                <w:vertAlign w:val="superscript"/>
              </w:rPr>
              <w:t xml:space="preserve"> </w:t>
            </w:r>
            <w:r w:rsidRPr="009301D4">
              <w:rPr>
                <w:rFonts w:cs="Arial"/>
                <w:spacing w:val="-1"/>
                <w:szCs w:val="20"/>
              </w:rPr>
              <w:t>a</w:t>
            </w:r>
            <w:r w:rsidRPr="009301D4">
              <w:rPr>
                <w:rFonts w:cs="Arial"/>
                <w:spacing w:val="2"/>
                <w:szCs w:val="20"/>
              </w:rPr>
              <w:t>n</w:t>
            </w:r>
            <w:r w:rsidRPr="009301D4">
              <w:rPr>
                <w:rFonts w:cs="Arial"/>
                <w:szCs w:val="20"/>
              </w:rPr>
              <w:t>d, whe</w:t>
            </w:r>
            <w:r w:rsidRPr="009301D4">
              <w:rPr>
                <w:rFonts w:cs="Arial"/>
                <w:spacing w:val="1"/>
                <w:szCs w:val="20"/>
              </w:rPr>
              <w:t>n</w:t>
            </w:r>
            <w:r w:rsidRPr="009301D4">
              <w:rPr>
                <w:rFonts w:cs="Arial"/>
                <w:szCs w:val="20"/>
              </w:rPr>
              <w:t>e</w:t>
            </w:r>
            <w:r w:rsidRPr="009301D4">
              <w:rPr>
                <w:rFonts w:cs="Arial"/>
                <w:spacing w:val="1"/>
                <w:szCs w:val="20"/>
              </w:rPr>
              <w:t>v</w:t>
            </w:r>
            <w:r w:rsidRPr="009301D4">
              <w:rPr>
                <w:rFonts w:cs="Arial"/>
                <w:szCs w:val="20"/>
              </w:rPr>
              <w:t>er</w:t>
            </w:r>
            <w:r w:rsidRPr="009301D4">
              <w:rPr>
                <w:rFonts w:cs="Arial"/>
                <w:spacing w:val="-9"/>
                <w:szCs w:val="20"/>
              </w:rPr>
              <w:t xml:space="preserve"> </w:t>
            </w:r>
            <w:r w:rsidRPr="009301D4">
              <w:rPr>
                <w:rFonts w:cs="Arial"/>
                <w:spacing w:val="2"/>
                <w:szCs w:val="20"/>
              </w:rPr>
              <w:t>f</w:t>
            </w:r>
            <w:r w:rsidRPr="009301D4">
              <w:rPr>
                <w:rFonts w:cs="Arial"/>
                <w:szCs w:val="20"/>
              </w:rPr>
              <w:t>e</w:t>
            </w:r>
            <w:r w:rsidRPr="009301D4">
              <w:rPr>
                <w:rFonts w:cs="Arial"/>
                <w:spacing w:val="-1"/>
                <w:szCs w:val="20"/>
              </w:rPr>
              <w:t>a</w:t>
            </w:r>
            <w:r w:rsidRPr="009301D4">
              <w:rPr>
                <w:rFonts w:cs="Arial"/>
                <w:spacing w:val="1"/>
                <w:szCs w:val="20"/>
              </w:rPr>
              <w:t>s</w:t>
            </w:r>
            <w:r w:rsidRPr="009301D4">
              <w:rPr>
                <w:rFonts w:cs="Arial"/>
                <w:spacing w:val="-1"/>
                <w:szCs w:val="20"/>
              </w:rPr>
              <w:t>i</w:t>
            </w:r>
            <w:r w:rsidRPr="009301D4">
              <w:rPr>
                <w:rFonts w:cs="Arial"/>
                <w:szCs w:val="20"/>
              </w:rPr>
              <w:t>b</w:t>
            </w:r>
            <w:r w:rsidRPr="009301D4">
              <w:rPr>
                <w:rFonts w:cs="Arial"/>
                <w:spacing w:val="1"/>
                <w:szCs w:val="20"/>
              </w:rPr>
              <w:t>l</w:t>
            </w:r>
            <w:r w:rsidRPr="009301D4">
              <w:rPr>
                <w:rFonts w:cs="Arial"/>
                <w:szCs w:val="20"/>
              </w:rPr>
              <w:t>e</w:t>
            </w:r>
            <w:r w:rsidRPr="009301D4">
              <w:rPr>
                <w:rFonts w:cs="Arial"/>
                <w:spacing w:val="-7"/>
                <w:szCs w:val="20"/>
              </w:rPr>
              <w:t xml:space="preserve"> </w:t>
            </w:r>
            <w:r w:rsidRPr="009301D4">
              <w:rPr>
                <w:rFonts w:cs="Arial"/>
                <w:szCs w:val="20"/>
              </w:rPr>
              <w:t xml:space="preserve">(optional </w:t>
            </w:r>
            <w:r w:rsidRPr="009301D4">
              <w:rPr>
                <w:rFonts w:cs="Arial"/>
                <w:spacing w:val="2"/>
                <w:szCs w:val="20"/>
              </w:rPr>
              <w:t>g</w:t>
            </w:r>
            <w:r w:rsidRPr="009301D4">
              <w:rPr>
                <w:rFonts w:cs="Arial"/>
                <w:spacing w:val="-1"/>
                <w:szCs w:val="20"/>
              </w:rPr>
              <w:t>i</w:t>
            </w:r>
            <w:r w:rsidRPr="009301D4">
              <w:rPr>
                <w:rFonts w:cs="Arial"/>
                <w:spacing w:val="1"/>
                <w:szCs w:val="20"/>
              </w:rPr>
              <w:t>v</w:t>
            </w:r>
            <w:r w:rsidRPr="009301D4">
              <w:rPr>
                <w:rFonts w:cs="Arial"/>
                <w:szCs w:val="20"/>
              </w:rPr>
              <w:t>en</w:t>
            </w:r>
            <w:r w:rsidRPr="009301D4">
              <w:rPr>
                <w:rFonts w:cs="Arial"/>
                <w:spacing w:val="-6"/>
                <w:szCs w:val="20"/>
              </w:rPr>
              <w:t xml:space="preserve"> </w:t>
            </w:r>
            <w:r w:rsidRPr="009301D4">
              <w:rPr>
                <w:rFonts w:cs="Arial"/>
                <w:spacing w:val="3"/>
                <w:szCs w:val="20"/>
              </w:rPr>
              <w:t>s</w:t>
            </w:r>
            <w:r w:rsidRPr="009301D4">
              <w:rPr>
                <w:rFonts w:cs="Arial"/>
                <w:szCs w:val="20"/>
              </w:rPr>
              <w:t>p</w:t>
            </w:r>
            <w:r w:rsidRPr="009301D4">
              <w:rPr>
                <w:rFonts w:cs="Arial"/>
                <w:spacing w:val="-1"/>
                <w:szCs w:val="20"/>
              </w:rPr>
              <w:t>a</w:t>
            </w:r>
            <w:r w:rsidRPr="009301D4">
              <w:rPr>
                <w:rFonts w:cs="Arial"/>
                <w:spacing w:val="1"/>
                <w:szCs w:val="20"/>
              </w:rPr>
              <w:t>c</w:t>
            </w:r>
            <w:r w:rsidRPr="009301D4">
              <w:rPr>
                <w:rFonts w:cs="Arial"/>
                <w:szCs w:val="20"/>
              </w:rPr>
              <w:t>e</w:t>
            </w:r>
            <w:r w:rsidRPr="009301D4">
              <w:rPr>
                <w:rFonts w:cs="Arial"/>
                <w:spacing w:val="-5"/>
                <w:szCs w:val="20"/>
              </w:rPr>
              <w:t xml:space="preserve"> </w:t>
            </w:r>
            <w:r w:rsidRPr="009301D4">
              <w:rPr>
                <w:rFonts w:cs="Arial"/>
                <w:szCs w:val="20"/>
              </w:rPr>
              <w:t>co</w:t>
            </w:r>
            <w:r w:rsidRPr="009301D4">
              <w:rPr>
                <w:rFonts w:cs="Arial"/>
                <w:spacing w:val="-1"/>
                <w:szCs w:val="20"/>
              </w:rPr>
              <w:t>n</w:t>
            </w:r>
            <w:r w:rsidRPr="009301D4">
              <w:rPr>
                <w:rFonts w:cs="Arial"/>
                <w:spacing w:val="1"/>
                <w:szCs w:val="20"/>
              </w:rPr>
              <w:t>si</w:t>
            </w:r>
            <w:r w:rsidRPr="009301D4">
              <w:rPr>
                <w:rFonts w:cs="Arial"/>
                <w:szCs w:val="20"/>
              </w:rPr>
              <w:t>d</w:t>
            </w:r>
            <w:r w:rsidRPr="009301D4">
              <w:rPr>
                <w:rFonts w:cs="Arial"/>
                <w:spacing w:val="-1"/>
                <w:szCs w:val="20"/>
              </w:rPr>
              <w:t>e</w:t>
            </w:r>
            <w:r w:rsidRPr="009301D4">
              <w:rPr>
                <w:rFonts w:cs="Arial"/>
                <w:spacing w:val="1"/>
                <w:szCs w:val="20"/>
              </w:rPr>
              <w:t>r</w:t>
            </w:r>
            <w:r w:rsidRPr="009301D4">
              <w:rPr>
                <w:rFonts w:cs="Arial"/>
                <w:szCs w:val="20"/>
              </w:rPr>
              <w:t>a</w:t>
            </w:r>
            <w:r w:rsidRPr="009301D4">
              <w:rPr>
                <w:rFonts w:cs="Arial"/>
                <w:spacing w:val="2"/>
                <w:szCs w:val="20"/>
              </w:rPr>
              <w:t>t</w:t>
            </w:r>
            <w:r w:rsidRPr="009301D4">
              <w:rPr>
                <w:rFonts w:cs="Arial"/>
                <w:spacing w:val="-1"/>
                <w:szCs w:val="20"/>
              </w:rPr>
              <w:t>i</w:t>
            </w:r>
            <w:r w:rsidRPr="009301D4">
              <w:rPr>
                <w:rFonts w:cs="Arial"/>
                <w:spacing w:val="2"/>
                <w:szCs w:val="20"/>
              </w:rPr>
              <w:t>o</w:t>
            </w:r>
            <w:r w:rsidRPr="009301D4">
              <w:rPr>
                <w:rFonts w:cs="Arial"/>
                <w:szCs w:val="20"/>
              </w:rPr>
              <w:t>n</w:t>
            </w:r>
            <w:r w:rsidRPr="009301D4">
              <w:rPr>
                <w:rFonts w:cs="Arial"/>
                <w:spacing w:val="1"/>
                <w:szCs w:val="20"/>
              </w:rPr>
              <w:t>s</w:t>
            </w:r>
            <w:r w:rsidRPr="009301D4">
              <w:rPr>
                <w:rFonts w:cs="Arial"/>
                <w:szCs w:val="20"/>
              </w:rPr>
              <w:t>)</w:t>
            </w:r>
            <w:r w:rsidRPr="009301D4">
              <w:rPr>
                <w:rFonts w:cs="Arial"/>
                <w:spacing w:val="-13"/>
                <w:szCs w:val="20"/>
              </w:rPr>
              <w:t xml:space="preserve"> </w:t>
            </w:r>
            <w:r w:rsidRPr="009301D4">
              <w:rPr>
                <w:rFonts w:cs="Arial"/>
                <w:szCs w:val="20"/>
              </w:rPr>
              <w:t>t</w:t>
            </w:r>
            <w:r w:rsidRPr="009301D4">
              <w:rPr>
                <w:rFonts w:cs="Arial"/>
                <w:spacing w:val="-1"/>
                <w:szCs w:val="20"/>
              </w:rPr>
              <w:t>h</w:t>
            </w:r>
            <w:r w:rsidRPr="009301D4">
              <w:rPr>
                <w:rFonts w:cs="Arial"/>
                <w:szCs w:val="20"/>
              </w:rPr>
              <w:t>e</w:t>
            </w:r>
            <w:r w:rsidRPr="009301D4">
              <w:rPr>
                <w:rFonts w:cs="Arial"/>
                <w:spacing w:val="-1"/>
                <w:szCs w:val="20"/>
              </w:rPr>
              <w:t xml:space="preserve"> </w:t>
            </w:r>
            <w:r w:rsidRPr="009301D4">
              <w:rPr>
                <w:rFonts w:cs="Arial"/>
                <w:szCs w:val="20"/>
              </w:rPr>
              <w:t>u</w:t>
            </w:r>
            <w:r w:rsidRPr="009301D4">
              <w:rPr>
                <w:rFonts w:cs="Arial"/>
                <w:spacing w:val="1"/>
                <w:szCs w:val="20"/>
              </w:rPr>
              <w:t>s</w:t>
            </w:r>
            <w:r w:rsidRPr="009301D4">
              <w:rPr>
                <w:rFonts w:cs="Arial"/>
                <w:szCs w:val="20"/>
              </w:rPr>
              <w:t>e</w:t>
            </w:r>
            <w:r w:rsidRPr="009301D4">
              <w:rPr>
                <w:rFonts w:cs="Arial"/>
                <w:spacing w:val="-3"/>
                <w:szCs w:val="20"/>
              </w:rPr>
              <w:t xml:space="preserve"> </w:t>
            </w:r>
            <w:r w:rsidRPr="009301D4">
              <w:rPr>
                <w:rFonts w:cs="Arial"/>
                <w:spacing w:val="-1"/>
                <w:szCs w:val="20"/>
              </w:rPr>
              <w:t>o</w:t>
            </w:r>
            <w:r w:rsidRPr="009301D4">
              <w:rPr>
                <w:rFonts w:cs="Arial"/>
                <w:szCs w:val="20"/>
              </w:rPr>
              <w:t>f t</w:t>
            </w:r>
            <w:r w:rsidRPr="009301D4">
              <w:rPr>
                <w:rFonts w:cs="Arial"/>
                <w:spacing w:val="-1"/>
                <w:szCs w:val="20"/>
              </w:rPr>
              <w:t>h</w:t>
            </w:r>
            <w:r w:rsidRPr="009301D4">
              <w:rPr>
                <w:rFonts w:cs="Arial"/>
                <w:szCs w:val="20"/>
              </w:rPr>
              <w:t>e</w:t>
            </w:r>
            <w:r w:rsidRPr="009301D4">
              <w:rPr>
                <w:rFonts w:cs="Arial"/>
                <w:spacing w:val="-1"/>
                <w:szCs w:val="20"/>
              </w:rPr>
              <w:t xml:space="preserve"> A</w:t>
            </w:r>
            <w:r w:rsidRPr="009301D4">
              <w:rPr>
                <w:rFonts w:cs="Arial"/>
                <w:spacing w:val="2"/>
                <w:szCs w:val="20"/>
              </w:rPr>
              <w:t>D</w:t>
            </w:r>
            <w:r w:rsidRPr="009301D4">
              <w:rPr>
                <w:rFonts w:cs="Arial"/>
                <w:szCs w:val="20"/>
              </w:rPr>
              <w:t>A</w:t>
            </w:r>
            <w:r w:rsidRPr="009301D4">
              <w:rPr>
                <w:rFonts w:cs="Arial"/>
                <w:spacing w:val="-5"/>
                <w:szCs w:val="20"/>
              </w:rPr>
              <w:t xml:space="preserve"> </w:t>
            </w:r>
            <w:r w:rsidRPr="009301D4">
              <w:rPr>
                <w:rFonts w:cs="Arial"/>
                <w:szCs w:val="20"/>
              </w:rPr>
              <w:t>C</w:t>
            </w:r>
            <w:r w:rsidRPr="009301D4">
              <w:rPr>
                <w:rFonts w:cs="Arial"/>
                <w:spacing w:val="1"/>
                <w:szCs w:val="20"/>
              </w:rPr>
              <w:t>E</w:t>
            </w:r>
            <w:r w:rsidRPr="009301D4">
              <w:rPr>
                <w:rFonts w:cs="Arial"/>
                <w:szCs w:val="20"/>
              </w:rPr>
              <w:t>RP</w:t>
            </w:r>
            <w:r w:rsidRPr="009301D4">
              <w:rPr>
                <w:rFonts w:cs="Arial"/>
                <w:spacing w:val="-5"/>
                <w:szCs w:val="20"/>
              </w:rPr>
              <w:t xml:space="preserve"> </w:t>
            </w:r>
            <w:r w:rsidRPr="009301D4">
              <w:rPr>
                <w:rFonts w:cs="Arial"/>
                <w:spacing w:val="-1"/>
                <w:szCs w:val="20"/>
              </w:rPr>
              <w:t>l</w:t>
            </w:r>
            <w:r w:rsidRPr="009301D4">
              <w:rPr>
                <w:rFonts w:cs="Arial"/>
                <w:spacing w:val="2"/>
                <w:szCs w:val="20"/>
              </w:rPr>
              <w:t>o</w:t>
            </w:r>
            <w:r w:rsidRPr="009301D4">
              <w:rPr>
                <w:rFonts w:cs="Arial"/>
                <w:szCs w:val="20"/>
              </w:rPr>
              <w:t>go</w:t>
            </w:r>
            <w:r w:rsidRPr="009301D4">
              <w:rPr>
                <w:rFonts w:cs="Arial"/>
                <w:spacing w:val="-3"/>
                <w:szCs w:val="20"/>
              </w:rPr>
              <w:t xml:space="preserve"> </w:t>
            </w:r>
            <w:r w:rsidRPr="009301D4">
              <w:rPr>
                <w:rFonts w:cs="Arial"/>
                <w:spacing w:val="-1"/>
                <w:szCs w:val="20"/>
              </w:rPr>
              <w:t>i</w:t>
            </w:r>
            <w:r w:rsidRPr="009301D4">
              <w:rPr>
                <w:rFonts w:cs="Arial"/>
                <w:szCs w:val="20"/>
              </w:rPr>
              <w:t xml:space="preserve">n </w:t>
            </w:r>
            <w:r w:rsidRPr="009301D4">
              <w:rPr>
                <w:rFonts w:cs="Arial"/>
                <w:spacing w:val="1"/>
                <w:szCs w:val="20"/>
              </w:rPr>
              <w:t>c</w:t>
            </w:r>
            <w:r w:rsidRPr="009301D4">
              <w:rPr>
                <w:rFonts w:cs="Arial"/>
                <w:szCs w:val="20"/>
              </w:rPr>
              <w:t>o</w:t>
            </w:r>
            <w:r w:rsidRPr="009301D4">
              <w:rPr>
                <w:rFonts w:cs="Arial"/>
                <w:spacing w:val="-1"/>
                <w:szCs w:val="20"/>
              </w:rPr>
              <w:t>n</w:t>
            </w:r>
            <w:r w:rsidRPr="009301D4">
              <w:rPr>
                <w:rFonts w:cs="Arial"/>
                <w:spacing w:val="1"/>
                <w:szCs w:val="20"/>
              </w:rPr>
              <w:t>j</w:t>
            </w:r>
            <w:r w:rsidRPr="009301D4">
              <w:rPr>
                <w:rFonts w:cs="Arial"/>
                <w:szCs w:val="20"/>
              </w:rPr>
              <w:t>u</w:t>
            </w:r>
            <w:r w:rsidRPr="009301D4">
              <w:rPr>
                <w:rFonts w:cs="Arial"/>
                <w:spacing w:val="-1"/>
                <w:szCs w:val="20"/>
              </w:rPr>
              <w:t>n</w:t>
            </w:r>
            <w:r w:rsidRPr="009301D4">
              <w:rPr>
                <w:rFonts w:cs="Arial"/>
                <w:spacing w:val="1"/>
                <w:szCs w:val="20"/>
              </w:rPr>
              <w:t>c</w:t>
            </w:r>
            <w:r w:rsidRPr="009301D4">
              <w:rPr>
                <w:rFonts w:cs="Arial"/>
                <w:szCs w:val="20"/>
              </w:rPr>
              <w:t>t</w:t>
            </w:r>
            <w:r w:rsidRPr="009301D4">
              <w:rPr>
                <w:rFonts w:cs="Arial"/>
                <w:spacing w:val="-1"/>
                <w:szCs w:val="20"/>
              </w:rPr>
              <w:t>i</w:t>
            </w:r>
            <w:r w:rsidRPr="009301D4">
              <w:rPr>
                <w:rFonts w:cs="Arial"/>
                <w:spacing w:val="2"/>
                <w:szCs w:val="20"/>
              </w:rPr>
              <w:t>o</w:t>
            </w:r>
            <w:r w:rsidRPr="009301D4">
              <w:rPr>
                <w:rFonts w:cs="Arial"/>
                <w:szCs w:val="20"/>
              </w:rPr>
              <w:t>n</w:t>
            </w:r>
            <w:r w:rsidRPr="009301D4">
              <w:rPr>
                <w:rFonts w:cs="Arial"/>
                <w:spacing w:val="-8"/>
                <w:szCs w:val="20"/>
              </w:rPr>
              <w:t xml:space="preserve"> </w:t>
            </w:r>
            <w:r w:rsidRPr="009301D4">
              <w:rPr>
                <w:rFonts w:cs="Arial"/>
                <w:spacing w:val="-2"/>
                <w:szCs w:val="20"/>
              </w:rPr>
              <w:t>w</w:t>
            </w:r>
            <w:r w:rsidRPr="009301D4">
              <w:rPr>
                <w:rFonts w:cs="Arial"/>
                <w:spacing w:val="1"/>
                <w:szCs w:val="20"/>
              </w:rPr>
              <w:t>i</w:t>
            </w:r>
            <w:r w:rsidRPr="009301D4">
              <w:rPr>
                <w:rFonts w:cs="Arial"/>
                <w:szCs w:val="20"/>
              </w:rPr>
              <w:t>th</w:t>
            </w:r>
            <w:r w:rsidRPr="009301D4">
              <w:rPr>
                <w:rFonts w:cs="Arial"/>
                <w:spacing w:val="-4"/>
                <w:szCs w:val="20"/>
              </w:rPr>
              <w:t xml:space="preserve"> </w:t>
            </w:r>
            <w:r w:rsidRPr="009301D4">
              <w:rPr>
                <w:rFonts w:cs="Arial"/>
                <w:szCs w:val="20"/>
              </w:rPr>
              <w:t>the</w:t>
            </w:r>
            <w:r w:rsidRPr="009301D4">
              <w:rPr>
                <w:rFonts w:cs="Arial"/>
                <w:spacing w:val="-1"/>
                <w:szCs w:val="20"/>
              </w:rPr>
              <w:t xml:space="preserve"> </w:t>
            </w:r>
            <w:r w:rsidRPr="009301D4">
              <w:rPr>
                <w:rFonts w:cs="Arial"/>
                <w:spacing w:val="2"/>
                <w:szCs w:val="20"/>
              </w:rPr>
              <w:t>a</w:t>
            </w:r>
            <w:r w:rsidRPr="009301D4">
              <w:rPr>
                <w:rFonts w:cs="Arial"/>
                <w:szCs w:val="20"/>
              </w:rPr>
              <w:t>ut</w:t>
            </w:r>
            <w:r w:rsidRPr="009301D4">
              <w:rPr>
                <w:rFonts w:cs="Arial"/>
                <w:spacing w:val="1"/>
                <w:szCs w:val="20"/>
              </w:rPr>
              <w:t>h</w:t>
            </w:r>
            <w:r w:rsidRPr="009301D4">
              <w:rPr>
                <w:rFonts w:cs="Arial"/>
                <w:szCs w:val="20"/>
              </w:rPr>
              <w:t>or</w:t>
            </w:r>
            <w:r w:rsidRPr="009301D4">
              <w:rPr>
                <w:rFonts w:cs="Arial"/>
                <w:spacing w:val="2"/>
                <w:szCs w:val="20"/>
              </w:rPr>
              <w:t>i</w:t>
            </w:r>
            <w:r w:rsidRPr="009301D4">
              <w:rPr>
                <w:rFonts w:cs="Arial"/>
                <w:spacing w:val="-1"/>
                <w:szCs w:val="20"/>
              </w:rPr>
              <w:t>z</w:t>
            </w:r>
            <w:r w:rsidRPr="009301D4">
              <w:rPr>
                <w:rFonts w:cs="Arial"/>
                <w:szCs w:val="20"/>
              </w:rPr>
              <w:t>ed</w:t>
            </w:r>
            <w:r w:rsidRPr="009301D4">
              <w:rPr>
                <w:rFonts w:cs="Arial"/>
                <w:spacing w:val="-10"/>
                <w:szCs w:val="20"/>
              </w:rPr>
              <w:t xml:space="preserve"> </w:t>
            </w:r>
            <w:r w:rsidRPr="009301D4">
              <w:rPr>
                <w:rFonts w:cs="Arial"/>
                <w:spacing w:val="1"/>
                <w:szCs w:val="20"/>
              </w:rPr>
              <w:t>s</w:t>
            </w:r>
            <w:r w:rsidRPr="009301D4">
              <w:rPr>
                <w:rFonts w:cs="Arial"/>
                <w:spacing w:val="2"/>
                <w:szCs w:val="20"/>
              </w:rPr>
              <w:t>t</w:t>
            </w:r>
            <w:r w:rsidRPr="009301D4">
              <w:rPr>
                <w:rFonts w:cs="Arial"/>
                <w:szCs w:val="20"/>
              </w:rPr>
              <w:t>ate</w:t>
            </w:r>
            <w:r w:rsidRPr="009301D4">
              <w:rPr>
                <w:rFonts w:cs="Arial"/>
                <w:spacing w:val="4"/>
                <w:szCs w:val="20"/>
              </w:rPr>
              <w:t>m</w:t>
            </w:r>
            <w:r w:rsidRPr="009301D4">
              <w:rPr>
                <w:rFonts w:cs="Arial"/>
                <w:szCs w:val="20"/>
              </w:rPr>
              <w:t>e</w:t>
            </w:r>
            <w:r w:rsidRPr="009301D4">
              <w:rPr>
                <w:rFonts w:cs="Arial"/>
                <w:spacing w:val="-1"/>
                <w:szCs w:val="20"/>
              </w:rPr>
              <w:t>n</w:t>
            </w:r>
            <w:r w:rsidRPr="009301D4">
              <w:rPr>
                <w:rFonts w:cs="Arial"/>
                <w:szCs w:val="20"/>
              </w:rPr>
              <w:t>t (XIV.4.h)</w:t>
            </w:r>
          </w:p>
        </w:tc>
        <w:tc>
          <w:tcPr>
            <w:tcW w:w="810" w:type="dxa"/>
            <w:vMerge/>
            <w:tcBorders>
              <w:left w:val="single" w:sz="4" w:space="0" w:color="A6A6A6"/>
              <w:right w:val="single" w:sz="4" w:space="0" w:color="A6A6A6"/>
            </w:tcBorders>
            <w:shd w:val="clear" w:color="auto" w:fill="auto"/>
            <w:tcMar>
              <w:top w:w="58" w:type="dxa"/>
              <w:left w:w="0" w:type="dxa"/>
              <w:bottom w:w="58" w:type="dxa"/>
              <w:right w:w="0" w:type="dxa"/>
            </w:tcMar>
          </w:tcPr>
          <w:p w14:paraId="2657308D" w14:textId="77777777" w:rsidR="001C2C8F" w:rsidRDefault="001C2C8F" w:rsidP="001C2C8F">
            <w:pPr>
              <w:ind w:right="-107"/>
              <w:jc w:val="center"/>
              <w:rPr>
                <w:rFonts w:cs="Arial"/>
                <w:b/>
                <w:color w:val="339933"/>
                <w:szCs w:val="20"/>
              </w:rPr>
            </w:pPr>
          </w:p>
        </w:tc>
        <w:tc>
          <w:tcPr>
            <w:tcW w:w="810" w:type="dxa"/>
            <w:tcBorders>
              <w:top w:val="single" w:sz="4" w:space="0" w:color="A6A6A6"/>
              <w:left w:val="single" w:sz="4" w:space="0" w:color="A6A6A6"/>
              <w:bottom w:val="single" w:sz="4" w:space="0" w:color="A6A6A6"/>
            </w:tcBorders>
            <w:shd w:val="clear" w:color="auto" w:fill="auto"/>
          </w:tcPr>
          <w:p w14:paraId="2657308E" w14:textId="77777777" w:rsidR="001C2C8F" w:rsidRPr="001365C2" w:rsidRDefault="001C2C8F" w:rsidP="00A44DDA">
            <w:pPr>
              <w:ind w:left="-36" w:right="-107"/>
              <w:jc w:val="center"/>
              <w:rPr>
                <w:rFonts w:cs="Arial"/>
                <w:color w:val="339933"/>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2657308F" w14:textId="77777777" w:rsidR="001C2C8F" w:rsidRPr="001365C2" w:rsidRDefault="001C2C8F" w:rsidP="00A44DDA">
            <w:pPr>
              <w:ind w:left="-108" w:right="-107"/>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1C2C8F" w:rsidRPr="009301D4" w14:paraId="26573096" w14:textId="77777777" w:rsidTr="00A44DDA">
        <w:trPr>
          <w:trHeight w:val="346"/>
        </w:trPr>
        <w:tc>
          <w:tcPr>
            <w:tcW w:w="655" w:type="dxa"/>
            <w:tcBorders>
              <w:top w:val="single" w:sz="4" w:space="0" w:color="A6A6A6"/>
              <w:left w:val="single" w:sz="4" w:space="0" w:color="A6A6A6"/>
              <w:bottom w:val="single" w:sz="4" w:space="0" w:color="A6A6A6"/>
            </w:tcBorders>
            <w:shd w:val="clear" w:color="auto" w:fill="auto"/>
            <w:vAlign w:val="center"/>
          </w:tcPr>
          <w:p w14:paraId="26573091" w14:textId="77777777" w:rsidR="001C2C8F" w:rsidRPr="00216E4E" w:rsidRDefault="001C2C8F" w:rsidP="00A44DDA">
            <w:pPr>
              <w:tabs>
                <w:tab w:val="left" w:pos="7470"/>
              </w:tabs>
              <w:spacing w:line="276" w:lineRule="auto"/>
              <w:ind w:left="-83" w:right="-108"/>
              <w:jc w:val="center"/>
              <w:rPr>
                <w:rFonts w:cs="Arial"/>
                <w:szCs w:val="20"/>
              </w:rPr>
            </w:pPr>
            <w:r w:rsidRPr="009301D4">
              <w:rPr>
                <w:rFonts w:cs="Arial"/>
                <w:szCs w:val="20"/>
              </w:rPr>
              <w:t>I</w:t>
            </w:r>
          </w:p>
        </w:tc>
        <w:tc>
          <w:tcPr>
            <w:tcW w:w="7110" w:type="dxa"/>
            <w:tcBorders>
              <w:top w:val="single" w:sz="4" w:space="0" w:color="A6A6A6"/>
              <w:bottom w:val="single" w:sz="4" w:space="0" w:color="A6A6A6"/>
              <w:right w:val="single" w:sz="4" w:space="0" w:color="A6A6A6"/>
            </w:tcBorders>
            <w:shd w:val="clear" w:color="auto" w:fill="auto"/>
            <w:vAlign w:val="center"/>
          </w:tcPr>
          <w:p w14:paraId="26573092" w14:textId="77777777" w:rsidR="001C2C8F" w:rsidRPr="00A44DDA" w:rsidRDefault="001C2C8F" w:rsidP="00A44DDA">
            <w:pPr>
              <w:ind w:right="342"/>
              <w:rPr>
                <w:rFonts w:cs="Arial"/>
                <w:b/>
                <w:i/>
                <w:color w:val="339933"/>
                <w:szCs w:val="20"/>
              </w:rPr>
            </w:pPr>
            <w:r w:rsidRPr="009301D4">
              <w:rPr>
                <w:rFonts w:cs="Arial"/>
                <w:spacing w:val="3"/>
                <w:szCs w:val="20"/>
              </w:rPr>
              <w:t xml:space="preserve">Notice of opportunity to file complaints. </w:t>
            </w:r>
            <w:r w:rsidRPr="009301D4">
              <w:rPr>
                <w:rFonts w:cs="Arial"/>
                <w:szCs w:val="20"/>
              </w:rPr>
              <w:t>(XIV.4.i)</w:t>
            </w:r>
            <w:r w:rsidR="00A44DDA">
              <w:rPr>
                <w:rFonts w:cs="Arial"/>
                <w:szCs w:val="20"/>
              </w:rPr>
              <w:t xml:space="preserve"> </w:t>
            </w:r>
            <w:r w:rsidR="00A44DDA">
              <w:rPr>
                <w:rFonts w:cs="Arial"/>
                <w:i/>
                <w:szCs w:val="20"/>
              </w:rPr>
              <w:t>(N/A if not recognized)</w:t>
            </w:r>
          </w:p>
        </w:tc>
        <w:tc>
          <w:tcPr>
            <w:tcW w:w="810" w:type="dxa"/>
            <w:vMerge/>
            <w:tcBorders>
              <w:left w:val="single" w:sz="4" w:space="0" w:color="A6A6A6"/>
              <w:right w:val="single" w:sz="4" w:space="0" w:color="A6A6A6"/>
            </w:tcBorders>
            <w:shd w:val="clear" w:color="auto" w:fill="auto"/>
            <w:tcMar>
              <w:top w:w="58" w:type="dxa"/>
              <w:left w:w="0" w:type="dxa"/>
              <w:bottom w:w="58" w:type="dxa"/>
              <w:right w:w="0" w:type="dxa"/>
            </w:tcMar>
          </w:tcPr>
          <w:p w14:paraId="26573093" w14:textId="77777777" w:rsidR="001C2C8F" w:rsidRDefault="001C2C8F" w:rsidP="001C2C8F">
            <w:pPr>
              <w:ind w:right="-107"/>
              <w:jc w:val="center"/>
              <w:rPr>
                <w:rFonts w:cs="Arial"/>
                <w:b/>
                <w:color w:val="339933"/>
                <w:szCs w:val="20"/>
              </w:rPr>
            </w:pPr>
          </w:p>
        </w:tc>
        <w:tc>
          <w:tcPr>
            <w:tcW w:w="810" w:type="dxa"/>
            <w:tcBorders>
              <w:top w:val="single" w:sz="4" w:space="0" w:color="A6A6A6"/>
              <w:left w:val="single" w:sz="4" w:space="0" w:color="A6A6A6"/>
              <w:bottom w:val="single" w:sz="4" w:space="0" w:color="A6A6A6"/>
            </w:tcBorders>
            <w:shd w:val="clear" w:color="auto" w:fill="auto"/>
          </w:tcPr>
          <w:p w14:paraId="26573094" w14:textId="77777777" w:rsidR="001C2C8F" w:rsidRPr="001365C2" w:rsidRDefault="001C2C8F" w:rsidP="00A44DDA">
            <w:pPr>
              <w:ind w:left="-36" w:right="-107"/>
              <w:jc w:val="center"/>
              <w:rPr>
                <w:rFonts w:cs="Arial"/>
                <w:color w:val="339933"/>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26573095" w14:textId="77777777" w:rsidR="001C2C8F" w:rsidRPr="001365C2" w:rsidRDefault="00A44DDA" w:rsidP="00A44DDA">
            <w:pPr>
              <w:ind w:left="-108" w:right="-107"/>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1C2C8F" w:rsidRPr="009301D4" w14:paraId="2657309C" w14:textId="77777777" w:rsidTr="00A44DDA">
        <w:trPr>
          <w:trHeight w:val="346"/>
        </w:trPr>
        <w:tc>
          <w:tcPr>
            <w:tcW w:w="655" w:type="dxa"/>
            <w:tcBorders>
              <w:top w:val="single" w:sz="4" w:space="0" w:color="A6A6A6"/>
              <w:left w:val="single" w:sz="4" w:space="0" w:color="A6A6A6"/>
              <w:bottom w:val="single" w:sz="4" w:space="0" w:color="A6A6A6"/>
            </w:tcBorders>
            <w:shd w:val="clear" w:color="auto" w:fill="auto"/>
            <w:vAlign w:val="center"/>
          </w:tcPr>
          <w:p w14:paraId="26573097" w14:textId="77777777" w:rsidR="001C2C8F" w:rsidRPr="00216E4E" w:rsidRDefault="001C2C8F" w:rsidP="00A44DDA">
            <w:pPr>
              <w:tabs>
                <w:tab w:val="left" w:pos="7470"/>
              </w:tabs>
              <w:spacing w:line="276" w:lineRule="auto"/>
              <w:ind w:left="-83" w:right="-108"/>
              <w:jc w:val="center"/>
              <w:rPr>
                <w:rFonts w:cs="Arial"/>
                <w:szCs w:val="20"/>
              </w:rPr>
            </w:pPr>
            <w:r w:rsidRPr="009301D4">
              <w:rPr>
                <w:rFonts w:cs="Arial"/>
                <w:szCs w:val="20"/>
              </w:rPr>
              <w:t>J</w:t>
            </w:r>
          </w:p>
        </w:tc>
        <w:tc>
          <w:tcPr>
            <w:tcW w:w="7110" w:type="dxa"/>
            <w:tcBorders>
              <w:top w:val="single" w:sz="4" w:space="0" w:color="A6A6A6"/>
              <w:bottom w:val="single" w:sz="4" w:space="0" w:color="A6A6A6"/>
              <w:right w:val="single" w:sz="4" w:space="0" w:color="A6A6A6"/>
            </w:tcBorders>
            <w:shd w:val="clear" w:color="auto" w:fill="auto"/>
            <w:vAlign w:val="center"/>
          </w:tcPr>
          <w:p w14:paraId="26573098" w14:textId="77777777" w:rsidR="001C2C8F" w:rsidRPr="009301D4" w:rsidRDefault="001C2C8F" w:rsidP="00250D06">
            <w:pPr>
              <w:ind w:right="342"/>
              <w:rPr>
                <w:rFonts w:cs="Arial"/>
                <w:b/>
                <w:color w:val="339933"/>
                <w:szCs w:val="20"/>
              </w:rPr>
            </w:pPr>
            <w:r w:rsidRPr="009301D4">
              <w:rPr>
                <w:rFonts w:cs="Arial"/>
                <w:spacing w:val="-2"/>
                <w:szCs w:val="20"/>
              </w:rPr>
              <w:t xml:space="preserve">The authorized joint </w:t>
            </w:r>
            <w:r w:rsidR="00250D06">
              <w:rPr>
                <w:rFonts w:cs="Arial"/>
                <w:spacing w:val="-2"/>
                <w:szCs w:val="20"/>
              </w:rPr>
              <w:t>provi</w:t>
            </w:r>
            <w:r w:rsidR="00763262">
              <w:rPr>
                <w:rFonts w:cs="Arial"/>
                <w:spacing w:val="-2"/>
                <w:szCs w:val="20"/>
              </w:rPr>
              <w:t>d</w:t>
            </w:r>
            <w:r w:rsidR="00250D06">
              <w:rPr>
                <w:rFonts w:cs="Arial"/>
                <w:spacing w:val="-2"/>
                <w:szCs w:val="20"/>
              </w:rPr>
              <w:t>er</w:t>
            </w:r>
            <w:r w:rsidRPr="009301D4">
              <w:rPr>
                <w:rFonts w:cs="Arial"/>
                <w:spacing w:val="-2"/>
                <w:szCs w:val="20"/>
              </w:rPr>
              <w:t>ship statement</w:t>
            </w:r>
            <w:r>
              <w:rPr>
                <w:rFonts w:cs="Arial"/>
                <w:spacing w:val="-2"/>
                <w:szCs w:val="20"/>
              </w:rPr>
              <w:t>**</w:t>
            </w:r>
            <w:r w:rsidRPr="009301D4">
              <w:rPr>
                <w:rFonts w:cs="Arial"/>
                <w:spacing w:val="-2"/>
                <w:szCs w:val="20"/>
              </w:rPr>
              <w:t>, if applicable (</w:t>
            </w:r>
            <w:r w:rsidR="00C16E07">
              <w:rPr>
                <w:rFonts w:cs="Arial"/>
                <w:spacing w:val="-2"/>
                <w:szCs w:val="20"/>
              </w:rPr>
              <w:t xml:space="preserve">CERP Joint Providership Policy; </w:t>
            </w:r>
            <w:r w:rsidRPr="009301D4">
              <w:rPr>
                <w:rFonts w:cs="Arial"/>
                <w:spacing w:val="-2"/>
                <w:szCs w:val="20"/>
              </w:rPr>
              <w:t>CERP Regulations 5.c)</w:t>
            </w:r>
          </w:p>
        </w:tc>
        <w:tc>
          <w:tcPr>
            <w:tcW w:w="810" w:type="dxa"/>
            <w:vMerge/>
            <w:tcBorders>
              <w:left w:val="single" w:sz="4" w:space="0" w:color="A6A6A6"/>
              <w:right w:val="single" w:sz="4" w:space="0" w:color="A6A6A6"/>
            </w:tcBorders>
            <w:shd w:val="clear" w:color="auto" w:fill="auto"/>
            <w:tcMar>
              <w:top w:w="58" w:type="dxa"/>
              <w:left w:w="0" w:type="dxa"/>
              <w:bottom w:w="58" w:type="dxa"/>
              <w:right w:w="0" w:type="dxa"/>
            </w:tcMar>
          </w:tcPr>
          <w:p w14:paraId="26573099" w14:textId="77777777" w:rsidR="001C2C8F" w:rsidRDefault="001C2C8F" w:rsidP="001C2C8F">
            <w:pPr>
              <w:ind w:right="-107"/>
              <w:jc w:val="center"/>
              <w:rPr>
                <w:rFonts w:cs="Arial"/>
                <w:b/>
                <w:color w:val="339933"/>
                <w:szCs w:val="20"/>
              </w:rPr>
            </w:pPr>
          </w:p>
        </w:tc>
        <w:tc>
          <w:tcPr>
            <w:tcW w:w="810" w:type="dxa"/>
            <w:tcBorders>
              <w:top w:val="single" w:sz="4" w:space="0" w:color="A6A6A6"/>
              <w:left w:val="single" w:sz="4" w:space="0" w:color="A6A6A6"/>
              <w:bottom w:val="single" w:sz="4" w:space="0" w:color="A6A6A6"/>
            </w:tcBorders>
            <w:shd w:val="clear" w:color="auto" w:fill="auto"/>
          </w:tcPr>
          <w:p w14:paraId="2657309A" w14:textId="77777777" w:rsidR="001C2C8F" w:rsidRPr="001365C2" w:rsidRDefault="001C2C8F" w:rsidP="00A44DDA">
            <w:pPr>
              <w:ind w:left="-36" w:right="-107"/>
              <w:jc w:val="center"/>
              <w:rPr>
                <w:rFonts w:cs="Arial"/>
                <w:color w:val="339933"/>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720" w:type="dxa"/>
            <w:tcBorders>
              <w:top w:val="single" w:sz="4" w:space="0" w:color="A6A6A6"/>
              <w:left w:val="single" w:sz="4" w:space="0" w:color="A6A6A6"/>
              <w:bottom w:val="single" w:sz="4" w:space="0" w:color="A6A6A6"/>
              <w:right w:val="single" w:sz="4" w:space="0" w:color="A6A6A6"/>
            </w:tcBorders>
            <w:shd w:val="clear" w:color="auto" w:fill="auto"/>
          </w:tcPr>
          <w:p w14:paraId="2657309B" w14:textId="77777777" w:rsidR="001C2C8F" w:rsidRPr="001365C2" w:rsidRDefault="001C2C8F" w:rsidP="00A44DDA">
            <w:pPr>
              <w:ind w:left="-108" w:right="-107"/>
              <w:jc w:val="center"/>
              <w:rPr>
                <w:rFonts w:cs="Arial"/>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1C2C8F" w:rsidRPr="009301D4" w14:paraId="2657309E" w14:textId="77777777" w:rsidTr="00A44DDA">
        <w:trPr>
          <w:trHeight w:val="455"/>
        </w:trPr>
        <w:tc>
          <w:tcPr>
            <w:tcW w:w="10105" w:type="dxa"/>
            <w:gridSpan w:val="5"/>
            <w:tcBorders>
              <w:top w:val="single" w:sz="4" w:space="0" w:color="A6A6A6"/>
              <w:left w:val="single" w:sz="4" w:space="0" w:color="A6A6A6"/>
              <w:bottom w:val="single" w:sz="4" w:space="0" w:color="A6A6A6"/>
              <w:right w:val="single" w:sz="4" w:space="0" w:color="A6A6A6"/>
            </w:tcBorders>
            <w:shd w:val="clear" w:color="auto" w:fill="auto"/>
            <w:vAlign w:val="center"/>
          </w:tcPr>
          <w:p w14:paraId="2657309D" w14:textId="77777777" w:rsidR="001C2C8F" w:rsidRPr="001365C2" w:rsidRDefault="002C3995" w:rsidP="001C2C8F">
            <w:pPr>
              <w:ind w:right="-107"/>
              <w:rPr>
                <w:rFonts w:cs="Arial"/>
                <w:szCs w:val="20"/>
              </w:rPr>
            </w:pPr>
            <w:r>
              <w:rPr>
                <w:rFonts w:cs="Arial"/>
                <w:noProof/>
                <w:szCs w:val="20"/>
              </w:rPr>
              <w:t>Narrative</w:t>
            </w:r>
            <w:r w:rsidR="001C2C8F">
              <w:rPr>
                <w:rFonts w:cs="Arial"/>
                <w:noProof/>
                <w:szCs w:val="20"/>
              </w:rPr>
              <w:t xml:space="preserve"> (Optional)</w:t>
            </w:r>
            <w:r w:rsidR="001C2C8F" w:rsidRPr="009301D4">
              <w:rPr>
                <w:rFonts w:cs="Arial"/>
                <w:noProof/>
                <w:szCs w:val="20"/>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tc>
      </w:tr>
    </w:tbl>
    <w:p w14:paraId="2657309F" w14:textId="77777777" w:rsidR="00151804" w:rsidRDefault="00151804" w:rsidP="008B5C0D">
      <w:pPr>
        <w:pStyle w:val="ListParagraph"/>
      </w:pPr>
    </w:p>
    <w:tbl>
      <w:tblPr>
        <w:tblStyle w:val="TableGrid"/>
        <w:tblW w:w="1008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080"/>
      </w:tblGrid>
      <w:tr w:rsidR="008B5C0D" w:rsidRPr="00F22F8B" w14:paraId="265730A2" w14:textId="77777777" w:rsidTr="008B5C0D">
        <w:tc>
          <w:tcPr>
            <w:tcW w:w="10080" w:type="dxa"/>
          </w:tcPr>
          <w:p w14:paraId="265730A0" w14:textId="77777777" w:rsidR="008B5C0D" w:rsidRDefault="008B5C0D" w:rsidP="008B5C0D">
            <w:pPr>
              <w:pStyle w:val="Default"/>
              <w:rPr>
                <w:i/>
                <w:iCs/>
                <w:color w:val="339933"/>
                <w:sz w:val="20"/>
                <w:szCs w:val="20"/>
              </w:rPr>
            </w:pPr>
            <w:r w:rsidRPr="00F22F8B">
              <w:rPr>
                <w:noProof/>
                <w:color w:val="339933"/>
                <w:sz w:val="20"/>
                <w:szCs w:val="20"/>
              </w:rPr>
              <w:t xml:space="preserve">* Authorized recognition statement for </w:t>
            </w:r>
            <w:r>
              <w:rPr>
                <w:noProof/>
                <w:color w:val="339933"/>
                <w:sz w:val="20"/>
                <w:szCs w:val="20"/>
              </w:rPr>
              <w:t>verification of participation documents</w:t>
            </w:r>
            <w:r w:rsidRPr="00F22F8B">
              <w:rPr>
                <w:noProof/>
                <w:color w:val="339933"/>
                <w:sz w:val="20"/>
                <w:szCs w:val="20"/>
              </w:rPr>
              <w:t xml:space="preserve">:  </w:t>
            </w:r>
            <w:r w:rsidRPr="00103D47">
              <w:rPr>
                <w:i/>
                <w:noProof/>
                <w:color w:val="339933"/>
                <w:sz w:val="20"/>
                <w:szCs w:val="20"/>
              </w:rPr>
              <w:t xml:space="preserve">&lt;&lt;Name of provider&gt;&gt; is an ADA CERP Recognized Provider. ADA CERP is a service of the American Dental Association to assist dental professionals in identifying quality providers of continuing dental education. ADA CERP does not approve or endorse individual activities or instructors, nor does it imply acceptance of credit hours by boards of dentistry.  </w:t>
            </w:r>
            <w:r w:rsidRPr="00103D47">
              <w:rPr>
                <w:i/>
                <w:noProof/>
                <w:color w:val="339933"/>
                <w:sz w:val="20"/>
                <w:szCs w:val="20"/>
              </w:rPr>
              <w:br/>
              <w:t xml:space="preserve">Concerns or complaints about a CE provider may be directed to the provider or to ADA CERP at </w:t>
            </w:r>
            <w:hyperlink r:id="rId19" w:history="1">
              <w:r w:rsidRPr="00103D47">
                <w:rPr>
                  <w:i/>
                  <w:noProof/>
                  <w:color w:val="339933"/>
                  <w:sz w:val="20"/>
                  <w:szCs w:val="20"/>
                </w:rPr>
                <w:t>www.ada.org/cerp</w:t>
              </w:r>
            </w:hyperlink>
            <w:r w:rsidRPr="00103D47">
              <w:rPr>
                <w:i/>
                <w:noProof/>
                <w:color w:val="339933"/>
                <w:sz w:val="20"/>
                <w:szCs w:val="20"/>
              </w:rPr>
              <w:t>.</w:t>
            </w:r>
            <w:r w:rsidRPr="00F22F8B">
              <w:rPr>
                <w:i/>
                <w:iCs/>
                <w:color w:val="339933"/>
                <w:sz w:val="20"/>
                <w:szCs w:val="20"/>
              </w:rPr>
              <w:t xml:space="preserve"> </w:t>
            </w:r>
          </w:p>
          <w:p w14:paraId="265730A1" w14:textId="77777777" w:rsidR="008B5C0D" w:rsidRPr="00F22F8B" w:rsidRDefault="008B5C0D" w:rsidP="008B5C0D">
            <w:pPr>
              <w:pStyle w:val="Default"/>
              <w:rPr>
                <w:color w:val="339933"/>
                <w:sz w:val="20"/>
                <w:szCs w:val="20"/>
              </w:rPr>
            </w:pPr>
          </w:p>
        </w:tc>
      </w:tr>
      <w:tr w:rsidR="008B5C0D" w:rsidRPr="00F22F8B" w14:paraId="265730A4" w14:textId="77777777" w:rsidTr="008B5C0D">
        <w:tc>
          <w:tcPr>
            <w:tcW w:w="10080" w:type="dxa"/>
          </w:tcPr>
          <w:p w14:paraId="265730A3" w14:textId="77777777" w:rsidR="008B5C0D" w:rsidRPr="00F22F8B" w:rsidRDefault="008B5C0D" w:rsidP="00250D06">
            <w:pPr>
              <w:rPr>
                <w:rFonts w:cs="Arial"/>
                <w:color w:val="339933"/>
                <w:szCs w:val="20"/>
              </w:rPr>
            </w:pPr>
            <w:r w:rsidRPr="00F22F8B">
              <w:rPr>
                <w:rFonts w:cs="Arial"/>
                <w:color w:val="339933"/>
                <w:szCs w:val="20"/>
              </w:rPr>
              <w:t>**</w:t>
            </w:r>
            <w:r>
              <w:rPr>
                <w:rFonts w:cs="Arial"/>
                <w:color w:val="339933"/>
                <w:szCs w:val="20"/>
              </w:rPr>
              <w:t xml:space="preserve">Joint </w:t>
            </w:r>
            <w:r w:rsidR="00250D06">
              <w:rPr>
                <w:rFonts w:cs="Arial"/>
                <w:color w:val="339933"/>
                <w:szCs w:val="20"/>
              </w:rPr>
              <w:t>provider</w:t>
            </w:r>
            <w:r>
              <w:rPr>
                <w:rFonts w:cs="Arial"/>
                <w:color w:val="339933"/>
                <w:szCs w:val="20"/>
              </w:rPr>
              <w:t xml:space="preserve">ship statement (when partnering with a CE provider that is not ADA CERP approved): </w:t>
            </w:r>
            <w:r w:rsidRPr="00F22F8B">
              <w:rPr>
                <w:rFonts w:cs="Arial"/>
                <w:color w:val="339933"/>
                <w:szCs w:val="20"/>
              </w:rPr>
              <w:t xml:space="preserve">  </w:t>
            </w:r>
            <w:r w:rsidRPr="00103D47">
              <w:rPr>
                <w:rFonts w:cs="Arial"/>
                <w:i/>
                <w:noProof/>
                <w:color w:val="339933"/>
                <w:szCs w:val="20"/>
              </w:rPr>
              <w:t xml:space="preserve">This continuing education activity has been planned and implemented in accordance with the standards of the ADA Continuing Education Recognition Program (ADA CERP) through joint efforts between &lt;&lt;Name of CERP recognized provider&gt;&gt; and &lt;&lt;Name of joint </w:t>
            </w:r>
            <w:r w:rsidR="00250D06">
              <w:rPr>
                <w:rFonts w:cs="Arial"/>
                <w:i/>
                <w:noProof/>
                <w:color w:val="339933"/>
                <w:szCs w:val="20"/>
              </w:rPr>
              <w:t>provide</w:t>
            </w:r>
            <w:r w:rsidRPr="00103D47">
              <w:rPr>
                <w:rFonts w:cs="Arial"/>
                <w:i/>
                <w:noProof/>
                <w:color w:val="339933"/>
                <w:szCs w:val="20"/>
              </w:rPr>
              <w:t>r.&gt;&gt;</w:t>
            </w:r>
          </w:p>
        </w:tc>
      </w:tr>
    </w:tbl>
    <w:p w14:paraId="265730A6" w14:textId="77777777" w:rsidR="00281151" w:rsidRDefault="00281151">
      <w:pPr>
        <w:rPr>
          <w:color w:val="7F7F7F" w:themeColor="text1" w:themeTint="80"/>
          <w:szCs w:val="20"/>
        </w:rPr>
      </w:pPr>
      <w:bookmarkStart w:id="39" w:name="_Toc235586039"/>
      <w:bookmarkStart w:id="40" w:name="_Toc235586656"/>
      <w:r>
        <w:rPr>
          <w:color w:val="7F7F7F" w:themeColor="text1" w:themeTint="80"/>
          <w:szCs w:val="20"/>
        </w:rPr>
        <w:br w:type="page"/>
      </w:r>
    </w:p>
    <w:p w14:paraId="265730A7" w14:textId="77777777" w:rsidR="00B93FFD" w:rsidRDefault="00B93FFD" w:rsidP="00B93FFD">
      <w:pPr>
        <w:tabs>
          <w:tab w:val="left" w:pos="7470"/>
        </w:tabs>
        <w:jc w:val="right"/>
        <w:rPr>
          <w:color w:val="7F7F7F" w:themeColor="text1" w:themeTint="80"/>
          <w:szCs w:val="20"/>
        </w:rPr>
      </w:pPr>
    </w:p>
    <w:p w14:paraId="6FF73265" w14:textId="45E62F1D" w:rsidR="00CE7624" w:rsidRDefault="0099100C" w:rsidP="00CE7624">
      <w:pPr>
        <w:pStyle w:val="Header4LG"/>
        <w:rPr>
          <w:color w:val="3366CC"/>
          <w:sz w:val="20"/>
          <w:szCs w:val="20"/>
        </w:rPr>
      </w:pPr>
      <w:bookmarkStart w:id="41" w:name="Supplement_1"/>
      <w:bookmarkEnd w:id="41"/>
      <w:r w:rsidRPr="00B93FFD">
        <w:rPr>
          <w:b/>
          <w:color w:val="3366CC"/>
        </w:rPr>
        <w:t>Supplement 1</w:t>
      </w:r>
      <w:r w:rsidR="00192AE5" w:rsidRPr="00B93FFD">
        <w:rPr>
          <w:b/>
          <w:color w:val="3366CC"/>
        </w:rPr>
        <w:t>.</w:t>
      </w:r>
      <w:r w:rsidRPr="00B93FFD">
        <w:rPr>
          <w:b/>
          <w:color w:val="3366CC"/>
        </w:rPr>
        <w:t xml:space="preserve"> </w:t>
      </w:r>
      <w:r w:rsidRPr="00B93FFD">
        <w:rPr>
          <w:color w:val="3366CC"/>
        </w:rPr>
        <w:t>Self-</w:t>
      </w:r>
      <w:r w:rsidRPr="000D4F39">
        <w:rPr>
          <w:color w:val="3366CC"/>
        </w:rPr>
        <w:t>instru</w:t>
      </w:r>
      <w:r w:rsidRPr="00B93FFD">
        <w:rPr>
          <w:color w:val="3366CC"/>
        </w:rPr>
        <w:t>ctional</w:t>
      </w:r>
      <w:r w:rsidR="003D170E" w:rsidRPr="00B93FFD">
        <w:rPr>
          <w:color w:val="3366CC"/>
        </w:rPr>
        <w:t xml:space="preserve"> </w:t>
      </w:r>
      <w:r w:rsidR="005377B4">
        <w:rPr>
          <w:color w:val="3366CC"/>
        </w:rPr>
        <w:t xml:space="preserve">(Self-study) </w:t>
      </w:r>
      <w:r w:rsidR="003D170E" w:rsidRPr="00B93FFD">
        <w:rPr>
          <w:color w:val="3366CC"/>
        </w:rPr>
        <w:t>Activities</w:t>
      </w:r>
      <w:r w:rsidR="00CE7624">
        <w:rPr>
          <w:color w:val="3366CC"/>
        </w:rPr>
        <w:t>*</w:t>
      </w:r>
      <w:r w:rsidRPr="00B93FFD">
        <w:rPr>
          <w:color w:val="3366CC"/>
        </w:rPr>
        <w:t xml:space="preserve"> </w:t>
      </w:r>
      <w:r w:rsidR="005377B4">
        <w:rPr>
          <w:color w:val="3366CC"/>
        </w:rPr>
        <w:br/>
      </w:r>
      <w:r w:rsidRPr="00B93FFD">
        <w:rPr>
          <w:color w:val="3366CC"/>
        </w:rPr>
        <w:t>(if applicable)</w:t>
      </w:r>
      <w:bookmarkEnd w:id="39"/>
      <w:bookmarkEnd w:id="40"/>
    </w:p>
    <w:p w14:paraId="2D579806" w14:textId="1ECD7C9E" w:rsidR="00CE7624" w:rsidRPr="005E49D6" w:rsidRDefault="00CE7624" w:rsidP="00CE7624">
      <w:pPr>
        <w:pStyle w:val="Header4LG"/>
        <w:rPr>
          <w:color w:val="3366CC"/>
        </w:rPr>
      </w:pPr>
      <w:r>
        <w:rPr>
          <w:i/>
          <w:color w:val="3366CC"/>
          <w:sz w:val="20"/>
          <w:szCs w:val="20"/>
        </w:rPr>
        <w:t xml:space="preserve">* </w:t>
      </w:r>
      <w:r w:rsidR="00E025FF">
        <w:rPr>
          <w:i/>
          <w:color w:val="3366CC"/>
          <w:sz w:val="20"/>
          <w:szCs w:val="20"/>
        </w:rPr>
        <w:t xml:space="preserve">Any self-study, or asynchronous, courses such as audio or video recordings, articles, etc. which learners complete on their own. </w:t>
      </w:r>
    </w:p>
    <w:p w14:paraId="265730AA" w14:textId="487F9FC8" w:rsidR="00163A10" w:rsidRPr="002E37E8" w:rsidRDefault="00CE7624" w:rsidP="00CE7624">
      <w:pPr>
        <w:rPr>
          <w:rFonts w:cs="Arial"/>
          <w:color w:val="3366CC"/>
          <w:szCs w:val="20"/>
        </w:rPr>
      </w:pPr>
      <w:r>
        <w:br/>
      </w:r>
      <w:r w:rsidR="00163A10" w:rsidRPr="009301D4">
        <w:rPr>
          <w:rFonts w:cs="Arial"/>
          <w:szCs w:val="20"/>
        </w:rPr>
        <w:fldChar w:fldCharType="begin">
          <w:ffData>
            <w:name w:val="Check1"/>
            <w:enabled/>
            <w:calcOnExit w:val="0"/>
            <w:checkBox>
              <w:sizeAuto/>
              <w:default w:val="0"/>
            </w:checkBox>
          </w:ffData>
        </w:fldChar>
      </w:r>
      <w:r w:rsidR="00163A10" w:rsidRPr="009301D4">
        <w:rPr>
          <w:rFonts w:cs="Arial"/>
          <w:szCs w:val="20"/>
        </w:rPr>
        <w:instrText xml:space="preserve"> FORMCHECKBOX </w:instrText>
      </w:r>
      <w:r w:rsidR="00F46BF9">
        <w:rPr>
          <w:rFonts w:cs="Arial"/>
          <w:szCs w:val="20"/>
        </w:rPr>
      </w:r>
      <w:r w:rsidR="00F46BF9">
        <w:rPr>
          <w:rFonts w:cs="Arial"/>
          <w:szCs w:val="20"/>
        </w:rPr>
        <w:fldChar w:fldCharType="separate"/>
      </w:r>
      <w:r w:rsidR="00163A10" w:rsidRPr="009301D4">
        <w:rPr>
          <w:rFonts w:cs="Arial"/>
          <w:szCs w:val="20"/>
        </w:rPr>
        <w:fldChar w:fldCharType="end"/>
      </w:r>
      <w:r w:rsidR="00163A10" w:rsidRPr="009301D4">
        <w:rPr>
          <w:rFonts w:cs="Arial"/>
          <w:szCs w:val="20"/>
        </w:rPr>
        <w:t xml:space="preserve"> Not applicable</w:t>
      </w:r>
      <w:r w:rsidR="00163A10">
        <w:rPr>
          <w:rFonts w:cs="Arial"/>
          <w:szCs w:val="20"/>
        </w:rPr>
        <w:t xml:space="preserve">: </w:t>
      </w:r>
      <w:r w:rsidR="00163A10" w:rsidRPr="000569F8">
        <w:rPr>
          <w:rFonts w:cs="Arial"/>
          <w:szCs w:val="20"/>
        </w:rPr>
        <w:t>provider does not offer</w:t>
      </w:r>
      <w:r w:rsidR="00163A10">
        <w:rPr>
          <w:rFonts w:cs="Arial"/>
          <w:szCs w:val="20"/>
        </w:rPr>
        <w:t xml:space="preserve"> self-instructional</w:t>
      </w:r>
      <w:r w:rsidR="00163A10" w:rsidRPr="000569F8">
        <w:rPr>
          <w:rFonts w:cs="Arial"/>
          <w:szCs w:val="20"/>
        </w:rPr>
        <w:t xml:space="preserve"> activities</w:t>
      </w:r>
      <w:r w:rsidR="00163A10">
        <w:rPr>
          <w:rFonts w:cs="Arial"/>
          <w:szCs w:val="20"/>
        </w:rPr>
        <w:t>.</w:t>
      </w:r>
    </w:p>
    <w:p w14:paraId="265730AB" w14:textId="77777777" w:rsidR="006F38D2" w:rsidRDefault="006F38D2" w:rsidP="00B4131A">
      <w:pPr>
        <w:rPr>
          <w:rFonts w:cs="Arial"/>
          <w:color w:val="3366CC"/>
          <w:szCs w:val="20"/>
        </w:rPr>
      </w:pPr>
    </w:p>
    <w:p w14:paraId="63218742" w14:textId="77777777" w:rsidR="00CE7624" w:rsidRPr="002E37E8" w:rsidRDefault="00CE7624" w:rsidP="00B4131A">
      <w:pPr>
        <w:rPr>
          <w:rFonts w:cs="Arial"/>
          <w:color w:val="3366CC"/>
          <w:szCs w:val="20"/>
        </w:rPr>
      </w:pPr>
    </w:p>
    <w:tbl>
      <w:tblPr>
        <w:tblStyle w:val="TableGrid"/>
        <w:tblW w:w="1008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66CC"/>
        <w:tblCellMar>
          <w:left w:w="115" w:type="dxa"/>
          <w:bottom w:w="72" w:type="dxa"/>
          <w:right w:w="115" w:type="dxa"/>
        </w:tblCellMar>
        <w:tblLook w:val="04A0" w:firstRow="1" w:lastRow="0" w:firstColumn="1" w:lastColumn="0" w:noHBand="0" w:noVBand="1"/>
      </w:tblPr>
      <w:tblGrid>
        <w:gridCol w:w="10080"/>
      </w:tblGrid>
      <w:tr w:rsidR="006F38D2" w:rsidRPr="009301D4" w14:paraId="265730AD" w14:textId="77777777" w:rsidTr="006F38D2">
        <w:trPr>
          <w:cantSplit/>
        </w:trPr>
        <w:tc>
          <w:tcPr>
            <w:tcW w:w="10080" w:type="dxa"/>
            <w:shd w:val="clear" w:color="auto" w:fill="3366CC"/>
            <w:tcMar>
              <w:top w:w="72" w:type="dxa"/>
              <w:left w:w="115" w:type="dxa"/>
              <w:bottom w:w="72" w:type="dxa"/>
              <w:right w:w="115" w:type="dxa"/>
            </w:tcMar>
            <w:vAlign w:val="center"/>
          </w:tcPr>
          <w:p w14:paraId="265730AC" w14:textId="77777777" w:rsidR="006F38D2" w:rsidRPr="00CF74B6" w:rsidRDefault="006F38D2" w:rsidP="00082D5C">
            <w:pPr>
              <w:pStyle w:val="Default"/>
              <w:tabs>
                <w:tab w:val="left" w:pos="7470"/>
              </w:tabs>
              <w:rPr>
                <w:b/>
                <w:bCs/>
                <w:color w:val="FFFFFF" w:themeColor="background1"/>
                <w:sz w:val="20"/>
                <w:szCs w:val="20"/>
              </w:rPr>
            </w:pPr>
            <w:r w:rsidRPr="00CF74B6">
              <w:rPr>
                <w:b/>
                <w:bCs/>
                <w:color w:val="FFFFFF" w:themeColor="background1"/>
                <w:sz w:val="20"/>
                <w:szCs w:val="20"/>
              </w:rPr>
              <w:t>Standard VI</w:t>
            </w:r>
            <w:r w:rsidR="00C120F9" w:rsidRPr="00CF74B6">
              <w:rPr>
                <w:b/>
                <w:bCs/>
                <w:color w:val="FFFFFF" w:themeColor="background1"/>
                <w:sz w:val="20"/>
                <w:szCs w:val="20"/>
              </w:rPr>
              <w:t>.</w:t>
            </w:r>
            <w:r w:rsidRPr="00CF74B6">
              <w:rPr>
                <w:b/>
                <w:bCs/>
                <w:color w:val="FFFFFF" w:themeColor="background1"/>
                <w:sz w:val="20"/>
                <w:szCs w:val="20"/>
              </w:rPr>
              <w:t>8. Educational Methods</w:t>
            </w:r>
          </w:p>
        </w:tc>
      </w:tr>
    </w:tbl>
    <w:p w14:paraId="265730AE" w14:textId="77777777" w:rsidR="007A1721" w:rsidRPr="009301D4" w:rsidRDefault="007A1721" w:rsidP="00082D5C">
      <w:pPr>
        <w:tabs>
          <w:tab w:val="left" w:pos="7470"/>
        </w:tabs>
        <w:spacing w:before="120"/>
        <w:ind w:left="180"/>
        <w:rPr>
          <w:rFonts w:cs="Arial"/>
          <w:szCs w:val="20"/>
        </w:rPr>
      </w:pPr>
      <w:r w:rsidRPr="009301D4">
        <w:rPr>
          <w:rFonts w:cs="Arial"/>
          <w:b/>
          <w:szCs w:val="20"/>
        </w:rPr>
        <w:t>Directions:</w:t>
      </w:r>
      <w:r w:rsidRPr="009301D4">
        <w:rPr>
          <w:rFonts w:cs="Arial"/>
          <w:szCs w:val="20"/>
        </w:rPr>
        <w:t xml:space="preserve"> </w:t>
      </w:r>
      <w:r w:rsidR="000D0CD3" w:rsidRPr="009301D4">
        <w:rPr>
          <w:rFonts w:cs="Arial"/>
          <w:szCs w:val="20"/>
        </w:rPr>
        <w:t>Complete the criteria attestation and provide the additional information and documentation requested below.</w:t>
      </w:r>
      <w:r w:rsidR="007F267A" w:rsidRPr="009301D4">
        <w:rPr>
          <w:rFonts w:cs="Arial"/>
          <w:szCs w:val="20"/>
        </w:rPr>
        <w:t xml:space="preserve"> </w:t>
      </w:r>
      <w:r w:rsidR="000D0CD3" w:rsidRPr="009301D4">
        <w:rPr>
          <w:rFonts w:cs="Arial"/>
          <w:szCs w:val="20"/>
        </w:rPr>
        <w:t xml:space="preserve">If you provided </w:t>
      </w:r>
      <w:r w:rsidR="005C370A">
        <w:rPr>
          <w:rFonts w:cs="Arial"/>
          <w:szCs w:val="20"/>
        </w:rPr>
        <w:t xml:space="preserve">any of the </w:t>
      </w:r>
      <w:r w:rsidR="000D0CD3" w:rsidRPr="009301D4">
        <w:rPr>
          <w:rFonts w:cs="Arial"/>
          <w:szCs w:val="20"/>
        </w:rPr>
        <w:t xml:space="preserve">required documents in another section of this application, list the location of the document. New documents not provided elsewhere should be labeled with the applicable question number in the upper right corner of the first page of the </w:t>
      </w:r>
      <w:proofErr w:type="gramStart"/>
      <w:r w:rsidR="000D0CD3" w:rsidRPr="009301D4">
        <w:rPr>
          <w:rFonts w:cs="Arial"/>
          <w:szCs w:val="20"/>
        </w:rPr>
        <w:t>document, and</w:t>
      </w:r>
      <w:proofErr w:type="gramEnd"/>
      <w:r w:rsidR="000D0CD3" w:rsidRPr="009301D4">
        <w:rPr>
          <w:rFonts w:cs="Arial"/>
          <w:szCs w:val="20"/>
        </w:rPr>
        <w:t xml:space="preserve"> placed in numerical order after this page. After completing this supplement, </w:t>
      </w:r>
      <w:proofErr w:type="gramStart"/>
      <w:r w:rsidR="000D0CD3" w:rsidRPr="009301D4">
        <w:rPr>
          <w:rFonts w:cs="Arial"/>
          <w:szCs w:val="20"/>
        </w:rPr>
        <w:t>refer back</w:t>
      </w:r>
      <w:proofErr w:type="gramEnd"/>
      <w:r w:rsidR="000D0CD3" w:rsidRPr="009301D4">
        <w:rPr>
          <w:rFonts w:cs="Arial"/>
          <w:szCs w:val="20"/>
        </w:rPr>
        <w:t xml:space="preserve"> to the self-assessment questions related to Standard VI.8 in Section </w:t>
      </w:r>
      <w:r w:rsidR="005C370A">
        <w:rPr>
          <w:rFonts w:cs="Arial"/>
          <w:szCs w:val="20"/>
        </w:rPr>
        <w:t>D</w:t>
      </w:r>
      <w:r w:rsidR="000D0CD3" w:rsidRPr="009301D4">
        <w:rPr>
          <w:rFonts w:cs="Arial"/>
          <w:szCs w:val="20"/>
        </w:rPr>
        <w:t>.</w:t>
      </w:r>
    </w:p>
    <w:p w14:paraId="265730AF" w14:textId="77777777" w:rsidR="007A1721" w:rsidRPr="009301D4" w:rsidRDefault="007A1721" w:rsidP="00082D5C">
      <w:pPr>
        <w:tabs>
          <w:tab w:val="left" w:pos="2774"/>
          <w:tab w:val="left" w:pos="7470"/>
        </w:tabs>
        <w:ind w:left="-90" w:hanging="540"/>
        <w:rPr>
          <w:rFonts w:cs="Arial"/>
          <w:b/>
          <w:sz w:val="22"/>
          <w:szCs w:val="22"/>
        </w:rPr>
      </w:pPr>
    </w:p>
    <w:p w14:paraId="265730B0" w14:textId="77777777" w:rsidR="00604F2A" w:rsidRPr="009301D4" w:rsidRDefault="006F38D2" w:rsidP="00604F2A">
      <w:pPr>
        <w:tabs>
          <w:tab w:val="left" w:pos="7470"/>
        </w:tabs>
        <w:autoSpaceDE w:val="0"/>
        <w:autoSpaceDN w:val="0"/>
        <w:adjustRightInd w:val="0"/>
        <w:ind w:left="180" w:right="-115"/>
        <w:rPr>
          <w:rFonts w:cs="Arial"/>
        </w:rPr>
      </w:pPr>
      <w:r w:rsidRPr="009301D4">
        <w:rPr>
          <w:rFonts w:cs="Arial"/>
          <w:b/>
          <w:szCs w:val="20"/>
        </w:rPr>
        <w:t>Activity Title</w:t>
      </w:r>
      <w:r w:rsidR="00604F2A" w:rsidRPr="009301D4">
        <w:rPr>
          <w:rFonts w:cs="Arial"/>
          <w:b/>
          <w:szCs w:val="20"/>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p w14:paraId="265730B1" w14:textId="77777777" w:rsidR="00311E5B" w:rsidRDefault="00311E5B" w:rsidP="00082D5C">
      <w:pPr>
        <w:tabs>
          <w:tab w:val="left" w:pos="1652"/>
          <w:tab w:val="left" w:pos="7470"/>
        </w:tabs>
        <w:ind w:left="180"/>
        <w:rPr>
          <w:rFonts w:cs="Arial"/>
          <w:b/>
          <w:szCs w:val="20"/>
        </w:rPr>
      </w:pPr>
    </w:p>
    <w:p w14:paraId="265730B2" w14:textId="77777777" w:rsidR="007A3735" w:rsidRPr="009301D4" w:rsidRDefault="006F38D2" w:rsidP="00082D5C">
      <w:pPr>
        <w:tabs>
          <w:tab w:val="left" w:pos="1652"/>
          <w:tab w:val="left" w:pos="7470"/>
        </w:tabs>
        <w:ind w:left="180"/>
        <w:rPr>
          <w:rFonts w:cs="Arial"/>
          <w:b/>
          <w:szCs w:val="20"/>
        </w:rPr>
      </w:pPr>
      <w:r w:rsidRPr="009301D4">
        <w:rPr>
          <w:rFonts w:cs="Arial"/>
          <w:b/>
          <w:szCs w:val="20"/>
        </w:rPr>
        <w:tab/>
      </w:r>
    </w:p>
    <w:p w14:paraId="265730B3" w14:textId="77777777" w:rsidR="002D7299" w:rsidRPr="009301D4" w:rsidRDefault="002D7299" w:rsidP="00082D5C">
      <w:pPr>
        <w:tabs>
          <w:tab w:val="left" w:pos="7470"/>
        </w:tabs>
        <w:ind w:left="180"/>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0B4" w14:textId="77777777" w:rsidR="00B851D7" w:rsidRPr="009301D4" w:rsidRDefault="00B851D7" w:rsidP="00082D5C">
      <w:pPr>
        <w:tabs>
          <w:tab w:val="left" w:pos="7470"/>
        </w:tabs>
        <w:rPr>
          <w:rFonts w:cs="Arial"/>
          <w:szCs w:val="20"/>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567"/>
        <w:gridCol w:w="900"/>
        <w:gridCol w:w="1620"/>
      </w:tblGrid>
      <w:tr w:rsidR="00643A45" w:rsidRPr="009301D4" w14:paraId="265730B8" w14:textId="77777777" w:rsidTr="00063E55">
        <w:trPr>
          <w:trHeight w:val="250"/>
        </w:trPr>
        <w:tc>
          <w:tcPr>
            <w:tcW w:w="7567" w:type="dxa"/>
            <w:tcBorders>
              <w:top w:val="nil"/>
              <w:bottom w:val="nil"/>
            </w:tcBorders>
            <w:shd w:val="clear" w:color="auto" w:fill="D9D9D9"/>
            <w:tcMar>
              <w:top w:w="72" w:type="dxa"/>
              <w:left w:w="115" w:type="dxa"/>
              <w:bottom w:w="72" w:type="dxa"/>
              <w:right w:w="115" w:type="dxa"/>
            </w:tcMar>
            <w:vAlign w:val="center"/>
          </w:tcPr>
          <w:p w14:paraId="265730B5" w14:textId="77777777" w:rsidR="00643A45" w:rsidRPr="009301D4" w:rsidRDefault="00643A45" w:rsidP="00082D5C">
            <w:pPr>
              <w:pStyle w:val="Default"/>
              <w:tabs>
                <w:tab w:val="left" w:pos="7470"/>
              </w:tabs>
              <w:ind w:right="-115"/>
              <w:rPr>
                <w:color w:val="3366CC"/>
                <w:sz w:val="20"/>
                <w:szCs w:val="20"/>
              </w:rPr>
            </w:pPr>
            <w:r w:rsidRPr="009301D4">
              <w:rPr>
                <w:b/>
                <w:color w:val="3366CC"/>
                <w:sz w:val="20"/>
                <w:szCs w:val="20"/>
              </w:rPr>
              <w:t xml:space="preserve">Criteria: </w:t>
            </w:r>
            <w:r w:rsidRPr="009301D4">
              <w:rPr>
                <w:color w:val="3366CC"/>
                <w:sz w:val="20"/>
                <w:szCs w:val="20"/>
              </w:rPr>
              <w:t>Attestation Items</w:t>
            </w:r>
          </w:p>
        </w:tc>
        <w:tc>
          <w:tcPr>
            <w:tcW w:w="900" w:type="dxa"/>
            <w:tcBorders>
              <w:top w:val="nil"/>
              <w:bottom w:val="nil"/>
            </w:tcBorders>
            <w:shd w:val="clear" w:color="auto" w:fill="D9D9D9"/>
            <w:tcMar>
              <w:top w:w="72" w:type="dxa"/>
              <w:left w:w="115" w:type="dxa"/>
              <w:bottom w:w="72" w:type="dxa"/>
              <w:right w:w="115" w:type="dxa"/>
            </w:tcMar>
            <w:vAlign w:val="center"/>
          </w:tcPr>
          <w:p w14:paraId="265730B6" w14:textId="77777777" w:rsidR="00643A45" w:rsidRPr="009301D4" w:rsidRDefault="00643A45" w:rsidP="00A32B6A">
            <w:pPr>
              <w:pStyle w:val="Default"/>
              <w:tabs>
                <w:tab w:val="left" w:pos="7470"/>
              </w:tabs>
              <w:ind w:left="-115" w:right="-115"/>
              <w:jc w:val="center"/>
              <w:rPr>
                <w:color w:val="3366CC"/>
                <w:sz w:val="20"/>
                <w:szCs w:val="20"/>
              </w:rPr>
            </w:pPr>
            <w:r w:rsidRPr="009301D4">
              <w:rPr>
                <w:color w:val="3366CC"/>
                <w:sz w:val="20"/>
                <w:szCs w:val="20"/>
              </w:rPr>
              <w:t>Meets</w:t>
            </w:r>
          </w:p>
        </w:tc>
        <w:tc>
          <w:tcPr>
            <w:tcW w:w="1620" w:type="dxa"/>
            <w:tcBorders>
              <w:top w:val="nil"/>
              <w:bottom w:val="nil"/>
            </w:tcBorders>
            <w:shd w:val="clear" w:color="auto" w:fill="D9D9D9"/>
            <w:vAlign w:val="center"/>
          </w:tcPr>
          <w:p w14:paraId="265730B7" w14:textId="77777777" w:rsidR="00643A45" w:rsidRPr="009301D4" w:rsidRDefault="00643A45" w:rsidP="00A32B6A">
            <w:pPr>
              <w:pStyle w:val="Default"/>
              <w:tabs>
                <w:tab w:val="left" w:pos="7470"/>
              </w:tabs>
              <w:ind w:left="-108" w:right="-108" w:hanging="65"/>
              <w:jc w:val="center"/>
              <w:rPr>
                <w:color w:val="3366CC"/>
                <w:sz w:val="20"/>
                <w:szCs w:val="20"/>
              </w:rPr>
            </w:pPr>
            <w:r w:rsidRPr="009301D4">
              <w:rPr>
                <w:color w:val="3366CC"/>
                <w:sz w:val="20"/>
                <w:szCs w:val="20"/>
              </w:rPr>
              <w:t>Does Not Meet</w:t>
            </w:r>
          </w:p>
        </w:tc>
      </w:tr>
      <w:tr w:rsidR="00643A45" w:rsidRPr="009301D4" w14:paraId="265730BC" w14:textId="77777777" w:rsidTr="00063E55">
        <w:trPr>
          <w:trHeight w:val="369"/>
        </w:trPr>
        <w:tc>
          <w:tcPr>
            <w:tcW w:w="756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0B9" w14:textId="29737524" w:rsidR="00643A45" w:rsidRPr="009301D4" w:rsidRDefault="00643A45" w:rsidP="00082D5C">
            <w:pPr>
              <w:widowControl w:val="0"/>
              <w:tabs>
                <w:tab w:val="left" w:pos="7470"/>
              </w:tabs>
              <w:autoSpaceDE w:val="0"/>
              <w:autoSpaceDN w:val="0"/>
              <w:adjustRightInd w:val="0"/>
              <w:rPr>
                <w:rFonts w:cs="Arial"/>
                <w:color w:val="000000"/>
                <w:szCs w:val="20"/>
              </w:rPr>
            </w:pPr>
            <w:r w:rsidRPr="009301D4">
              <w:rPr>
                <w:rFonts w:cs="Arial"/>
                <w:color w:val="000000"/>
                <w:szCs w:val="20"/>
              </w:rPr>
              <w:t xml:space="preserve">Provider utilizes input of individuals having technical expertise in both media </w:t>
            </w:r>
            <w:r w:rsidRPr="009301D4">
              <w:rPr>
                <w:rFonts w:cs="Arial"/>
                <w:color w:val="000000"/>
                <w:szCs w:val="20"/>
              </w:rPr>
              <w:br/>
              <w:t xml:space="preserve">and self-directed learning techniques, and the application of these techniques </w:t>
            </w:r>
            <w:r w:rsidRPr="009301D4">
              <w:rPr>
                <w:rFonts w:cs="Arial"/>
                <w:color w:val="000000"/>
                <w:szCs w:val="20"/>
              </w:rPr>
              <w:br/>
              <w:t>to adult learning. (</w:t>
            </w:r>
            <w:r w:rsidR="00D85ED6">
              <w:rPr>
                <w:rFonts w:cs="Arial"/>
                <w:color w:val="000000"/>
                <w:szCs w:val="20"/>
              </w:rPr>
              <w:t xml:space="preserve">Relates to </w:t>
            </w:r>
            <w:r w:rsidR="00D85ED6" w:rsidRPr="00A20461">
              <w:rPr>
                <w:rFonts w:cs="Arial"/>
                <w:szCs w:val="20"/>
              </w:rPr>
              <w:t xml:space="preserve">CERP Standard </w:t>
            </w:r>
            <w:r w:rsidRPr="00A20461">
              <w:rPr>
                <w:rFonts w:cs="Arial"/>
                <w:szCs w:val="20"/>
              </w:rPr>
              <w:t>VI.8.c</w:t>
            </w:r>
            <w:r w:rsidRPr="009301D4">
              <w:rPr>
                <w:rFonts w:cs="Arial"/>
                <w:color w:val="000000"/>
                <w:szCs w:val="20"/>
              </w:rPr>
              <w:t>)</w:t>
            </w:r>
          </w:p>
        </w:tc>
        <w:tc>
          <w:tcPr>
            <w:tcW w:w="90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0BA" w14:textId="77777777" w:rsidR="00643A45" w:rsidRPr="005622F7" w:rsidRDefault="00BE2642" w:rsidP="00A32B6A">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0BB" w14:textId="77777777" w:rsidR="00643A45" w:rsidRPr="005622F7" w:rsidRDefault="00BE2642" w:rsidP="00A32B6A">
            <w:pPr>
              <w:pStyle w:val="Default"/>
              <w:tabs>
                <w:tab w:val="left" w:pos="7470"/>
              </w:tabs>
              <w:ind w:left="-108" w:right="72" w:hanging="6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643A45" w:rsidRPr="009301D4" w14:paraId="265730C0" w14:textId="77777777" w:rsidTr="00063E55">
        <w:trPr>
          <w:trHeight w:val="369"/>
        </w:trPr>
        <w:tc>
          <w:tcPr>
            <w:tcW w:w="756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0BD" w14:textId="3990D19B" w:rsidR="00643A45" w:rsidRPr="009301D4" w:rsidRDefault="00643A45" w:rsidP="00082D5C">
            <w:pPr>
              <w:widowControl w:val="0"/>
              <w:tabs>
                <w:tab w:val="left" w:pos="7470"/>
              </w:tabs>
              <w:autoSpaceDE w:val="0"/>
              <w:autoSpaceDN w:val="0"/>
              <w:adjustRightInd w:val="0"/>
              <w:rPr>
                <w:rFonts w:cs="Arial"/>
                <w:color w:val="000000"/>
                <w:szCs w:val="20"/>
              </w:rPr>
            </w:pPr>
            <w:r w:rsidRPr="009301D4">
              <w:rPr>
                <w:rFonts w:cs="Arial"/>
                <w:color w:val="000000"/>
                <w:szCs w:val="20"/>
              </w:rPr>
              <w:t>Provider reviews the activities at least once every three years, or more frequently if indicated by new scientific developments, to ensure that content is current and accurate. (</w:t>
            </w:r>
            <w:r w:rsidRPr="00A20461">
              <w:rPr>
                <w:rFonts w:cs="Arial"/>
                <w:szCs w:val="20"/>
              </w:rPr>
              <w:t>VI.8.d</w:t>
            </w:r>
            <w:r w:rsidRPr="009301D4">
              <w:rPr>
                <w:rFonts w:cs="Arial"/>
                <w:color w:val="000000"/>
                <w:szCs w:val="20"/>
              </w:rPr>
              <w:t>)</w:t>
            </w:r>
          </w:p>
        </w:tc>
        <w:tc>
          <w:tcPr>
            <w:tcW w:w="90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0BE" w14:textId="77777777" w:rsidR="00643A45" w:rsidRPr="005622F7" w:rsidRDefault="00BE2642" w:rsidP="00A32B6A">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0BF" w14:textId="77777777" w:rsidR="00643A45" w:rsidRPr="005622F7" w:rsidRDefault="00BE2642" w:rsidP="00A32B6A">
            <w:pPr>
              <w:pStyle w:val="Default"/>
              <w:tabs>
                <w:tab w:val="left" w:pos="7470"/>
              </w:tabs>
              <w:ind w:left="-108" w:right="72" w:hanging="6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B01C50" w:rsidRPr="009301D4" w14:paraId="265730C4" w14:textId="77777777" w:rsidTr="00063E55">
        <w:trPr>
          <w:trHeight w:val="747"/>
        </w:trPr>
        <w:tc>
          <w:tcPr>
            <w:tcW w:w="10087" w:type="dxa"/>
            <w:gridSpan w:val="3"/>
            <w:tcBorders>
              <w:top w:val="single" w:sz="4" w:space="0" w:color="BFBFBF" w:themeColor="background1" w:themeShade="BF"/>
              <w:bottom w:val="single" w:sz="4" w:space="0" w:color="3366CC"/>
            </w:tcBorders>
            <w:shd w:val="clear" w:color="auto" w:fill="auto"/>
            <w:tcMar>
              <w:top w:w="72" w:type="dxa"/>
              <w:left w:w="115" w:type="dxa"/>
              <w:bottom w:w="72" w:type="dxa"/>
              <w:right w:w="115" w:type="dxa"/>
            </w:tcMar>
          </w:tcPr>
          <w:p w14:paraId="265730C1" w14:textId="77777777" w:rsidR="00B01C50" w:rsidRPr="009301D4" w:rsidRDefault="00B01C50" w:rsidP="00B01C50">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0C2" w14:textId="77777777" w:rsidR="00813DAC" w:rsidRDefault="00813DAC" w:rsidP="00B01C50">
            <w:pPr>
              <w:pStyle w:val="Default"/>
              <w:tabs>
                <w:tab w:val="left" w:pos="7470"/>
              </w:tabs>
              <w:ind w:right="-115"/>
            </w:pPr>
          </w:p>
          <w:p w14:paraId="265730C3" w14:textId="77777777" w:rsidR="00B01C50" w:rsidRPr="009301D4" w:rsidRDefault="00813DAC" w:rsidP="00B01C50">
            <w:pPr>
              <w:pStyle w:val="Default"/>
              <w:tabs>
                <w:tab w:val="left" w:pos="7470"/>
              </w:tabs>
              <w:ind w:right="-115"/>
              <w:rPr>
                <w:noProof/>
                <w:sz w:val="20"/>
                <w:szCs w:val="20"/>
              </w:rPr>
            </w:pP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0C5" w14:textId="77777777" w:rsidR="00A32B6A" w:rsidRPr="009301D4" w:rsidRDefault="00A32B6A" w:rsidP="00082D5C">
      <w:pPr>
        <w:tabs>
          <w:tab w:val="left" w:pos="7470"/>
        </w:tabs>
        <w:rPr>
          <w:rFonts w:cs="Arial"/>
          <w:szCs w:val="20"/>
        </w:rPr>
      </w:pPr>
    </w:p>
    <w:p w14:paraId="265730C6" w14:textId="77777777" w:rsidR="00311E5B" w:rsidRDefault="00311E5B" w:rsidP="00082D5C">
      <w:pPr>
        <w:tabs>
          <w:tab w:val="left" w:pos="7470"/>
        </w:tabs>
        <w:ind w:left="180"/>
        <w:rPr>
          <w:rFonts w:cs="Arial"/>
          <w:b/>
          <w:szCs w:val="20"/>
        </w:rPr>
      </w:pPr>
    </w:p>
    <w:p w14:paraId="265730C7" w14:textId="56AEFA7C" w:rsidR="00396CA9" w:rsidRPr="009301D4" w:rsidRDefault="00396CA9" w:rsidP="00082D5C">
      <w:pPr>
        <w:tabs>
          <w:tab w:val="left" w:pos="7470"/>
        </w:tabs>
        <w:ind w:left="180"/>
        <w:rPr>
          <w:rFonts w:cs="Arial"/>
          <w:szCs w:val="20"/>
        </w:rPr>
      </w:pPr>
      <w:r w:rsidRPr="009301D4">
        <w:rPr>
          <w:rFonts w:cs="Arial"/>
          <w:b/>
          <w:szCs w:val="20"/>
        </w:rPr>
        <w:t xml:space="preserve">Self-assessment: </w:t>
      </w:r>
      <w:r w:rsidRPr="009301D4">
        <w:rPr>
          <w:rFonts w:cs="Arial"/>
          <w:szCs w:val="20"/>
        </w:rPr>
        <w:t xml:space="preserve">Review the Criteria descriptions and provide the information (narrative and/or </w:t>
      </w:r>
      <w:r w:rsidR="006C0C87">
        <w:rPr>
          <w:rFonts w:cs="Arial"/>
          <w:szCs w:val="20"/>
        </w:rPr>
        <w:t>attach</w:t>
      </w:r>
      <w:r w:rsidRPr="009301D4">
        <w:rPr>
          <w:rFonts w:cs="Arial"/>
          <w:szCs w:val="20"/>
        </w:rPr>
        <w:t xml:space="preserve">ed documents) as requested below. After completing this section, refer to Question 21 </w:t>
      </w:r>
      <w:r w:rsidR="00B90C0E">
        <w:rPr>
          <w:rFonts w:cs="Arial"/>
          <w:szCs w:val="20"/>
        </w:rPr>
        <w:t xml:space="preserve">in </w:t>
      </w:r>
      <w:r w:rsidR="005C370A">
        <w:rPr>
          <w:rFonts w:cs="Arial"/>
          <w:szCs w:val="20"/>
        </w:rPr>
        <w:t>Section D</w:t>
      </w:r>
      <w:r w:rsidRPr="009301D4">
        <w:rPr>
          <w:rFonts w:cs="Arial"/>
          <w:szCs w:val="20"/>
        </w:rPr>
        <w:t xml:space="preserve"> </w:t>
      </w:r>
      <w:r w:rsidR="00B90C0E">
        <w:rPr>
          <w:rFonts w:cs="Arial"/>
          <w:szCs w:val="20"/>
        </w:rPr>
        <w:t xml:space="preserve">to </w:t>
      </w:r>
      <w:r w:rsidRPr="009301D4">
        <w:rPr>
          <w:rFonts w:cs="Arial"/>
          <w:szCs w:val="20"/>
        </w:rPr>
        <w:t>assess your organization’s level of compliance</w:t>
      </w:r>
      <w:r w:rsidR="005C370A">
        <w:rPr>
          <w:rFonts w:cs="Arial"/>
          <w:szCs w:val="20"/>
        </w:rPr>
        <w:t xml:space="preserve"> with the criteria</w:t>
      </w:r>
      <w:r w:rsidRPr="009301D4">
        <w:rPr>
          <w:rFonts w:cs="Arial"/>
          <w:szCs w:val="20"/>
        </w:rPr>
        <w:t>.</w:t>
      </w:r>
    </w:p>
    <w:p w14:paraId="265730C8" w14:textId="77777777" w:rsidR="00B851D7" w:rsidRPr="009301D4" w:rsidRDefault="00B851D7" w:rsidP="00082D5C">
      <w:pPr>
        <w:tabs>
          <w:tab w:val="left" w:pos="7470"/>
        </w:tabs>
        <w:rPr>
          <w:rFonts w:cs="Arial"/>
          <w:szCs w:val="20"/>
        </w:rPr>
      </w:pPr>
    </w:p>
    <w:tbl>
      <w:tblPr>
        <w:tblStyle w:val="TableGrid"/>
        <w:tblW w:w="0" w:type="auto"/>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9972"/>
      </w:tblGrid>
      <w:tr w:rsidR="00C72E8D" w:rsidRPr="009301D4" w14:paraId="265730CA" w14:textId="77777777" w:rsidTr="00643A45">
        <w:trPr>
          <w:trHeight w:val="313"/>
        </w:trPr>
        <w:tc>
          <w:tcPr>
            <w:tcW w:w="10022" w:type="dxa"/>
            <w:tcBorders>
              <w:bottom w:val="nil"/>
            </w:tcBorders>
            <w:shd w:val="clear" w:color="auto" w:fill="D9D9D9"/>
            <w:vAlign w:val="center"/>
          </w:tcPr>
          <w:p w14:paraId="265730C9" w14:textId="77777777" w:rsidR="00C72E8D" w:rsidRPr="009301D4" w:rsidRDefault="004E6FF2" w:rsidP="00082D5C">
            <w:pPr>
              <w:tabs>
                <w:tab w:val="left" w:pos="7470"/>
              </w:tabs>
              <w:rPr>
                <w:rStyle w:val="Hyperlink0"/>
                <w:rFonts w:cs="Arial"/>
                <w:color w:val="FFFFFF" w:themeColor="background1"/>
              </w:rPr>
            </w:pPr>
            <w:r>
              <w:rPr>
                <w:rFonts w:cs="Arial"/>
                <w:b/>
                <w:color w:val="3366CC"/>
                <w:szCs w:val="20"/>
              </w:rPr>
              <w:t>Supplement 1a.</w:t>
            </w:r>
            <w:r w:rsidR="00C72E8D" w:rsidRPr="009301D4">
              <w:rPr>
                <w:rFonts w:cs="Arial"/>
                <w:b/>
                <w:color w:val="3366CC"/>
                <w:szCs w:val="20"/>
              </w:rPr>
              <w:t xml:space="preserve"> </w:t>
            </w:r>
            <w:r w:rsidR="00423890" w:rsidRPr="009301D4">
              <w:rPr>
                <w:rFonts w:cs="Arial"/>
                <w:color w:val="3366CC"/>
                <w:szCs w:val="20"/>
              </w:rPr>
              <w:t>Instructor I</w:t>
            </w:r>
            <w:r w:rsidR="00C72E8D" w:rsidRPr="009301D4">
              <w:rPr>
                <w:rFonts w:cs="Arial"/>
                <w:color w:val="3366CC"/>
                <w:szCs w:val="20"/>
              </w:rPr>
              <w:t>nteraction</w:t>
            </w:r>
          </w:p>
        </w:tc>
      </w:tr>
      <w:tr w:rsidR="00643A45" w:rsidRPr="009301D4" w14:paraId="265730CC" w14:textId="77777777" w:rsidTr="00643A45">
        <w:trPr>
          <w:trHeight w:val="367"/>
        </w:trPr>
        <w:tc>
          <w:tcPr>
            <w:tcW w:w="10022" w:type="dxa"/>
            <w:tcBorders>
              <w:top w:val="nil"/>
              <w:bottom w:val="nil"/>
            </w:tcBorders>
            <w:tcMar>
              <w:top w:w="72" w:type="dxa"/>
              <w:bottom w:w="72" w:type="dxa"/>
            </w:tcMar>
          </w:tcPr>
          <w:p w14:paraId="265730CB" w14:textId="5BE51A78" w:rsidR="00643A45" w:rsidRPr="009301D4" w:rsidRDefault="00643A45" w:rsidP="00B83143">
            <w:pPr>
              <w:pStyle w:val="Default"/>
              <w:tabs>
                <w:tab w:val="left" w:pos="5608"/>
                <w:tab w:val="left" w:pos="7470"/>
              </w:tabs>
              <w:spacing w:after="120"/>
              <w:rPr>
                <w:color w:val="auto"/>
                <w:sz w:val="18"/>
                <w:szCs w:val="18"/>
              </w:rPr>
            </w:pPr>
            <w:r w:rsidRPr="009301D4">
              <w:rPr>
                <w:b/>
                <w:sz w:val="20"/>
                <w:szCs w:val="20"/>
              </w:rPr>
              <w:t>Criteria:</w:t>
            </w:r>
            <w:r w:rsidRPr="009301D4">
              <w:rPr>
                <w:sz w:val="20"/>
                <w:szCs w:val="20"/>
              </w:rPr>
              <w:t xml:space="preserve"> </w:t>
            </w:r>
            <w:r w:rsidR="00B83143">
              <w:rPr>
                <w:color w:val="auto"/>
                <w:sz w:val="20"/>
                <w:szCs w:val="20"/>
              </w:rPr>
              <w:t>P</w:t>
            </w:r>
            <w:r w:rsidRPr="009301D4">
              <w:rPr>
                <w:color w:val="auto"/>
                <w:sz w:val="20"/>
                <w:szCs w:val="20"/>
              </w:rPr>
              <w:t>rovision must be made for participant feedback and interchange with individuals having expertise in the subject area. Interaction with instructors and subject matter experts may be facilitated through a variety of methods such as post-activity contact via voicemail or e-mail (instructor contact information provided to participants), chat rooms, listserv, etc. (</w:t>
            </w:r>
            <w:r w:rsidR="00D85ED6" w:rsidRPr="00D85ED6">
              <w:rPr>
                <w:color w:val="auto"/>
                <w:sz w:val="20"/>
                <w:szCs w:val="20"/>
              </w:rPr>
              <w:t xml:space="preserve">Relates to </w:t>
            </w:r>
            <w:r w:rsidR="00D85ED6" w:rsidRPr="00A20461">
              <w:rPr>
                <w:sz w:val="20"/>
                <w:szCs w:val="20"/>
              </w:rPr>
              <w:t xml:space="preserve">CERP Standard </w:t>
            </w:r>
            <w:r w:rsidRPr="00A20461">
              <w:rPr>
                <w:sz w:val="20"/>
                <w:szCs w:val="20"/>
              </w:rPr>
              <w:t>VI.8.a</w:t>
            </w:r>
            <w:r w:rsidRPr="009301D4">
              <w:rPr>
                <w:color w:val="auto"/>
                <w:sz w:val="20"/>
                <w:szCs w:val="20"/>
              </w:rPr>
              <w:t>)</w:t>
            </w:r>
          </w:p>
        </w:tc>
      </w:tr>
      <w:tr w:rsidR="00C72E8D" w:rsidRPr="009301D4" w14:paraId="265730D0" w14:textId="77777777" w:rsidTr="00643A45">
        <w:trPr>
          <w:trHeight w:val="402"/>
        </w:trPr>
        <w:tc>
          <w:tcPr>
            <w:tcW w:w="10022" w:type="dxa"/>
            <w:tcBorders>
              <w:top w:val="nil"/>
              <w:bottom w:val="single" w:sz="4" w:space="0" w:color="3366CC"/>
            </w:tcBorders>
          </w:tcPr>
          <w:p w14:paraId="265730CD" w14:textId="77777777" w:rsidR="00C72E8D" w:rsidRPr="009301D4" w:rsidRDefault="00C72E8D" w:rsidP="00082D5C">
            <w:pPr>
              <w:tabs>
                <w:tab w:val="left" w:pos="7470"/>
              </w:tabs>
              <w:spacing w:before="120"/>
              <w:rPr>
                <w:rFonts w:cs="Arial"/>
                <w:szCs w:val="20"/>
              </w:rPr>
            </w:pPr>
            <w:r w:rsidRPr="009301D4">
              <w:rPr>
                <w:rFonts w:cs="Arial"/>
                <w:b/>
                <w:szCs w:val="20"/>
              </w:rPr>
              <w:t>Narrative</w:t>
            </w:r>
            <w:r w:rsidRPr="009301D4">
              <w:rPr>
                <w:rFonts w:cs="Arial"/>
                <w:szCs w:val="20"/>
              </w:rPr>
              <w:t xml:space="preserve"> </w:t>
            </w:r>
            <w:r w:rsidRPr="003078F4">
              <w:rPr>
                <w:rFonts w:cs="Arial"/>
                <w:b/>
                <w:color w:val="FF0000"/>
                <w:szCs w:val="20"/>
              </w:rPr>
              <w:t>(Required)</w:t>
            </w:r>
            <w:r w:rsidRPr="009301D4">
              <w:rPr>
                <w:rFonts w:cs="Arial"/>
                <w:b/>
                <w:szCs w:val="20"/>
              </w:rPr>
              <w:t xml:space="preserve">: </w:t>
            </w:r>
            <w:r w:rsidR="0010712A" w:rsidRPr="009301D4">
              <w:rPr>
                <w:rFonts w:cs="Arial"/>
                <w:szCs w:val="20"/>
              </w:rPr>
              <w:t xml:space="preserve">Describe the process used to facilitate interaction between participants and content experts in the submitted activity. If </w:t>
            </w:r>
            <w:r w:rsidR="000F3BCF">
              <w:rPr>
                <w:rFonts w:cs="Arial"/>
                <w:szCs w:val="20"/>
              </w:rPr>
              <w:t xml:space="preserve">referencing </w:t>
            </w:r>
            <w:r w:rsidR="003A3B99">
              <w:rPr>
                <w:rFonts w:cs="Arial"/>
                <w:szCs w:val="20"/>
              </w:rPr>
              <w:t>documentation attached elsewhere in this application,</w:t>
            </w:r>
            <w:r w:rsidR="0010712A" w:rsidRPr="009301D4">
              <w:rPr>
                <w:rFonts w:cs="Arial"/>
                <w:szCs w:val="20"/>
              </w:rPr>
              <w:t xml:space="preserve"> </w:t>
            </w:r>
            <w:r w:rsidR="000F3BCF">
              <w:rPr>
                <w:rFonts w:cs="Arial"/>
                <w:szCs w:val="20"/>
              </w:rPr>
              <w:t>list the</w:t>
            </w:r>
            <w:r w:rsidR="0010712A" w:rsidRPr="009301D4">
              <w:rPr>
                <w:rFonts w:cs="Arial"/>
                <w:szCs w:val="20"/>
              </w:rPr>
              <w:t xml:space="preserve"> document location and/or number. </w:t>
            </w:r>
            <w:r w:rsidRPr="009301D4">
              <w:rPr>
                <w:rFonts w:cs="Arial"/>
                <w:szCs w:val="20"/>
              </w:rPr>
              <w:t xml:space="preserve"> </w:t>
            </w:r>
            <w:r w:rsidR="00643A45" w:rsidRPr="009301D4">
              <w:rPr>
                <w:rFonts w:cs="Arial"/>
                <w:szCs w:val="20"/>
              </w:rPr>
              <w:br/>
            </w:r>
          </w:p>
          <w:p w14:paraId="265730CE" w14:textId="77777777" w:rsidR="00C72E8D" w:rsidRPr="009301D4" w:rsidRDefault="00813DAC" w:rsidP="00082D5C">
            <w:pPr>
              <w:tabs>
                <w:tab w:val="left" w:pos="1076"/>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0CF" w14:textId="77777777" w:rsidR="00E05F0A" w:rsidRPr="009301D4" w:rsidRDefault="00E05F0A" w:rsidP="00082D5C">
            <w:pPr>
              <w:tabs>
                <w:tab w:val="left" w:pos="1076"/>
                <w:tab w:val="left" w:pos="7470"/>
              </w:tabs>
              <w:spacing w:before="120"/>
              <w:rPr>
                <w:rFonts w:cs="Arial"/>
              </w:rPr>
            </w:pPr>
          </w:p>
        </w:tc>
      </w:tr>
    </w:tbl>
    <w:p w14:paraId="265730D1" w14:textId="77777777" w:rsidR="00C72E8D" w:rsidRPr="009301D4" w:rsidRDefault="00C72E8D" w:rsidP="00082D5C">
      <w:pPr>
        <w:tabs>
          <w:tab w:val="left" w:pos="7470"/>
        </w:tabs>
        <w:rPr>
          <w:rFonts w:cs="Arial"/>
          <w:szCs w:val="20"/>
        </w:rPr>
      </w:pPr>
    </w:p>
    <w:p w14:paraId="265730D2" w14:textId="77777777" w:rsidR="00E36514" w:rsidRPr="009301D4" w:rsidRDefault="00E36514" w:rsidP="00082D5C">
      <w:pPr>
        <w:tabs>
          <w:tab w:val="left" w:pos="7470"/>
        </w:tabs>
        <w:rPr>
          <w:rFonts w:cs="Arial"/>
          <w:szCs w:val="20"/>
        </w:rPr>
      </w:pPr>
    </w:p>
    <w:tbl>
      <w:tblPr>
        <w:tblStyle w:val="TableGrid"/>
        <w:tblW w:w="0" w:type="auto"/>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187"/>
        <w:gridCol w:w="1785"/>
      </w:tblGrid>
      <w:tr w:rsidR="00C72E8D" w:rsidRPr="009301D4" w14:paraId="265730D4" w14:textId="77777777" w:rsidTr="009F6D2B">
        <w:trPr>
          <w:trHeight w:val="313"/>
        </w:trPr>
        <w:tc>
          <w:tcPr>
            <w:tcW w:w="10080" w:type="dxa"/>
            <w:gridSpan w:val="2"/>
            <w:tcBorders>
              <w:bottom w:val="nil"/>
            </w:tcBorders>
            <w:shd w:val="clear" w:color="auto" w:fill="D9D9D9"/>
            <w:vAlign w:val="center"/>
          </w:tcPr>
          <w:p w14:paraId="265730D3" w14:textId="77777777" w:rsidR="00C72E8D" w:rsidRPr="009301D4" w:rsidRDefault="004E6FF2" w:rsidP="00082D5C">
            <w:pPr>
              <w:tabs>
                <w:tab w:val="left" w:pos="7470"/>
              </w:tabs>
              <w:rPr>
                <w:rStyle w:val="Hyperlink0"/>
                <w:rFonts w:cs="Arial"/>
                <w:color w:val="FFFFFF" w:themeColor="background1"/>
              </w:rPr>
            </w:pPr>
            <w:r>
              <w:rPr>
                <w:rFonts w:cs="Arial"/>
                <w:b/>
                <w:color w:val="3366CC"/>
                <w:szCs w:val="20"/>
              </w:rPr>
              <w:t>Supplement 1b.</w:t>
            </w:r>
            <w:r w:rsidR="00C72E8D" w:rsidRPr="009301D4">
              <w:rPr>
                <w:rFonts w:cs="Arial"/>
                <w:b/>
                <w:color w:val="3366CC"/>
                <w:szCs w:val="20"/>
              </w:rPr>
              <w:t xml:space="preserve"> </w:t>
            </w:r>
            <w:r w:rsidR="00C72E8D" w:rsidRPr="009301D4">
              <w:rPr>
                <w:rFonts w:cs="Arial"/>
                <w:color w:val="3366CC"/>
                <w:szCs w:val="20"/>
              </w:rPr>
              <w:t>References</w:t>
            </w:r>
          </w:p>
        </w:tc>
      </w:tr>
      <w:tr w:rsidR="00C72E8D" w:rsidRPr="009301D4" w14:paraId="265730DC" w14:textId="77777777" w:rsidTr="009F6D2B">
        <w:trPr>
          <w:trHeight w:val="367"/>
        </w:trPr>
        <w:tc>
          <w:tcPr>
            <w:tcW w:w="8287" w:type="dxa"/>
            <w:tcBorders>
              <w:top w:val="nil"/>
              <w:bottom w:val="nil"/>
              <w:right w:val="single" w:sz="4" w:space="0" w:color="3366CC"/>
            </w:tcBorders>
            <w:tcMar>
              <w:top w:w="72" w:type="dxa"/>
              <w:bottom w:w="72" w:type="dxa"/>
            </w:tcMar>
          </w:tcPr>
          <w:p w14:paraId="265730D5" w14:textId="3D57F896" w:rsidR="00C72E8D" w:rsidRPr="009301D4" w:rsidRDefault="00C72E8D" w:rsidP="00082D5C">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Self</w:t>
            </w:r>
            <w:r w:rsidRPr="009301D4">
              <w:rPr>
                <w:color w:val="auto"/>
                <w:sz w:val="20"/>
                <w:szCs w:val="20"/>
              </w:rPr>
              <w:noBreakHyphen/>
              <w:t>instructional activities that are primarily audio or audiovisual in nature must be augmented by additional written materials that serve the purpose of summarizing, further explaining, or clarifying the audio or audiovisual. All self-instructional activities, including electronically mediated, must include references that can be pursued for further study in the subject. (</w:t>
            </w:r>
            <w:r w:rsidR="00D85ED6" w:rsidRPr="00D85ED6">
              <w:rPr>
                <w:color w:val="auto"/>
                <w:sz w:val="20"/>
                <w:szCs w:val="20"/>
              </w:rPr>
              <w:t xml:space="preserve">Relates to </w:t>
            </w:r>
            <w:r w:rsidR="00D85ED6" w:rsidRPr="00A20461">
              <w:rPr>
                <w:sz w:val="20"/>
                <w:szCs w:val="20"/>
              </w:rPr>
              <w:t>CERP Standard</w:t>
            </w:r>
            <w:r w:rsidR="00D85ED6" w:rsidRPr="00A20461">
              <w:rPr>
                <w:szCs w:val="20"/>
              </w:rPr>
              <w:t xml:space="preserve"> </w:t>
            </w:r>
            <w:r w:rsidRPr="00A20461">
              <w:rPr>
                <w:sz w:val="20"/>
                <w:szCs w:val="20"/>
              </w:rPr>
              <w:t>VI.8.b</w:t>
            </w:r>
            <w:r w:rsidRPr="009301D4">
              <w:rPr>
                <w:color w:val="auto"/>
                <w:sz w:val="20"/>
                <w:szCs w:val="20"/>
              </w:rPr>
              <w:t>)</w:t>
            </w:r>
          </w:p>
          <w:p w14:paraId="265730D6" w14:textId="77777777" w:rsidR="00AF4DC6" w:rsidRPr="009301D4" w:rsidRDefault="00AF4DC6" w:rsidP="00082D5C">
            <w:pPr>
              <w:pStyle w:val="Default"/>
              <w:tabs>
                <w:tab w:val="left" w:pos="7470"/>
              </w:tabs>
              <w:rPr>
                <w:color w:val="auto"/>
                <w:sz w:val="20"/>
                <w:szCs w:val="20"/>
              </w:rPr>
            </w:pPr>
          </w:p>
          <w:p w14:paraId="265730D7" w14:textId="77777777" w:rsidR="003A3B99" w:rsidRDefault="003A3B99" w:rsidP="003A3B99">
            <w:pPr>
              <w:pStyle w:val="Default"/>
              <w:tabs>
                <w:tab w:val="left" w:pos="7470"/>
              </w:tabs>
              <w:rPr>
                <w:color w:val="auto"/>
                <w:sz w:val="20"/>
                <w:szCs w:val="20"/>
              </w:rPr>
            </w:pPr>
            <w:r>
              <w:rPr>
                <w:color w:val="auto"/>
                <w:sz w:val="20"/>
                <w:szCs w:val="20"/>
              </w:rPr>
              <w:t xml:space="preserve">Attach copies of course materials documenting that references are included in self-instructional activities. </w:t>
            </w:r>
            <w:r w:rsidR="000F3BCF">
              <w:rPr>
                <w:color w:val="auto"/>
                <w:sz w:val="20"/>
                <w:szCs w:val="20"/>
              </w:rPr>
              <w:t xml:space="preserve">Or, if </w:t>
            </w:r>
            <w:r w:rsidR="000F3BCF" w:rsidRPr="000F3BCF">
              <w:rPr>
                <w:color w:val="auto"/>
                <w:sz w:val="20"/>
                <w:szCs w:val="20"/>
              </w:rPr>
              <w:t>documentation</w:t>
            </w:r>
            <w:r w:rsidR="000F3BCF">
              <w:rPr>
                <w:color w:val="auto"/>
                <w:sz w:val="20"/>
                <w:szCs w:val="20"/>
              </w:rPr>
              <w:t xml:space="preserve"> is</w:t>
            </w:r>
            <w:r w:rsidR="000F3BCF" w:rsidRPr="000F3BCF">
              <w:rPr>
                <w:color w:val="auto"/>
                <w:sz w:val="20"/>
                <w:szCs w:val="20"/>
              </w:rPr>
              <w:t xml:space="preserve"> attached elsewhere in this application, list the document location and/or number in the space below.  </w:t>
            </w:r>
          </w:p>
          <w:p w14:paraId="265730D8" w14:textId="77777777" w:rsidR="00AF4DC6" w:rsidRPr="003A3B99" w:rsidRDefault="00AF4DC6" w:rsidP="00082D5C">
            <w:pPr>
              <w:pStyle w:val="Default"/>
              <w:tabs>
                <w:tab w:val="left" w:pos="7470"/>
              </w:tabs>
              <w:rPr>
                <w:color w:val="auto"/>
                <w:sz w:val="20"/>
                <w:szCs w:val="20"/>
              </w:rPr>
            </w:pPr>
          </w:p>
        </w:tc>
        <w:tc>
          <w:tcPr>
            <w:tcW w:w="1793" w:type="dxa"/>
            <w:tcBorders>
              <w:top w:val="nil"/>
              <w:left w:val="single" w:sz="4" w:space="0" w:color="3366CC"/>
              <w:bottom w:val="nil"/>
            </w:tcBorders>
          </w:tcPr>
          <w:p w14:paraId="265730D9" w14:textId="77777777" w:rsidR="00C72E8D" w:rsidRPr="009301D4" w:rsidRDefault="00C72E8D" w:rsidP="00082D5C">
            <w:pPr>
              <w:pStyle w:val="Default"/>
              <w:tabs>
                <w:tab w:val="left" w:pos="5608"/>
                <w:tab w:val="left" w:pos="7470"/>
              </w:tabs>
              <w:spacing w:after="120"/>
              <w:rPr>
                <w:b/>
                <w:sz w:val="20"/>
                <w:szCs w:val="20"/>
              </w:rPr>
            </w:pPr>
            <w:r w:rsidRPr="009301D4">
              <w:rPr>
                <w:b/>
                <w:sz w:val="20"/>
                <w:szCs w:val="20"/>
              </w:rPr>
              <w:t>Document Location</w:t>
            </w:r>
          </w:p>
          <w:p w14:paraId="265730DA" w14:textId="77777777" w:rsidR="00C72E8D" w:rsidRPr="009301D4" w:rsidRDefault="00C72E8D" w:rsidP="00082D5C">
            <w:pPr>
              <w:pStyle w:val="Default"/>
              <w:tabs>
                <w:tab w:val="left" w:pos="5608"/>
                <w:tab w:val="left" w:pos="7470"/>
              </w:tabs>
              <w:spacing w:after="120"/>
              <w:rPr>
                <w:sz w:val="18"/>
                <w:szCs w:val="18"/>
              </w:rPr>
            </w:pPr>
            <w:r w:rsidRPr="009301D4">
              <w:rPr>
                <w:sz w:val="18"/>
                <w:szCs w:val="18"/>
              </w:rPr>
              <w:t>References provided with self-study course</w:t>
            </w:r>
          </w:p>
          <w:p w14:paraId="265730DB" w14:textId="77777777" w:rsidR="00D935BD" w:rsidRPr="009301D4" w:rsidRDefault="005C370A" w:rsidP="00311E5B">
            <w:pPr>
              <w:pStyle w:val="Default"/>
              <w:tabs>
                <w:tab w:val="left" w:pos="5608"/>
                <w:tab w:val="left" w:pos="7470"/>
              </w:tabs>
              <w:spacing w:after="120"/>
              <w:rPr>
                <w:sz w:val="18"/>
                <w:szCs w:val="18"/>
              </w:rPr>
            </w:pPr>
            <w:r>
              <w:rPr>
                <w:b/>
                <w:sz w:val="18"/>
                <w:szCs w:val="18"/>
              </w:rPr>
              <w:t>Supplement 1b</w:t>
            </w:r>
            <w:r w:rsidR="00C72E8D" w:rsidRPr="009301D4">
              <w:rPr>
                <w:b/>
                <w:sz w:val="18"/>
                <w:szCs w:val="18"/>
              </w:rPr>
              <w:t xml:space="preserve"> </w:t>
            </w:r>
            <w:r>
              <w:rPr>
                <w:b/>
                <w:sz w:val="18"/>
                <w:szCs w:val="18"/>
              </w:rPr>
              <w:br/>
            </w:r>
            <w:r w:rsidR="00C72E8D" w:rsidRPr="009301D4">
              <w:rPr>
                <w:sz w:val="18"/>
                <w:szCs w:val="18"/>
              </w:rPr>
              <w:t xml:space="preserve">(or </w:t>
            </w:r>
            <w:r>
              <w:rPr>
                <w:sz w:val="18"/>
                <w:szCs w:val="18"/>
              </w:rPr>
              <w:t>list other document location</w:t>
            </w:r>
            <w:r w:rsidR="00311E5B">
              <w:rPr>
                <w:sz w:val="18"/>
                <w:szCs w:val="18"/>
              </w:rPr>
              <w:t xml:space="preserve"> below</w:t>
            </w:r>
            <w:r w:rsidR="0010712A" w:rsidRPr="009301D4">
              <w:rPr>
                <w:sz w:val="18"/>
                <w:szCs w:val="18"/>
              </w:rPr>
              <w:t>)</w:t>
            </w:r>
          </w:p>
        </w:tc>
      </w:tr>
      <w:tr w:rsidR="00C72E8D" w:rsidRPr="009301D4" w14:paraId="265730DE" w14:textId="77777777" w:rsidTr="009F6D2B">
        <w:trPr>
          <w:trHeight w:val="402"/>
        </w:trPr>
        <w:tc>
          <w:tcPr>
            <w:tcW w:w="10080" w:type="dxa"/>
            <w:gridSpan w:val="2"/>
            <w:tcBorders>
              <w:top w:val="nil"/>
              <w:bottom w:val="single" w:sz="4" w:space="0" w:color="3366CC"/>
            </w:tcBorders>
          </w:tcPr>
          <w:p w14:paraId="265730DD" w14:textId="77777777" w:rsidR="00E05F0A" w:rsidRPr="009301D4" w:rsidRDefault="00C72E8D" w:rsidP="00311E5B">
            <w:pPr>
              <w:tabs>
                <w:tab w:val="left" w:pos="7470"/>
              </w:tabs>
              <w:spacing w:before="120"/>
              <w:rPr>
                <w:rFonts w:cs="Arial"/>
              </w:rPr>
            </w:pPr>
            <w:r w:rsidRPr="009301D4">
              <w:rPr>
                <w:rFonts w:cs="Arial"/>
                <w:b/>
                <w:szCs w:val="20"/>
              </w:rPr>
              <w:t>Narrative</w:t>
            </w:r>
            <w:r w:rsidRPr="009301D4">
              <w:rPr>
                <w:rFonts w:cs="Arial"/>
                <w:szCs w:val="20"/>
              </w:rPr>
              <w:t xml:space="preserve"> </w:t>
            </w:r>
            <w:r w:rsidRPr="009301D4">
              <w:rPr>
                <w:rFonts w:cs="Arial"/>
                <w:b/>
                <w:szCs w:val="20"/>
              </w:rPr>
              <w:t>(Optional)</w:t>
            </w:r>
            <w:r w:rsidR="00311E5B">
              <w:rPr>
                <w:rFonts w:cs="Arial"/>
                <w:b/>
                <w:szCs w:val="20"/>
              </w:rPr>
              <w:t xml:space="preserve"> and Document Location </w:t>
            </w:r>
            <w:r w:rsidR="00311E5B">
              <w:rPr>
                <w:rFonts w:cs="Arial"/>
                <w:szCs w:val="20"/>
              </w:rPr>
              <w:t>(if located elsewhere in application)</w:t>
            </w:r>
            <w:r w:rsidRPr="009301D4">
              <w:rPr>
                <w:rFonts w:cs="Arial"/>
                <w:b/>
                <w:szCs w:val="20"/>
              </w:rPr>
              <w:t>:</w:t>
            </w:r>
            <w:r w:rsidR="00311E5B">
              <w:rPr>
                <w:rFonts w:cs="Arial"/>
                <w:b/>
                <w:szCs w:val="20"/>
              </w:rPr>
              <w:br/>
            </w:r>
            <w:r w:rsidR="00311E5B">
              <w:rPr>
                <w:rFonts w:cs="Arial"/>
                <w:b/>
                <w:szCs w:val="20"/>
              </w:rPr>
              <w:br/>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r w:rsidR="00311E5B">
              <w:rPr>
                <w:rFonts w:cs="Arial"/>
              </w:rPr>
              <w:br/>
            </w:r>
          </w:p>
        </w:tc>
      </w:tr>
    </w:tbl>
    <w:p w14:paraId="265730DF" w14:textId="77777777" w:rsidR="00B851D7" w:rsidRPr="009301D4" w:rsidRDefault="00B851D7" w:rsidP="00082D5C">
      <w:pPr>
        <w:tabs>
          <w:tab w:val="left" w:pos="7470"/>
        </w:tabs>
        <w:rPr>
          <w:rFonts w:cs="Arial"/>
          <w:szCs w:val="20"/>
        </w:rPr>
      </w:pPr>
    </w:p>
    <w:p w14:paraId="265730E0" w14:textId="77777777" w:rsidR="00C72E8D" w:rsidRPr="009301D4" w:rsidRDefault="00C72E8D" w:rsidP="00082D5C">
      <w:pPr>
        <w:tabs>
          <w:tab w:val="left" w:pos="7470"/>
        </w:tabs>
        <w:rPr>
          <w:rFonts w:cs="Arial"/>
          <w:szCs w:val="20"/>
        </w:rPr>
      </w:pPr>
    </w:p>
    <w:tbl>
      <w:tblPr>
        <w:tblStyle w:val="TableGrid"/>
        <w:tblW w:w="0" w:type="auto"/>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187"/>
        <w:gridCol w:w="1785"/>
      </w:tblGrid>
      <w:tr w:rsidR="00C72E8D" w:rsidRPr="009301D4" w14:paraId="265730E2" w14:textId="77777777" w:rsidTr="009F6D2B">
        <w:trPr>
          <w:trHeight w:val="313"/>
        </w:trPr>
        <w:tc>
          <w:tcPr>
            <w:tcW w:w="10080" w:type="dxa"/>
            <w:gridSpan w:val="2"/>
            <w:tcBorders>
              <w:bottom w:val="nil"/>
            </w:tcBorders>
            <w:shd w:val="clear" w:color="auto" w:fill="D9D9D9"/>
            <w:vAlign w:val="center"/>
          </w:tcPr>
          <w:p w14:paraId="265730E1" w14:textId="77777777" w:rsidR="00C72E8D" w:rsidRPr="009301D4" w:rsidRDefault="004E6FF2" w:rsidP="00082D5C">
            <w:pPr>
              <w:tabs>
                <w:tab w:val="left" w:pos="7470"/>
              </w:tabs>
              <w:rPr>
                <w:rStyle w:val="Hyperlink0"/>
                <w:rFonts w:cs="Arial"/>
                <w:color w:val="FFFFFF" w:themeColor="background1"/>
              </w:rPr>
            </w:pPr>
            <w:r>
              <w:rPr>
                <w:rFonts w:cs="Arial"/>
                <w:b/>
                <w:color w:val="3366CC"/>
                <w:szCs w:val="20"/>
              </w:rPr>
              <w:t>Supplement 1c.</w:t>
            </w:r>
            <w:r w:rsidR="00C72E8D" w:rsidRPr="009301D4">
              <w:rPr>
                <w:rFonts w:cs="Arial"/>
                <w:b/>
                <w:color w:val="3366CC"/>
                <w:szCs w:val="20"/>
              </w:rPr>
              <w:t xml:space="preserve"> </w:t>
            </w:r>
            <w:r w:rsidR="00C72E8D" w:rsidRPr="009301D4">
              <w:rPr>
                <w:rFonts w:cs="Arial"/>
                <w:color w:val="3366CC"/>
                <w:szCs w:val="20"/>
              </w:rPr>
              <w:t>Content Currency</w:t>
            </w:r>
          </w:p>
        </w:tc>
      </w:tr>
      <w:tr w:rsidR="00C72E8D" w:rsidRPr="009301D4" w14:paraId="265730EC" w14:textId="77777777" w:rsidTr="009F6D2B">
        <w:trPr>
          <w:trHeight w:val="367"/>
        </w:trPr>
        <w:tc>
          <w:tcPr>
            <w:tcW w:w="8287" w:type="dxa"/>
            <w:tcBorders>
              <w:top w:val="nil"/>
              <w:bottom w:val="nil"/>
              <w:right w:val="single" w:sz="4" w:space="0" w:color="3366CC"/>
            </w:tcBorders>
            <w:tcMar>
              <w:top w:w="72" w:type="dxa"/>
              <w:bottom w:w="72" w:type="dxa"/>
            </w:tcMar>
          </w:tcPr>
          <w:p w14:paraId="265730E3" w14:textId="5A0F44DC" w:rsidR="00C72E8D" w:rsidRPr="009301D4" w:rsidRDefault="00C72E8D" w:rsidP="00082D5C">
            <w:pPr>
              <w:widowControl w:val="0"/>
              <w:tabs>
                <w:tab w:val="left" w:pos="7470"/>
              </w:tabs>
              <w:autoSpaceDE w:val="0"/>
              <w:autoSpaceDN w:val="0"/>
              <w:adjustRightInd w:val="0"/>
              <w:rPr>
                <w:rFonts w:cs="Arial"/>
                <w:color w:val="000000"/>
                <w:szCs w:val="20"/>
              </w:rPr>
            </w:pPr>
            <w:r w:rsidRPr="009301D4">
              <w:rPr>
                <w:rFonts w:cs="Arial"/>
                <w:b/>
                <w:szCs w:val="20"/>
              </w:rPr>
              <w:t>Criteria:</w:t>
            </w:r>
            <w:r w:rsidRPr="009301D4">
              <w:rPr>
                <w:rFonts w:cs="Arial"/>
                <w:szCs w:val="20"/>
              </w:rPr>
              <w:t xml:space="preserve"> </w:t>
            </w:r>
            <w:r w:rsidRPr="009301D4">
              <w:rPr>
                <w:rFonts w:cs="Arial"/>
                <w:color w:val="000000"/>
                <w:szCs w:val="20"/>
              </w:rPr>
              <w:t>Publish the following information in</w:t>
            </w:r>
            <w:r w:rsidR="00C96E8B">
              <w:rPr>
                <w:rFonts w:cs="Arial"/>
                <w:color w:val="000000"/>
                <w:szCs w:val="20"/>
              </w:rPr>
              <w:t xml:space="preserve"> self-instructional activities</w:t>
            </w:r>
            <w:r w:rsidRPr="009301D4">
              <w:rPr>
                <w:rFonts w:cs="Arial"/>
                <w:color w:val="000000"/>
                <w:szCs w:val="20"/>
              </w:rPr>
              <w:t xml:space="preserve">: </w:t>
            </w:r>
            <w:r w:rsidRPr="009301D4">
              <w:rPr>
                <w:rFonts w:cs="Arial"/>
                <w:szCs w:val="20"/>
              </w:rPr>
              <w:t>(</w:t>
            </w:r>
            <w:r w:rsidR="00D85ED6">
              <w:rPr>
                <w:rFonts w:cs="Arial"/>
                <w:color w:val="000000"/>
                <w:szCs w:val="20"/>
              </w:rPr>
              <w:t xml:space="preserve">Relates to </w:t>
            </w:r>
            <w:r w:rsidR="00D85ED6" w:rsidRPr="00A20461">
              <w:rPr>
                <w:rFonts w:cs="Arial"/>
                <w:szCs w:val="20"/>
              </w:rPr>
              <w:t xml:space="preserve">CERP Standard </w:t>
            </w:r>
            <w:r w:rsidRPr="00A20461">
              <w:rPr>
                <w:rFonts w:cs="Arial"/>
                <w:szCs w:val="20"/>
              </w:rPr>
              <w:t>VI.8.e</w:t>
            </w:r>
            <w:r w:rsidRPr="009301D4">
              <w:rPr>
                <w:rFonts w:cs="Arial"/>
                <w:szCs w:val="20"/>
              </w:rPr>
              <w:t>)</w:t>
            </w:r>
          </w:p>
          <w:p w14:paraId="265730E4" w14:textId="77777777" w:rsidR="00C72E8D" w:rsidRPr="009301D4" w:rsidRDefault="00C72E8D" w:rsidP="00082D5C">
            <w:pPr>
              <w:widowControl w:val="0"/>
              <w:tabs>
                <w:tab w:val="left" w:pos="7470"/>
              </w:tabs>
              <w:autoSpaceDE w:val="0"/>
              <w:autoSpaceDN w:val="0"/>
              <w:adjustRightInd w:val="0"/>
              <w:ind w:left="196" w:firstLine="146"/>
              <w:rPr>
                <w:rFonts w:cs="Arial"/>
                <w:color w:val="000000"/>
                <w:szCs w:val="20"/>
              </w:rPr>
            </w:pPr>
            <w:r w:rsidRPr="009301D4">
              <w:rPr>
                <w:rFonts w:cs="Arial"/>
                <w:color w:val="000000"/>
                <w:szCs w:val="20"/>
              </w:rPr>
              <w:t xml:space="preserve">i. </w:t>
            </w:r>
            <w:proofErr w:type="gramStart"/>
            <w:r w:rsidRPr="009301D4">
              <w:rPr>
                <w:rFonts w:cs="Arial"/>
                <w:color w:val="000000"/>
                <w:szCs w:val="20"/>
              </w:rPr>
              <w:t>Original</w:t>
            </w:r>
            <w:proofErr w:type="gramEnd"/>
            <w:r w:rsidRPr="009301D4">
              <w:rPr>
                <w:rFonts w:cs="Arial"/>
                <w:color w:val="000000"/>
                <w:szCs w:val="20"/>
              </w:rPr>
              <w:t xml:space="preserve"> release date; </w:t>
            </w:r>
          </w:p>
          <w:p w14:paraId="265730E5" w14:textId="77777777" w:rsidR="00C72E8D" w:rsidRPr="009301D4" w:rsidRDefault="00C72E8D" w:rsidP="00082D5C">
            <w:pPr>
              <w:widowControl w:val="0"/>
              <w:tabs>
                <w:tab w:val="left" w:pos="7470"/>
              </w:tabs>
              <w:autoSpaceDE w:val="0"/>
              <w:autoSpaceDN w:val="0"/>
              <w:adjustRightInd w:val="0"/>
              <w:ind w:left="162" w:firstLine="146"/>
              <w:rPr>
                <w:rFonts w:cs="Arial"/>
                <w:color w:val="000000"/>
                <w:szCs w:val="20"/>
              </w:rPr>
            </w:pPr>
            <w:r w:rsidRPr="009301D4">
              <w:rPr>
                <w:rFonts w:cs="Arial"/>
                <w:color w:val="000000"/>
                <w:szCs w:val="20"/>
              </w:rPr>
              <w:t>ii. Review date (if activity is reviewed and rereleased</w:t>
            </w:r>
            <w:proofErr w:type="gramStart"/>
            <w:r w:rsidRPr="009301D4">
              <w:rPr>
                <w:rFonts w:cs="Arial"/>
                <w:color w:val="000000"/>
                <w:szCs w:val="20"/>
              </w:rPr>
              <w:t>);</w:t>
            </w:r>
            <w:proofErr w:type="gramEnd"/>
            <w:r w:rsidRPr="009301D4">
              <w:rPr>
                <w:rFonts w:cs="Arial"/>
                <w:color w:val="000000"/>
                <w:szCs w:val="20"/>
              </w:rPr>
              <w:t xml:space="preserve"> </w:t>
            </w:r>
          </w:p>
          <w:p w14:paraId="265730E6" w14:textId="77777777" w:rsidR="00C72E8D" w:rsidRPr="009301D4" w:rsidRDefault="00C72E8D" w:rsidP="00082D5C">
            <w:pPr>
              <w:pStyle w:val="Default"/>
              <w:tabs>
                <w:tab w:val="left" w:pos="7470"/>
              </w:tabs>
              <w:ind w:left="162" w:firstLine="90"/>
              <w:rPr>
                <w:sz w:val="20"/>
                <w:szCs w:val="20"/>
              </w:rPr>
            </w:pPr>
            <w:r w:rsidRPr="009301D4">
              <w:rPr>
                <w:sz w:val="20"/>
                <w:szCs w:val="20"/>
              </w:rPr>
              <w:t xml:space="preserve">iii. Expiration date (a maximum of 3 years from the original release date or the </w:t>
            </w:r>
          </w:p>
          <w:p w14:paraId="265730E7" w14:textId="77777777" w:rsidR="00C72E8D" w:rsidRPr="009301D4" w:rsidRDefault="00C72E8D" w:rsidP="00082D5C">
            <w:pPr>
              <w:pStyle w:val="Default"/>
              <w:tabs>
                <w:tab w:val="left" w:pos="7470"/>
              </w:tabs>
              <w:ind w:left="432" w:firstLine="90"/>
              <w:rPr>
                <w:sz w:val="20"/>
                <w:szCs w:val="20"/>
              </w:rPr>
            </w:pPr>
            <w:r w:rsidRPr="009301D4">
              <w:rPr>
                <w:sz w:val="20"/>
                <w:szCs w:val="20"/>
              </w:rPr>
              <w:t>last review date, whichever is most recent).</w:t>
            </w:r>
          </w:p>
          <w:p w14:paraId="265730E8" w14:textId="77777777" w:rsidR="00AF4DC6" w:rsidRPr="009301D4" w:rsidRDefault="00AF4DC6" w:rsidP="00082D5C">
            <w:pPr>
              <w:pStyle w:val="Default"/>
              <w:tabs>
                <w:tab w:val="left" w:pos="7470"/>
              </w:tabs>
              <w:ind w:left="432" w:firstLine="90"/>
              <w:rPr>
                <w:sz w:val="20"/>
                <w:szCs w:val="20"/>
              </w:rPr>
            </w:pPr>
          </w:p>
          <w:p w14:paraId="265730E9" w14:textId="77777777" w:rsidR="00AF4DC6" w:rsidRPr="009301D4" w:rsidRDefault="00734843" w:rsidP="003A3B99">
            <w:pPr>
              <w:pStyle w:val="Default"/>
              <w:tabs>
                <w:tab w:val="left" w:pos="7470"/>
              </w:tabs>
              <w:rPr>
                <w:b/>
                <w:szCs w:val="20"/>
              </w:rPr>
            </w:pPr>
            <w:r>
              <w:rPr>
                <w:color w:val="auto"/>
                <w:sz w:val="20"/>
                <w:szCs w:val="20"/>
              </w:rPr>
              <w:t xml:space="preserve"> </w:t>
            </w:r>
          </w:p>
        </w:tc>
        <w:tc>
          <w:tcPr>
            <w:tcW w:w="1793" w:type="dxa"/>
            <w:tcBorders>
              <w:top w:val="nil"/>
              <w:left w:val="single" w:sz="4" w:space="0" w:color="3366CC"/>
              <w:bottom w:val="nil"/>
            </w:tcBorders>
          </w:tcPr>
          <w:p w14:paraId="265730EA" w14:textId="77777777" w:rsidR="00C72E8D" w:rsidRPr="009301D4" w:rsidRDefault="00C72E8D" w:rsidP="00082D5C">
            <w:pPr>
              <w:pStyle w:val="Default"/>
              <w:tabs>
                <w:tab w:val="left" w:pos="5608"/>
                <w:tab w:val="left" w:pos="7470"/>
              </w:tabs>
              <w:spacing w:after="120"/>
              <w:rPr>
                <w:b/>
                <w:sz w:val="20"/>
                <w:szCs w:val="20"/>
              </w:rPr>
            </w:pPr>
            <w:r w:rsidRPr="009301D4">
              <w:rPr>
                <w:b/>
                <w:sz w:val="20"/>
                <w:szCs w:val="20"/>
              </w:rPr>
              <w:t>Document Location</w:t>
            </w:r>
          </w:p>
          <w:p w14:paraId="265730EB" w14:textId="77777777" w:rsidR="00D935BD" w:rsidRPr="009301D4" w:rsidRDefault="005C370A" w:rsidP="00CD7572">
            <w:pPr>
              <w:pStyle w:val="Default"/>
              <w:tabs>
                <w:tab w:val="left" w:pos="5608"/>
                <w:tab w:val="left" w:pos="7470"/>
              </w:tabs>
              <w:spacing w:after="120"/>
              <w:rPr>
                <w:sz w:val="18"/>
                <w:szCs w:val="18"/>
              </w:rPr>
            </w:pPr>
            <w:r>
              <w:rPr>
                <w:b/>
                <w:sz w:val="18"/>
                <w:szCs w:val="18"/>
              </w:rPr>
              <w:t>Supplement 1c</w:t>
            </w:r>
            <w:r w:rsidRPr="009301D4">
              <w:rPr>
                <w:b/>
                <w:sz w:val="18"/>
                <w:szCs w:val="18"/>
              </w:rPr>
              <w:t xml:space="preserve"> </w:t>
            </w:r>
            <w:r>
              <w:rPr>
                <w:b/>
                <w:sz w:val="18"/>
                <w:szCs w:val="18"/>
              </w:rPr>
              <w:br/>
            </w:r>
            <w:r w:rsidR="00311E5B" w:rsidRPr="009301D4">
              <w:rPr>
                <w:sz w:val="18"/>
                <w:szCs w:val="18"/>
              </w:rPr>
              <w:t xml:space="preserve">(or </w:t>
            </w:r>
            <w:r w:rsidR="00311E5B">
              <w:rPr>
                <w:sz w:val="18"/>
                <w:szCs w:val="18"/>
              </w:rPr>
              <w:t>list other document location below</w:t>
            </w:r>
            <w:r w:rsidR="00311E5B" w:rsidRPr="009301D4">
              <w:rPr>
                <w:sz w:val="18"/>
                <w:szCs w:val="18"/>
              </w:rPr>
              <w:t>)</w:t>
            </w:r>
          </w:p>
        </w:tc>
      </w:tr>
      <w:tr w:rsidR="00C72E8D" w:rsidRPr="009301D4" w14:paraId="265730EF" w14:textId="77777777" w:rsidTr="009F6D2B">
        <w:trPr>
          <w:trHeight w:val="402"/>
        </w:trPr>
        <w:tc>
          <w:tcPr>
            <w:tcW w:w="10080" w:type="dxa"/>
            <w:gridSpan w:val="2"/>
            <w:tcBorders>
              <w:top w:val="nil"/>
              <w:bottom w:val="single" w:sz="4" w:space="0" w:color="3366CC"/>
            </w:tcBorders>
          </w:tcPr>
          <w:p w14:paraId="265730ED" w14:textId="77777777" w:rsidR="00E05F0A" w:rsidRDefault="00311E5B" w:rsidP="00082D5C">
            <w:pPr>
              <w:tabs>
                <w:tab w:val="left" w:pos="1076"/>
                <w:tab w:val="left" w:pos="7470"/>
              </w:tabs>
              <w:spacing w:before="120"/>
              <w:rPr>
                <w:rFonts w:cs="Arial"/>
                <w:b/>
                <w:szCs w:val="20"/>
              </w:rPr>
            </w:pPr>
            <w:r w:rsidRPr="009301D4">
              <w:rPr>
                <w:rFonts w:cs="Arial"/>
                <w:b/>
                <w:szCs w:val="20"/>
              </w:rPr>
              <w:t>Narrative</w:t>
            </w:r>
            <w:r w:rsidRPr="009301D4">
              <w:rPr>
                <w:rFonts w:cs="Arial"/>
                <w:szCs w:val="20"/>
              </w:rPr>
              <w:t xml:space="preserve"> </w:t>
            </w:r>
            <w:r w:rsidRPr="009301D4">
              <w:rPr>
                <w:rFonts w:cs="Arial"/>
                <w:b/>
                <w:szCs w:val="20"/>
              </w:rPr>
              <w:t>(Optional)</w:t>
            </w:r>
            <w:r>
              <w:rPr>
                <w:rFonts w:cs="Arial"/>
                <w:b/>
                <w:szCs w:val="20"/>
              </w:rPr>
              <w:t xml:space="preserve"> and Document Location </w:t>
            </w:r>
            <w:r>
              <w:rPr>
                <w:rFonts w:cs="Arial"/>
                <w:szCs w:val="20"/>
              </w:rPr>
              <w:t>(if located elsewhere in application)</w:t>
            </w:r>
            <w:r w:rsidRPr="009301D4">
              <w:rPr>
                <w:rFonts w:cs="Arial"/>
                <w:b/>
                <w:szCs w:val="20"/>
              </w:rPr>
              <w:t>:</w:t>
            </w:r>
            <w:r>
              <w:rPr>
                <w:rFonts w:cs="Arial"/>
                <w:b/>
                <w:szCs w:val="20"/>
              </w:rPr>
              <w:br/>
            </w:r>
            <w:r>
              <w:rPr>
                <w:rFonts w:cs="Arial"/>
                <w:b/>
                <w:szCs w:val="20"/>
              </w:rPr>
              <w:br/>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p w14:paraId="265730EE" w14:textId="77777777" w:rsidR="00813DAC" w:rsidRPr="009301D4" w:rsidRDefault="00813DAC" w:rsidP="00082D5C">
            <w:pPr>
              <w:tabs>
                <w:tab w:val="left" w:pos="1076"/>
                <w:tab w:val="left" w:pos="7470"/>
              </w:tabs>
              <w:spacing w:before="120"/>
              <w:rPr>
                <w:rFonts w:cs="Arial"/>
              </w:rPr>
            </w:pPr>
          </w:p>
        </w:tc>
      </w:tr>
    </w:tbl>
    <w:p w14:paraId="265730F0" w14:textId="77777777" w:rsidR="007A3735" w:rsidRPr="009301D4" w:rsidRDefault="007A3735" w:rsidP="00082D5C">
      <w:pPr>
        <w:tabs>
          <w:tab w:val="left" w:pos="7470"/>
        </w:tabs>
        <w:rPr>
          <w:rFonts w:cs="Arial"/>
          <w:sz w:val="22"/>
          <w:szCs w:val="22"/>
        </w:rPr>
      </w:pPr>
    </w:p>
    <w:p w14:paraId="265730F1" w14:textId="77777777" w:rsidR="00C74639" w:rsidRPr="009301D4" w:rsidRDefault="00C74639" w:rsidP="00C7463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0F2" w14:textId="77777777" w:rsidR="00A73BF5" w:rsidRDefault="00A73BF5">
      <w:pPr>
        <w:rPr>
          <w:rFonts w:cs="Arial"/>
          <w:sz w:val="22"/>
          <w:szCs w:val="22"/>
        </w:rPr>
      </w:pPr>
      <w:r>
        <w:rPr>
          <w:rFonts w:cs="Arial"/>
          <w:sz w:val="22"/>
          <w:szCs w:val="22"/>
        </w:rPr>
        <w:br w:type="page"/>
      </w:r>
    </w:p>
    <w:p w14:paraId="265730F3" w14:textId="77777777" w:rsidR="00FF3638" w:rsidRDefault="00FF3638" w:rsidP="00C74639">
      <w:pPr>
        <w:jc w:val="right"/>
        <w:rPr>
          <w:rFonts w:cs="Arial"/>
          <w:sz w:val="22"/>
          <w:szCs w:val="22"/>
        </w:rPr>
      </w:pPr>
    </w:p>
    <w:p w14:paraId="265730F4" w14:textId="44F99933" w:rsidR="009F6D2B" w:rsidRDefault="0099100C" w:rsidP="00B4131A">
      <w:pPr>
        <w:pStyle w:val="Header4LG"/>
        <w:tabs>
          <w:tab w:val="left" w:pos="7470"/>
        </w:tabs>
        <w:ind w:right="-270"/>
        <w:rPr>
          <w:color w:val="3366CC"/>
          <w:sz w:val="20"/>
          <w:szCs w:val="20"/>
        </w:rPr>
      </w:pPr>
      <w:bookmarkStart w:id="42" w:name="_Supplement_2_–"/>
      <w:bookmarkStart w:id="43" w:name="_Supplement_2_–_1"/>
      <w:bookmarkStart w:id="44" w:name="Supplement_2"/>
      <w:bookmarkStart w:id="45" w:name="_Toc235586040"/>
      <w:bookmarkStart w:id="46" w:name="_Toc235586657"/>
      <w:bookmarkEnd w:id="42"/>
      <w:bookmarkEnd w:id="43"/>
      <w:bookmarkEnd w:id="44"/>
      <w:r w:rsidRPr="009301D4">
        <w:rPr>
          <w:b/>
          <w:color w:val="3366CC"/>
        </w:rPr>
        <w:t>Supplement 2</w:t>
      </w:r>
      <w:r w:rsidR="00192AE5" w:rsidRPr="009301D4">
        <w:rPr>
          <w:b/>
          <w:color w:val="3366CC"/>
        </w:rPr>
        <w:t>.</w:t>
      </w:r>
      <w:r w:rsidRPr="009301D4">
        <w:rPr>
          <w:color w:val="3366CC"/>
        </w:rPr>
        <w:t xml:space="preserve"> Electronically </w:t>
      </w:r>
      <w:r w:rsidR="003D170E" w:rsidRPr="009301D4">
        <w:rPr>
          <w:color w:val="3366CC"/>
        </w:rPr>
        <w:t>Mediated Activities</w:t>
      </w:r>
      <w:r w:rsidR="00CE7624">
        <w:rPr>
          <w:color w:val="3366CC"/>
        </w:rPr>
        <w:t>*</w:t>
      </w:r>
      <w:r w:rsidR="00EE61E5" w:rsidRPr="009301D4">
        <w:rPr>
          <w:color w:val="3366CC"/>
        </w:rPr>
        <w:t xml:space="preserve"> </w:t>
      </w:r>
      <w:r w:rsidRPr="009301D4">
        <w:rPr>
          <w:color w:val="3366CC"/>
        </w:rPr>
        <w:t>(if applicable)</w:t>
      </w:r>
      <w:bookmarkEnd w:id="45"/>
      <w:bookmarkEnd w:id="46"/>
    </w:p>
    <w:p w14:paraId="61844394" w14:textId="70B9229E" w:rsidR="00CE7624" w:rsidRPr="0038682A" w:rsidRDefault="00CE7624" w:rsidP="00CE7624">
      <w:pPr>
        <w:pStyle w:val="Header4LG"/>
        <w:tabs>
          <w:tab w:val="left" w:pos="7470"/>
        </w:tabs>
        <w:ind w:right="-270"/>
        <w:rPr>
          <w:i/>
          <w:color w:val="3366CC"/>
          <w:sz w:val="20"/>
          <w:szCs w:val="20"/>
        </w:rPr>
      </w:pPr>
      <w:r w:rsidRPr="005332A6">
        <w:rPr>
          <w:i/>
          <w:color w:val="3366CC"/>
          <w:sz w:val="20"/>
          <w:szCs w:val="20"/>
        </w:rPr>
        <w:t xml:space="preserve">* </w:t>
      </w:r>
      <w:r w:rsidR="00E025FF" w:rsidRPr="005332A6">
        <w:rPr>
          <w:i/>
          <w:color w:val="3366CC"/>
          <w:sz w:val="20"/>
          <w:szCs w:val="20"/>
        </w:rPr>
        <w:t>Any CE courses delivered online, such as l</w:t>
      </w:r>
      <w:r w:rsidRPr="0038682A">
        <w:rPr>
          <w:i/>
          <w:color w:val="3366CC"/>
          <w:sz w:val="20"/>
          <w:szCs w:val="20"/>
        </w:rPr>
        <w:t>ive</w:t>
      </w:r>
      <w:r w:rsidR="00E025FF">
        <w:rPr>
          <w:i/>
          <w:color w:val="3366CC"/>
          <w:sz w:val="20"/>
          <w:szCs w:val="20"/>
        </w:rPr>
        <w:t xml:space="preserve"> webinars, </w:t>
      </w:r>
      <w:r w:rsidRPr="0038682A">
        <w:rPr>
          <w:i/>
          <w:color w:val="3366CC"/>
          <w:sz w:val="20"/>
          <w:szCs w:val="20"/>
        </w:rPr>
        <w:t>record</w:t>
      </w:r>
      <w:r w:rsidR="00E025FF">
        <w:rPr>
          <w:i/>
          <w:color w:val="3366CC"/>
          <w:sz w:val="20"/>
          <w:szCs w:val="20"/>
        </w:rPr>
        <w:t>ings, articles</w:t>
      </w:r>
      <w:r w:rsidR="005332A6">
        <w:rPr>
          <w:i/>
          <w:color w:val="3366CC"/>
          <w:sz w:val="20"/>
          <w:szCs w:val="20"/>
        </w:rPr>
        <w:t>, etc.</w:t>
      </w:r>
      <w:r w:rsidRPr="0038682A">
        <w:rPr>
          <w:i/>
          <w:color w:val="3366CC"/>
          <w:sz w:val="20"/>
          <w:szCs w:val="20"/>
        </w:rPr>
        <w:t xml:space="preserve"> </w:t>
      </w:r>
    </w:p>
    <w:p w14:paraId="2A216340" w14:textId="77777777" w:rsidR="00CE7624" w:rsidRDefault="00CE7624" w:rsidP="00CE7624"/>
    <w:p w14:paraId="5DE969F6" w14:textId="6AF35D91" w:rsidR="00CE7624" w:rsidRPr="00B4131A" w:rsidRDefault="00CE7624" w:rsidP="00CE7624">
      <w:pPr>
        <w:tabs>
          <w:tab w:val="left" w:pos="7470"/>
        </w:tabs>
        <w:ind w:left="90"/>
      </w:pPr>
      <w:r w:rsidRPr="00664DF3">
        <w:rPr>
          <w:rFonts w:cs="Arial"/>
          <w:b/>
          <w:sz w:val="24"/>
        </w:rPr>
        <w:fldChar w:fldCharType="begin">
          <w:ffData>
            <w:name w:val="Check1"/>
            <w:enabled/>
            <w:calcOnExit w:val="0"/>
            <w:checkBox>
              <w:sizeAuto/>
              <w:default w:val="0"/>
            </w:checkBox>
          </w:ffData>
        </w:fldChar>
      </w:r>
      <w:r w:rsidRPr="00664DF3">
        <w:rPr>
          <w:rFonts w:cs="Arial"/>
          <w:b/>
          <w:sz w:val="24"/>
        </w:rPr>
        <w:instrText xml:space="preserve"> FORMCHECKBOX </w:instrText>
      </w:r>
      <w:r w:rsidR="00F46BF9">
        <w:rPr>
          <w:rFonts w:cs="Arial"/>
          <w:b/>
          <w:sz w:val="24"/>
        </w:rPr>
      </w:r>
      <w:r w:rsidR="00F46BF9">
        <w:rPr>
          <w:rFonts w:cs="Arial"/>
          <w:b/>
          <w:sz w:val="24"/>
        </w:rPr>
        <w:fldChar w:fldCharType="separate"/>
      </w:r>
      <w:r w:rsidRPr="00664DF3">
        <w:rPr>
          <w:rFonts w:cs="Arial"/>
          <w:b/>
          <w:sz w:val="24"/>
        </w:rPr>
        <w:fldChar w:fldCharType="end"/>
      </w:r>
      <w:r w:rsidRPr="009301D4">
        <w:rPr>
          <w:rFonts w:cs="Arial"/>
          <w:szCs w:val="20"/>
        </w:rPr>
        <w:t xml:space="preserve"> Not applicable</w:t>
      </w:r>
      <w:r>
        <w:rPr>
          <w:rFonts w:cs="Arial"/>
          <w:szCs w:val="20"/>
        </w:rPr>
        <w:t xml:space="preserve">: </w:t>
      </w:r>
      <w:r w:rsidRPr="000569F8">
        <w:rPr>
          <w:rFonts w:cs="Arial"/>
          <w:szCs w:val="20"/>
        </w:rPr>
        <w:t>pro</w:t>
      </w:r>
      <w:r>
        <w:rPr>
          <w:rFonts w:cs="Arial"/>
          <w:szCs w:val="20"/>
        </w:rPr>
        <w:t>vider does not offer online CE activities.</w:t>
      </w:r>
    </w:p>
    <w:p w14:paraId="265730F6" w14:textId="5E92E8CB" w:rsidR="00163A10" w:rsidRPr="00B4131A" w:rsidRDefault="00163A10" w:rsidP="00163A10">
      <w:pPr>
        <w:tabs>
          <w:tab w:val="left" w:pos="7470"/>
        </w:tabs>
        <w:ind w:left="90"/>
      </w:pPr>
    </w:p>
    <w:p w14:paraId="265730F7" w14:textId="77777777" w:rsidR="002E37E8" w:rsidRPr="00B4131A" w:rsidRDefault="002E37E8" w:rsidP="00B4131A"/>
    <w:tbl>
      <w:tblPr>
        <w:tblStyle w:val="TableGrid"/>
        <w:tblW w:w="1008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66CC"/>
        <w:tblCellMar>
          <w:left w:w="115" w:type="dxa"/>
          <w:bottom w:w="72" w:type="dxa"/>
          <w:right w:w="115" w:type="dxa"/>
        </w:tblCellMar>
        <w:tblLook w:val="04A0" w:firstRow="1" w:lastRow="0" w:firstColumn="1" w:lastColumn="0" w:noHBand="0" w:noVBand="1"/>
      </w:tblPr>
      <w:tblGrid>
        <w:gridCol w:w="10080"/>
      </w:tblGrid>
      <w:tr w:rsidR="009F6D2B" w:rsidRPr="009301D4" w14:paraId="265730F9" w14:textId="77777777" w:rsidTr="009F6D2B">
        <w:trPr>
          <w:cantSplit/>
        </w:trPr>
        <w:tc>
          <w:tcPr>
            <w:tcW w:w="10080" w:type="dxa"/>
            <w:shd w:val="clear" w:color="auto" w:fill="3366CC"/>
            <w:tcMar>
              <w:top w:w="72" w:type="dxa"/>
              <w:left w:w="115" w:type="dxa"/>
              <w:bottom w:w="72" w:type="dxa"/>
              <w:right w:w="115" w:type="dxa"/>
            </w:tcMar>
            <w:vAlign w:val="center"/>
          </w:tcPr>
          <w:p w14:paraId="265730F8" w14:textId="77777777" w:rsidR="009F6D2B" w:rsidRPr="00CF74B6" w:rsidRDefault="00C74B6A" w:rsidP="00082D5C">
            <w:pPr>
              <w:pStyle w:val="Default"/>
              <w:tabs>
                <w:tab w:val="left" w:pos="7470"/>
              </w:tabs>
              <w:rPr>
                <w:b/>
                <w:bCs/>
                <w:color w:val="FFFFFF" w:themeColor="background1"/>
                <w:sz w:val="20"/>
                <w:szCs w:val="20"/>
              </w:rPr>
            </w:pPr>
            <w:r w:rsidRPr="00CF74B6">
              <w:rPr>
                <w:b/>
                <w:bCs/>
                <w:color w:val="FFFFFF" w:themeColor="background1"/>
                <w:sz w:val="20"/>
                <w:szCs w:val="20"/>
              </w:rPr>
              <w:t>Standard VI</w:t>
            </w:r>
            <w:r w:rsidR="00C120F9" w:rsidRPr="00CF74B6">
              <w:rPr>
                <w:b/>
                <w:bCs/>
                <w:color w:val="FFFFFF" w:themeColor="background1"/>
                <w:sz w:val="20"/>
                <w:szCs w:val="20"/>
              </w:rPr>
              <w:t>.</w:t>
            </w:r>
            <w:r w:rsidRPr="00CF74B6">
              <w:rPr>
                <w:b/>
                <w:bCs/>
                <w:color w:val="FFFFFF" w:themeColor="background1"/>
                <w:sz w:val="20"/>
                <w:szCs w:val="20"/>
              </w:rPr>
              <w:t>9</w:t>
            </w:r>
            <w:r w:rsidR="009F6D2B" w:rsidRPr="00CF74B6">
              <w:rPr>
                <w:b/>
                <w:bCs/>
                <w:color w:val="FFFFFF" w:themeColor="background1"/>
                <w:sz w:val="20"/>
                <w:szCs w:val="20"/>
              </w:rPr>
              <w:t>. Educational Methods</w:t>
            </w:r>
          </w:p>
        </w:tc>
      </w:tr>
    </w:tbl>
    <w:p w14:paraId="265730FA" w14:textId="77777777" w:rsidR="009051F5" w:rsidRPr="009301D4" w:rsidRDefault="009051F5" w:rsidP="00082D5C">
      <w:pPr>
        <w:tabs>
          <w:tab w:val="left" w:pos="7470"/>
        </w:tabs>
        <w:spacing w:before="120"/>
        <w:ind w:left="180"/>
        <w:rPr>
          <w:rFonts w:cs="Arial"/>
          <w:szCs w:val="20"/>
        </w:rPr>
      </w:pPr>
      <w:r w:rsidRPr="009301D4">
        <w:rPr>
          <w:rFonts w:cs="Arial"/>
          <w:b/>
          <w:szCs w:val="20"/>
        </w:rPr>
        <w:t>Directions:</w:t>
      </w:r>
      <w:r w:rsidRPr="009301D4">
        <w:rPr>
          <w:rFonts w:cs="Arial"/>
          <w:szCs w:val="20"/>
        </w:rPr>
        <w:t xml:space="preserve"> </w:t>
      </w:r>
      <w:r w:rsidR="00CD7572" w:rsidRPr="009301D4">
        <w:rPr>
          <w:rFonts w:cs="Arial"/>
          <w:szCs w:val="20"/>
        </w:rPr>
        <w:t xml:space="preserve">Complete the criteria attestation and provide the additional information and documentation requested below. If you provided </w:t>
      </w:r>
      <w:r w:rsidR="00CD7572">
        <w:rPr>
          <w:rFonts w:cs="Arial"/>
          <w:szCs w:val="20"/>
        </w:rPr>
        <w:t xml:space="preserve">any of the </w:t>
      </w:r>
      <w:r w:rsidR="00CD7572" w:rsidRPr="009301D4">
        <w:rPr>
          <w:rFonts w:cs="Arial"/>
          <w:szCs w:val="20"/>
        </w:rPr>
        <w:t xml:space="preserve">required documents in another section of this application, list the location of the document. New documents not provided elsewhere should be labeled with the applicable question number in the upper right corner of the first page of the </w:t>
      </w:r>
      <w:proofErr w:type="gramStart"/>
      <w:r w:rsidR="00CD7572" w:rsidRPr="009301D4">
        <w:rPr>
          <w:rFonts w:cs="Arial"/>
          <w:szCs w:val="20"/>
        </w:rPr>
        <w:t>document, and</w:t>
      </w:r>
      <w:proofErr w:type="gramEnd"/>
      <w:r w:rsidR="00CD7572" w:rsidRPr="009301D4">
        <w:rPr>
          <w:rFonts w:cs="Arial"/>
          <w:szCs w:val="20"/>
        </w:rPr>
        <w:t xml:space="preserve"> placed in numerical order after this page</w:t>
      </w:r>
      <w:r w:rsidR="00580506" w:rsidRPr="009301D4">
        <w:rPr>
          <w:rFonts w:cs="Arial"/>
          <w:szCs w:val="20"/>
        </w:rPr>
        <w:t xml:space="preserve">. After completing this supplement, </w:t>
      </w:r>
      <w:proofErr w:type="gramStart"/>
      <w:r w:rsidR="00580506" w:rsidRPr="009301D4">
        <w:rPr>
          <w:rFonts w:cs="Arial"/>
          <w:szCs w:val="20"/>
        </w:rPr>
        <w:t>refer back</w:t>
      </w:r>
      <w:proofErr w:type="gramEnd"/>
      <w:r w:rsidR="00580506" w:rsidRPr="009301D4">
        <w:rPr>
          <w:rFonts w:cs="Arial"/>
          <w:szCs w:val="20"/>
        </w:rPr>
        <w:t xml:space="preserve"> to the self-assessment questions related to Standard VI.9 in Section </w:t>
      </w:r>
      <w:r w:rsidR="00CD7572">
        <w:rPr>
          <w:rFonts w:cs="Arial"/>
          <w:szCs w:val="20"/>
        </w:rPr>
        <w:t>D</w:t>
      </w:r>
      <w:r w:rsidR="00580506" w:rsidRPr="009301D4">
        <w:rPr>
          <w:rFonts w:cs="Arial"/>
          <w:szCs w:val="20"/>
        </w:rPr>
        <w:t>.</w:t>
      </w:r>
    </w:p>
    <w:p w14:paraId="265730FB" w14:textId="77777777" w:rsidR="007A1721" w:rsidRPr="009301D4" w:rsidRDefault="007A1721" w:rsidP="00082D5C">
      <w:pPr>
        <w:tabs>
          <w:tab w:val="left" w:pos="7470"/>
        </w:tabs>
        <w:ind w:left="180"/>
        <w:rPr>
          <w:rFonts w:cs="Arial"/>
          <w:szCs w:val="20"/>
        </w:rPr>
      </w:pPr>
    </w:p>
    <w:p w14:paraId="265730FC" w14:textId="77777777" w:rsidR="007A3735" w:rsidRPr="009301D4" w:rsidRDefault="00C74B6A" w:rsidP="00082D5C">
      <w:pPr>
        <w:tabs>
          <w:tab w:val="left" w:pos="7470"/>
        </w:tabs>
        <w:ind w:left="180"/>
        <w:rPr>
          <w:rFonts w:cs="Arial"/>
          <w:b/>
          <w:szCs w:val="20"/>
        </w:rPr>
      </w:pPr>
      <w:r w:rsidRPr="009301D4">
        <w:rPr>
          <w:rFonts w:cs="Arial"/>
          <w:b/>
          <w:szCs w:val="20"/>
        </w:rPr>
        <w:t>Activity Title</w:t>
      </w:r>
      <w:r w:rsidR="00604F2A" w:rsidRPr="009301D4">
        <w:rPr>
          <w:rFonts w:cs="Arial"/>
          <w:b/>
          <w:szCs w:val="20"/>
        </w:rPr>
        <w:t>:</w:t>
      </w:r>
      <w:r w:rsidR="0010712A" w:rsidRPr="009301D4">
        <w:rPr>
          <w:rFonts w:cs="Arial"/>
          <w:b/>
          <w:szCs w:val="20"/>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p w14:paraId="265730FD" w14:textId="77777777" w:rsidR="00AC2856" w:rsidRPr="009301D4" w:rsidRDefault="00AC2856" w:rsidP="00082D5C">
      <w:pPr>
        <w:tabs>
          <w:tab w:val="left" w:pos="7470"/>
        </w:tabs>
        <w:ind w:left="180"/>
        <w:rPr>
          <w:rFonts w:cs="Arial"/>
          <w:b/>
          <w:szCs w:val="20"/>
        </w:rPr>
      </w:pPr>
    </w:p>
    <w:p w14:paraId="265730FE" w14:textId="77777777" w:rsidR="00AC2856" w:rsidRPr="009301D4" w:rsidRDefault="00AC2856" w:rsidP="00082D5C">
      <w:pPr>
        <w:widowControl w:val="0"/>
        <w:tabs>
          <w:tab w:val="left" w:pos="7470"/>
        </w:tabs>
        <w:ind w:left="180"/>
        <w:rPr>
          <w:rFonts w:cs="Arial"/>
          <w:szCs w:val="20"/>
        </w:rPr>
      </w:pPr>
      <w:r w:rsidRPr="009301D4">
        <w:rPr>
          <w:rFonts w:eastAsiaTheme="majorEastAsia" w:cs="Arial"/>
          <w:bCs/>
          <w:szCs w:val="36"/>
        </w:rPr>
        <w:t>Website address (full URL):</w:t>
      </w:r>
      <w:r w:rsidR="0010712A" w:rsidRPr="009301D4">
        <w:rPr>
          <w:rFonts w:cs="Arial"/>
          <w:szCs w:val="20"/>
        </w:rPr>
        <w:t xml:space="preserve"> </w:t>
      </w:r>
      <w:r w:rsidR="0010712A" w:rsidRPr="009301D4">
        <w:rPr>
          <w:rFonts w:cs="Arial"/>
        </w:rPr>
        <w:fldChar w:fldCharType="begin">
          <w:ffData>
            <w:name w:val="Text1"/>
            <w:enabled/>
            <w:calcOnExit w:val="0"/>
            <w:statusText w:type="text" w:val="Intended Audience:  G-General Dentists; S-Specialists; DH-Dental Hygienists; DA-Dental Assistants; DL-Dental Lab Techs; OP-Other Prof"/>
            <w:textInput/>
          </w:ffData>
        </w:fldChar>
      </w:r>
      <w:r w:rsidR="0010712A" w:rsidRPr="009301D4">
        <w:rPr>
          <w:rFonts w:cs="Arial"/>
        </w:rPr>
        <w:instrText xml:space="preserve"> FORMTEXT </w:instrText>
      </w:r>
      <w:r w:rsidR="0010712A" w:rsidRPr="009301D4">
        <w:rPr>
          <w:rFonts w:cs="Arial"/>
        </w:rPr>
      </w:r>
      <w:r w:rsidR="0010712A" w:rsidRPr="009301D4">
        <w:rPr>
          <w:rFonts w:cs="Arial"/>
        </w:rPr>
        <w:fldChar w:fldCharType="separate"/>
      </w:r>
      <w:r w:rsidR="0010712A" w:rsidRPr="009301D4">
        <w:rPr>
          <w:rFonts w:cs="Arial"/>
          <w:noProof/>
        </w:rPr>
        <w:t> </w:t>
      </w:r>
      <w:r w:rsidR="0010712A" w:rsidRPr="009301D4">
        <w:rPr>
          <w:rFonts w:cs="Arial"/>
          <w:noProof/>
        </w:rPr>
        <w:t> </w:t>
      </w:r>
      <w:r w:rsidR="0010712A" w:rsidRPr="009301D4">
        <w:rPr>
          <w:rFonts w:cs="Arial"/>
          <w:noProof/>
        </w:rPr>
        <w:t> </w:t>
      </w:r>
      <w:r w:rsidR="0010712A" w:rsidRPr="009301D4">
        <w:rPr>
          <w:rFonts w:cs="Arial"/>
          <w:noProof/>
        </w:rPr>
        <w:t> </w:t>
      </w:r>
      <w:r w:rsidR="0010712A" w:rsidRPr="009301D4">
        <w:rPr>
          <w:rFonts w:cs="Arial"/>
          <w:noProof/>
        </w:rPr>
        <w:t> </w:t>
      </w:r>
      <w:r w:rsidR="0010712A" w:rsidRPr="009301D4">
        <w:rPr>
          <w:rFonts w:cs="Arial"/>
        </w:rPr>
        <w:fldChar w:fldCharType="end"/>
      </w:r>
    </w:p>
    <w:p w14:paraId="265730FF" w14:textId="77777777" w:rsidR="00AC2856" w:rsidRPr="009301D4" w:rsidRDefault="00AC2856" w:rsidP="00082D5C">
      <w:pPr>
        <w:widowControl w:val="0"/>
        <w:tabs>
          <w:tab w:val="left" w:pos="7470"/>
        </w:tabs>
        <w:ind w:left="180"/>
        <w:rPr>
          <w:rFonts w:cs="Arial"/>
          <w:szCs w:val="20"/>
        </w:rPr>
      </w:pPr>
    </w:p>
    <w:p w14:paraId="26573100" w14:textId="77777777" w:rsidR="00AC2856" w:rsidRPr="009301D4" w:rsidRDefault="00AC2856" w:rsidP="00082D5C">
      <w:pPr>
        <w:widowControl w:val="0"/>
        <w:tabs>
          <w:tab w:val="left" w:pos="7470"/>
        </w:tabs>
        <w:ind w:left="180"/>
        <w:rPr>
          <w:rFonts w:cs="Arial"/>
          <w:color w:val="000000" w:themeColor="text1"/>
          <w:szCs w:val="20"/>
        </w:rPr>
      </w:pPr>
      <w:r w:rsidRPr="009301D4">
        <w:rPr>
          <w:rFonts w:cs="Arial"/>
          <w:szCs w:val="20"/>
        </w:rPr>
        <w:t xml:space="preserve">Access </w:t>
      </w:r>
      <w:r w:rsidR="00734843">
        <w:rPr>
          <w:rFonts w:cs="Arial"/>
          <w:szCs w:val="20"/>
        </w:rPr>
        <w:t xml:space="preserve">for reviewers </w:t>
      </w:r>
      <w:r w:rsidRPr="009301D4">
        <w:rPr>
          <w:rFonts w:cs="Arial"/>
          <w:szCs w:val="20"/>
        </w:rPr>
        <w:t>(username and password):</w:t>
      </w:r>
      <w:r w:rsidRPr="009301D4">
        <w:rPr>
          <w:rFonts w:cs="Arial"/>
          <w:color w:val="000000" w:themeColor="text1"/>
          <w:szCs w:val="20"/>
        </w:rPr>
        <w:t xml:space="preserve"> </w:t>
      </w:r>
      <w:r w:rsidR="0010712A" w:rsidRPr="009301D4">
        <w:rPr>
          <w:rFonts w:cs="Arial"/>
        </w:rPr>
        <w:fldChar w:fldCharType="begin">
          <w:ffData>
            <w:name w:val="Text1"/>
            <w:enabled/>
            <w:calcOnExit w:val="0"/>
            <w:statusText w:type="text" w:val="Intended Audience:  G-General Dentists; S-Specialists; DH-Dental Hygienists; DA-Dental Assistants; DL-Dental Lab Techs; OP-Other Prof"/>
            <w:textInput/>
          </w:ffData>
        </w:fldChar>
      </w:r>
      <w:r w:rsidR="0010712A" w:rsidRPr="009301D4">
        <w:rPr>
          <w:rFonts w:cs="Arial"/>
        </w:rPr>
        <w:instrText xml:space="preserve"> FORMTEXT </w:instrText>
      </w:r>
      <w:r w:rsidR="0010712A" w:rsidRPr="009301D4">
        <w:rPr>
          <w:rFonts w:cs="Arial"/>
        </w:rPr>
      </w:r>
      <w:r w:rsidR="0010712A" w:rsidRPr="009301D4">
        <w:rPr>
          <w:rFonts w:cs="Arial"/>
        </w:rPr>
        <w:fldChar w:fldCharType="separate"/>
      </w:r>
      <w:r w:rsidR="0010712A" w:rsidRPr="009301D4">
        <w:rPr>
          <w:rFonts w:cs="Arial"/>
          <w:noProof/>
        </w:rPr>
        <w:t> </w:t>
      </w:r>
      <w:r w:rsidR="0010712A" w:rsidRPr="009301D4">
        <w:rPr>
          <w:rFonts w:cs="Arial"/>
          <w:noProof/>
        </w:rPr>
        <w:t> </w:t>
      </w:r>
      <w:r w:rsidR="0010712A" w:rsidRPr="009301D4">
        <w:rPr>
          <w:rFonts w:cs="Arial"/>
          <w:noProof/>
        </w:rPr>
        <w:t> </w:t>
      </w:r>
      <w:r w:rsidR="0010712A" w:rsidRPr="009301D4">
        <w:rPr>
          <w:rFonts w:cs="Arial"/>
          <w:noProof/>
        </w:rPr>
        <w:t> </w:t>
      </w:r>
      <w:r w:rsidR="0010712A" w:rsidRPr="009301D4">
        <w:rPr>
          <w:rFonts w:cs="Arial"/>
          <w:noProof/>
        </w:rPr>
        <w:t> </w:t>
      </w:r>
      <w:r w:rsidR="0010712A" w:rsidRPr="009301D4">
        <w:rPr>
          <w:rFonts w:cs="Arial"/>
        </w:rPr>
        <w:fldChar w:fldCharType="end"/>
      </w:r>
    </w:p>
    <w:p w14:paraId="26573101" w14:textId="77777777" w:rsidR="0065439E" w:rsidRPr="009301D4" w:rsidRDefault="0065439E" w:rsidP="00082D5C">
      <w:pPr>
        <w:tabs>
          <w:tab w:val="left" w:pos="2774"/>
          <w:tab w:val="left" w:pos="7470"/>
        </w:tabs>
        <w:ind w:left="180"/>
        <w:rPr>
          <w:rFonts w:cs="Arial"/>
          <w:b/>
          <w:szCs w:val="20"/>
        </w:rPr>
      </w:pPr>
    </w:p>
    <w:p w14:paraId="26573102" w14:textId="77777777" w:rsidR="00063E55" w:rsidRPr="009301D4" w:rsidRDefault="00063E55" w:rsidP="00063E55">
      <w:pPr>
        <w:widowControl w:val="0"/>
        <w:tabs>
          <w:tab w:val="left" w:pos="7470"/>
        </w:tabs>
        <w:ind w:left="180"/>
        <w:rPr>
          <w:rFonts w:cs="Arial"/>
          <w:color w:val="000000" w:themeColor="text1"/>
          <w:szCs w:val="20"/>
        </w:rPr>
      </w:pPr>
      <w:r w:rsidRPr="009301D4">
        <w:rPr>
          <w:rFonts w:cs="Arial"/>
          <w:szCs w:val="20"/>
        </w:rPr>
        <w:t>Instructions for logging in:</w:t>
      </w:r>
      <w:r w:rsidRPr="009301D4">
        <w:rPr>
          <w:rFonts w:cs="Arial"/>
          <w:color w:val="000000" w:themeColor="text1"/>
          <w:szCs w:val="20"/>
        </w:rPr>
        <w:t xml:space="preserve"> </w:t>
      </w:r>
      <w:r w:rsidRPr="009301D4">
        <w:rPr>
          <w:rFonts w:cs="Arial"/>
        </w:rPr>
        <w:fldChar w:fldCharType="begin">
          <w:ffData>
            <w:name w:val="Text1"/>
            <w:enabled/>
            <w:calcOnExit w:val="0"/>
            <w:statusText w:type="text" w:val="Intended Audience:  G-General Dentists; S-Specialists; DH-Dental Hygienists; DA-Dental Assistants; DL-Dental Lab Techs; OP-Other Prof"/>
            <w:textInput/>
          </w:ffData>
        </w:fldChar>
      </w:r>
      <w:r w:rsidRPr="009301D4">
        <w:rPr>
          <w:rFonts w:cs="Arial"/>
        </w:rPr>
        <w:instrText xml:space="preserve"> FORMTEXT </w:instrText>
      </w:r>
      <w:r w:rsidRPr="009301D4">
        <w:rPr>
          <w:rFonts w:cs="Arial"/>
        </w:rPr>
      </w:r>
      <w:r w:rsidRPr="009301D4">
        <w:rPr>
          <w:rFonts w:cs="Arial"/>
        </w:rPr>
        <w:fldChar w:fldCharType="separate"/>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noProof/>
        </w:rPr>
        <w:t> </w:t>
      </w:r>
      <w:r w:rsidRPr="009301D4">
        <w:rPr>
          <w:rFonts w:cs="Arial"/>
        </w:rPr>
        <w:fldChar w:fldCharType="end"/>
      </w:r>
    </w:p>
    <w:p w14:paraId="26573103" w14:textId="77777777" w:rsidR="00063E55" w:rsidRPr="009301D4" w:rsidRDefault="00063E55" w:rsidP="00082D5C">
      <w:pPr>
        <w:tabs>
          <w:tab w:val="left" w:pos="2774"/>
          <w:tab w:val="left" w:pos="7470"/>
        </w:tabs>
        <w:ind w:left="180"/>
        <w:rPr>
          <w:rFonts w:cs="Arial"/>
          <w:b/>
          <w:szCs w:val="20"/>
        </w:rPr>
      </w:pPr>
    </w:p>
    <w:p w14:paraId="26573104" w14:textId="77777777" w:rsidR="002D7299" w:rsidRPr="009301D4" w:rsidRDefault="002D7299" w:rsidP="00082D5C">
      <w:pPr>
        <w:tabs>
          <w:tab w:val="left" w:pos="7470"/>
        </w:tabs>
        <w:ind w:left="180"/>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105" w14:textId="77777777" w:rsidR="000F03B8" w:rsidRPr="009301D4" w:rsidRDefault="000F03B8" w:rsidP="00082D5C">
      <w:pPr>
        <w:tabs>
          <w:tab w:val="left" w:pos="7470"/>
        </w:tabs>
        <w:rPr>
          <w:rFonts w:cs="Arial"/>
          <w:szCs w:val="20"/>
        </w:rPr>
      </w:pPr>
    </w:p>
    <w:tbl>
      <w:tblPr>
        <w:tblStyle w:val="TableGrid"/>
        <w:tblW w:w="999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477"/>
        <w:gridCol w:w="990"/>
        <w:gridCol w:w="1530"/>
      </w:tblGrid>
      <w:tr w:rsidR="00643A45" w:rsidRPr="009301D4" w14:paraId="26573109" w14:textId="77777777" w:rsidTr="00063E55">
        <w:trPr>
          <w:trHeight w:val="250"/>
        </w:trPr>
        <w:tc>
          <w:tcPr>
            <w:tcW w:w="7477" w:type="dxa"/>
            <w:tcBorders>
              <w:top w:val="nil"/>
              <w:bottom w:val="nil"/>
            </w:tcBorders>
            <w:shd w:val="clear" w:color="auto" w:fill="D9D9D9"/>
            <w:tcMar>
              <w:top w:w="72" w:type="dxa"/>
              <w:left w:w="115" w:type="dxa"/>
              <w:bottom w:w="72" w:type="dxa"/>
              <w:right w:w="115" w:type="dxa"/>
            </w:tcMar>
            <w:vAlign w:val="center"/>
          </w:tcPr>
          <w:p w14:paraId="26573106" w14:textId="77777777" w:rsidR="000F03B8" w:rsidRPr="009301D4" w:rsidRDefault="000F03B8" w:rsidP="00082D5C">
            <w:pPr>
              <w:pStyle w:val="Default"/>
              <w:tabs>
                <w:tab w:val="left" w:pos="7470"/>
              </w:tabs>
              <w:ind w:right="-115"/>
              <w:rPr>
                <w:color w:val="3366CC"/>
                <w:sz w:val="20"/>
                <w:szCs w:val="20"/>
              </w:rPr>
            </w:pPr>
            <w:r w:rsidRPr="009301D4">
              <w:rPr>
                <w:b/>
                <w:color w:val="3366CC"/>
                <w:sz w:val="20"/>
                <w:szCs w:val="20"/>
              </w:rPr>
              <w:t xml:space="preserve">Criteria: </w:t>
            </w:r>
            <w:r w:rsidRPr="009301D4">
              <w:rPr>
                <w:color w:val="3366CC"/>
                <w:sz w:val="20"/>
                <w:szCs w:val="20"/>
              </w:rPr>
              <w:t>Attestation Items</w:t>
            </w:r>
          </w:p>
        </w:tc>
        <w:tc>
          <w:tcPr>
            <w:tcW w:w="990" w:type="dxa"/>
            <w:tcBorders>
              <w:top w:val="nil"/>
              <w:bottom w:val="nil"/>
            </w:tcBorders>
            <w:shd w:val="clear" w:color="auto" w:fill="D9D9D9"/>
            <w:tcMar>
              <w:top w:w="72" w:type="dxa"/>
              <w:left w:w="115" w:type="dxa"/>
              <w:bottom w:w="72" w:type="dxa"/>
              <w:right w:w="115" w:type="dxa"/>
            </w:tcMar>
            <w:vAlign w:val="center"/>
          </w:tcPr>
          <w:p w14:paraId="26573107" w14:textId="77777777" w:rsidR="000F03B8" w:rsidRPr="009301D4" w:rsidRDefault="000F03B8" w:rsidP="0010712A">
            <w:pPr>
              <w:pStyle w:val="Default"/>
              <w:tabs>
                <w:tab w:val="left" w:pos="7470"/>
              </w:tabs>
              <w:ind w:left="120" w:right="-115" w:hanging="235"/>
              <w:jc w:val="center"/>
              <w:rPr>
                <w:color w:val="3366CC"/>
                <w:sz w:val="20"/>
                <w:szCs w:val="20"/>
              </w:rPr>
            </w:pPr>
            <w:r w:rsidRPr="009301D4">
              <w:rPr>
                <w:color w:val="3366CC"/>
                <w:sz w:val="20"/>
                <w:szCs w:val="20"/>
              </w:rPr>
              <w:t>Meets</w:t>
            </w:r>
          </w:p>
        </w:tc>
        <w:tc>
          <w:tcPr>
            <w:tcW w:w="1530" w:type="dxa"/>
            <w:tcBorders>
              <w:top w:val="nil"/>
              <w:bottom w:val="nil"/>
            </w:tcBorders>
            <w:shd w:val="clear" w:color="auto" w:fill="D9D9D9"/>
            <w:vAlign w:val="center"/>
          </w:tcPr>
          <w:p w14:paraId="26573108" w14:textId="77777777" w:rsidR="000F03B8" w:rsidRPr="009301D4" w:rsidRDefault="000F03B8" w:rsidP="0010712A">
            <w:pPr>
              <w:pStyle w:val="Default"/>
              <w:tabs>
                <w:tab w:val="left" w:pos="1224"/>
                <w:tab w:val="left" w:pos="7470"/>
              </w:tabs>
              <w:ind w:left="-108" w:right="72"/>
              <w:jc w:val="center"/>
              <w:rPr>
                <w:color w:val="3366CC"/>
                <w:sz w:val="20"/>
                <w:szCs w:val="20"/>
              </w:rPr>
            </w:pPr>
            <w:r w:rsidRPr="009301D4">
              <w:rPr>
                <w:color w:val="3366CC"/>
                <w:sz w:val="20"/>
                <w:szCs w:val="20"/>
              </w:rPr>
              <w:t>Does Not Meet</w:t>
            </w:r>
          </w:p>
        </w:tc>
      </w:tr>
      <w:tr w:rsidR="00643A45" w:rsidRPr="009301D4" w14:paraId="2657310D" w14:textId="77777777" w:rsidTr="00063E55">
        <w:trPr>
          <w:trHeight w:val="369"/>
        </w:trPr>
        <w:tc>
          <w:tcPr>
            <w:tcW w:w="747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10A" w14:textId="008C49ED" w:rsidR="000F03B8" w:rsidRPr="009301D4" w:rsidRDefault="000F03B8" w:rsidP="00082D5C">
            <w:pPr>
              <w:widowControl w:val="0"/>
              <w:tabs>
                <w:tab w:val="left" w:pos="7470"/>
              </w:tabs>
              <w:autoSpaceDE w:val="0"/>
              <w:autoSpaceDN w:val="0"/>
              <w:adjustRightInd w:val="0"/>
              <w:rPr>
                <w:rFonts w:cs="Arial"/>
                <w:color w:val="000000"/>
                <w:szCs w:val="20"/>
              </w:rPr>
            </w:pPr>
            <w:r w:rsidRPr="009301D4">
              <w:rPr>
                <w:rFonts w:cs="Arial"/>
                <w:color w:val="000000"/>
                <w:szCs w:val="20"/>
              </w:rPr>
              <w:t>Provider has a technology plan that includes electronic security measures must be in place and operational to ensure both quality standards and the integrity and validity of information (e.g., password protection, encryption, back-up systems, firewalls). (</w:t>
            </w:r>
            <w:r w:rsidR="00D85ED6">
              <w:rPr>
                <w:rFonts w:cs="Arial"/>
                <w:color w:val="000000"/>
                <w:szCs w:val="20"/>
              </w:rPr>
              <w:t xml:space="preserve">Relates to </w:t>
            </w:r>
            <w:r w:rsidR="00D85ED6" w:rsidRPr="00A20461">
              <w:rPr>
                <w:rFonts w:cs="Arial"/>
                <w:szCs w:val="20"/>
              </w:rPr>
              <w:t xml:space="preserve">CERP Standard </w:t>
            </w:r>
            <w:r w:rsidRPr="00A20461">
              <w:rPr>
                <w:rFonts w:cs="Arial"/>
                <w:szCs w:val="20"/>
              </w:rPr>
              <w:t>VI.9.a</w:t>
            </w:r>
            <w:r w:rsidRPr="009301D4">
              <w:rPr>
                <w:rFonts w:cs="Arial"/>
                <w:color w:val="000000"/>
                <w:szCs w:val="20"/>
              </w:rPr>
              <w:t>)</w:t>
            </w:r>
          </w:p>
        </w:tc>
        <w:tc>
          <w:tcPr>
            <w:tcW w:w="99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10B" w14:textId="77777777" w:rsidR="000F03B8" w:rsidRPr="00C42DD5" w:rsidRDefault="00BE2642" w:rsidP="0010712A">
            <w:pPr>
              <w:pStyle w:val="Default"/>
              <w:tabs>
                <w:tab w:val="left" w:pos="7470"/>
              </w:tabs>
              <w:ind w:left="120" w:right="-115" w:hanging="23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530" w:type="dxa"/>
            <w:tcBorders>
              <w:top w:val="nil"/>
              <w:bottom w:val="single" w:sz="4" w:space="0" w:color="BFBFBF" w:themeColor="background1" w:themeShade="BF"/>
            </w:tcBorders>
            <w:vAlign w:val="center"/>
          </w:tcPr>
          <w:p w14:paraId="2657310C" w14:textId="77777777" w:rsidR="000F03B8" w:rsidRPr="00C42DD5" w:rsidRDefault="00BE2642" w:rsidP="0010712A">
            <w:pPr>
              <w:pStyle w:val="Default"/>
              <w:tabs>
                <w:tab w:val="left" w:pos="1404"/>
                <w:tab w:val="left" w:pos="7470"/>
              </w:tabs>
              <w:ind w:left="-108" w:right="-10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643A45" w:rsidRPr="009301D4" w14:paraId="26573111" w14:textId="77777777" w:rsidTr="00063E55">
        <w:trPr>
          <w:trHeight w:val="369"/>
        </w:trPr>
        <w:tc>
          <w:tcPr>
            <w:tcW w:w="747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10E" w14:textId="1D08CBFD" w:rsidR="000F03B8" w:rsidRPr="009301D4" w:rsidRDefault="000F03B8" w:rsidP="00082D5C">
            <w:pPr>
              <w:widowControl w:val="0"/>
              <w:tabs>
                <w:tab w:val="left" w:pos="7470"/>
              </w:tabs>
              <w:autoSpaceDE w:val="0"/>
              <w:autoSpaceDN w:val="0"/>
              <w:adjustRightInd w:val="0"/>
              <w:rPr>
                <w:rFonts w:cs="Arial"/>
                <w:color w:val="000000"/>
                <w:szCs w:val="20"/>
              </w:rPr>
            </w:pPr>
            <w:r w:rsidRPr="009301D4">
              <w:rPr>
                <w:rFonts w:cs="Arial"/>
                <w:color w:val="000000"/>
                <w:szCs w:val="20"/>
              </w:rPr>
              <w:t>Provider ensures that embedded advertising and direct commercial links are avoided within the educational content, as they are inappropriate and conflict with requirements of Standard V. (</w:t>
            </w:r>
            <w:r w:rsidRPr="00A20461">
              <w:rPr>
                <w:rFonts w:cs="Arial"/>
                <w:szCs w:val="20"/>
              </w:rPr>
              <w:t>VI.9.d)</w:t>
            </w:r>
          </w:p>
        </w:tc>
        <w:tc>
          <w:tcPr>
            <w:tcW w:w="99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10F" w14:textId="77777777" w:rsidR="000F03B8" w:rsidRPr="00C42DD5" w:rsidRDefault="00BE2642" w:rsidP="0010712A">
            <w:pPr>
              <w:pStyle w:val="Default"/>
              <w:tabs>
                <w:tab w:val="left" w:pos="7470"/>
              </w:tabs>
              <w:ind w:left="120" w:right="-115" w:hanging="23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530" w:type="dxa"/>
            <w:tcBorders>
              <w:top w:val="nil"/>
              <w:bottom w:val="single" w:sz="4" w:space="0" w:color="BFBFBF" w:themeColor="background1" w:themeShade="BF"/>
            </w:tcBorders>
            <w:vAlign w:val="center"/>
          </w:tcPr>
          <w:p w14:paraId="26573110" w14:textId="77777777" w:rsidR="000F03B8" w:rsidRPr="00C42DD5" w:rsidRDefault="00BE2642" w:rsidP="0010712A">
            <w:pPr>
              <w:pStyle w:val="Default"/>
              <w:tabs>
                <w:tab w:val="left" w:pos="1404"/>
                <w:tab w:val="left" w:pos="1512"/>
                <w:tab w:val="left" w:pos="7470"/>
              </w:tabs>
              <w:ind w:left="-108"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9B5858" w:rsidRPr="009301D4" w14:paraId="26573115" w14:textId="77777777" w:rsidTr="00063E55">
        <w:trPr>
          <w:trHeight w:val="747"/>
        </w:trPr>
        <w:tc>
          <w:tcPr>
            <w:tcW w:w="9997" w:type="dxa"/>
            <w:gridSpan w:val="3"/>
            <w:tcBorders>
              <w:top w:val="single" w:sz="4" w:space="0" w:color="BFBFBF" w:themeColor="background1" w:themeShade="BF"/>
              <w:bottom w:val="single" w:sz="4" w:space="0" w:color="3366CC"/>
            </w:tcBorders>
            <w:shd w:val="clear" w:color="auto" w:fill="auto"/>
            <w:tcMar>
              <w:top w:w="72" w:type="dxa"/>
              <w:left w:w="115" w:type="dxa"/>
              <w:bottom w:w="72" w:type="dxa"/>
              <w:right w:w="115" w:type="dxa"/>
            </w:tcMar>
          </w:tcPr>
          <w:p w14:paraId="26573112" w14:textId="77777777" w:rsidR="009B5858" w:rsidRPr="009301D4" w:rsidRDefault="009B5858" w:rsidP="009B5858">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113" w14:textId="77777777" w:rsidR="005C370A" w:rsidRDefault="005C370A" w:rsidP="009B5858">
            <w:pPr>
              <w:pStyle w:val="Default"/>
              <w:tabs>
                <w:tab w:val="left" w:pos="7470"/>
              </w:tabs>
              <w:ind w:right="-115"/>
            </w:pPr>
          </w:p>
          <w:p w14:paraId="26573114" w14:textId="77777777" w:rsidR="009B5858" w:rsidRPr="009301D4" w:rsidRDefault="00813DAC" w:rsidP="009B5858">
            <w:pPr>
              <w:pStyle w:val="Default"/>
              <w:tabs>
                <w:tab w:val="left" w:pos="7470"/>
              </w:tabs>
              <w:ind w:right="-115"/>
              <w:rPr>
                <w:noProof/>
                <w:sz w:val="20"/>
                <w:szCs w:val="20"/>
              </w:rPr>
            </w:pP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116" w14:textId="77777777" w:rsidR="00311E5B" w:rsidRDefault="00311E5B" w:rsidP="00082D5C">
      <w:pPr>
        <w:tabs>
          <w:tab w:val="left" w:pos="7470"/>
        </w:tabs>
        <w:spacing w:before="120"/>
        <w:ind w:left="90"/>
        <w:rPr>
          <w:rFonts w:cs="Arial"/>
          <w:b/>
          <w:szCs w:val="20"/>
        </w:rPr>
      </w:pPr>
    </w:p>
    <w:p w14:paraId="26573117" w14:textId="416B9AE7" w:rsidR="00792B71" w:rsidRPr="009301D4" w:rsidRDefault="005448F1" w:rsidP="00082D5C">
      <w:pPr>
        <w:tabs>
          <w:tab w:val="left" w:pos="7470"/>
        </w:tabs>
        <w:spacing w:before="120"/>
        <w:ind w:left="90"/>
        <w:rPr>
          <w:rFonts w:cs="Arial"/>
          <w:szCs w:val="20"/>
        </w:rPr>
      </w:pPr>
      <w:r w:rsidRPr="009301D4">
        <w:rPr>
          <w:rFonts w:cs="Arial"/>
          <w:b/>
          <w:szCs w:val="20"/>
        </w:rPr>
        <w:t xml:space="preserve">Self-assessment: </w:t>
      </w:r>
      <w:r w:rsidRPr="009301D4">
        <w:rPr>
          <w:rFonts w:cs="Arial"/>
          <w:szCs w:val="20"/>
        </w:rPr>
        <w:t xml:space="preserve">Review the Criteria descriptions and provide the information (narrative and/or </w:t>
      </w:r>
      <w:r w:rsidR="000D04E1">
        <w:rPr>
          <w:rFonts w:cs="Arial"/>
          <w:szCs w:val="20"/>
        </w:rPr>
        <w:t>attach</w:t>
      </w:r>
      <w:r w:rsidRPr="009301D4">
        <w:rPr>
          <w:rFonts w:cs="Arial"/>
          <w:szCs w:val="20"/>
        </w:rPr>
        <w:t>ed documents) as requested below.</w:t>
      </w:r>
      <w:r w:rsidR="007F267A" w:rsidRPr="009301D4">
        <w:rPr>
          <w:rFonts w:cs="Arial"/>
          <w:szCs w:val="20"/>
        </w:rPr>
        <w:t xml:space="preserve"> </w:t>
      </w:r>
      <w:r w:rsidRPr="009301D4">
        <w:rPr>
          <w:rFonts w:cs="Arial"/>
          <w:szCs w:val="20"/>
        </w:rPr>
        <w:t xml:space="preserve">After completing this section, </w:t>
      </w:r>
      <w:proofErr w:type="gramStart"/>
      <w:r w:rsidRPr="009301D4">
        <w:rPr>
          <w:rFonts w:cs="Arial"/>
          <w:szCs w:val="20"/>
        </w:rPr>
        <w:t>refer back</w:t>
      </w:r>
      <w:proofErr w:type="gramEnd"/>
      <w:r w:rsidRPr="009301D4">
        <w:rPr>
          <w:rFonts w:cs="Arial"/>
          <w:szCs w:val="20"/>
        </w:rPr>
        <w:t xml:space="preserve"> to Question 22 in </w:t>
      </w:r>
      <w:r w:rsidR="00B90C0E">
        <w:rPr>
          <w:rFonts w:cs="Arial"/>
          <w:szCs w:val="20"/>
        </w:rPr>
        <w:t xml:space="preserve">Section D to </w:t>
      </w:r>
      <w:r w:rsidRPr="009301D4">
        <w:rPr>
          <w:rFonts w:cs="Arial"/>
          <w:szCs w:val="20"/>
        </w:rPr>
        <w:t>assess your organization’s level of compliance.</w:t>
      </w:r>
    </w:p>
    <w:p w14:paraId="26573118" w14:textId="77777777" w:rsidR="0065439E" w:rsidRPr="009301D4" w:rsidRDefault="0065439E" w:rsidP="00082D5C">
      <w:pPr>
        <w:tabs>
          <w:tab w:val="left" w:pos="7470"/>
        </w:tabs>
        <w:rPr>
          <w:rFonts w:cs="Arial"/>
          <w:szCs w:val="20"/>
        </w:rPr>
      </w:pPr>
    </w:p>
    <w:tbl>
      <w:tblPr>
        <w:tblStyle w:val="TableGrid"/>
        <w:tblW w:w="0" w:type="auto"/>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187"/>
        <w:gridCol w:w="1785"/>
      </w:tblGrid>
      <w:tr w:rsidR="00792B71" w:rsidRPr="009301D4" w14:paraId="2657311A" w14:textId="77777777" w:rsidTr="00792B71">
        <w:trPr>
          <w:trHeight w:val="313"/>
        </w:trPr>
        <w:tc>
          <w:tcPr>
            <w:tcW w:w="10080" w:type="dxa"/>
            <w:gridSpan w:val="2"/>
            <w:tcBorders>
              <w:bottom w:val="nil"/>
            </w:tcBorders>
            <w:shd w:val="clear" w:color="auto" w:fill="D9D9D9"/>
            <w:vAlign w:val="center"/>
          </w:tcPr>
          <w:p w14:paraId="26573119" w14:textId="77777777" w:rsidR="00792B71" w:rsidRPr="009301D4" w:rsidRDefault="004E6FF2" w:rsidP="00746E7B">
            <w:pPr>
              <w:tabs>
                <w:tab w:val="left" w:pos="7470"/>
              </w:tabs>
              <w:rPr>
                <w:rStyle w:val="Hyperlink0"/>
                <w:rFonts w:cs="Arial"/>
                <w:color w:val="FFFFFF" w:themeColor="background1"/>
              </w:rPr>
            </w:pPr>
            <w:r>
              <w:rPr>
                <w:rFonts w:cs="Arial"/>
                <w:b/>
                <w:color w:val="3366CC"/>
                <w:szCs w:val="20"/>
              </w:rPr>
              <w:t>Supplement 2a.</w:t>
            </w:r>
            <w:r w:rsidR="00792B71" w:rsidRPr="009301D4">
              <w:rPr>
                <w:rFonts w:cs="Arial"/>
                <w:b/>
                <w:color w:val="3366CC"/>
                <w:szCs w:val="20"/>
              </w:rPr>
              <w:t xml:space="preserve"> </w:t>
            </w:r>
            <w:r w:rsidR="00792B71" w:rsidRPr="009301D4">
              <w:rPr>
                <w:rFonts w:cs="Arial"/>
                <w:color w:val="3366CC"/>
                <w:szCs w:val="20"/>
              </w:rPr>
              <w:t xml:space="preserve">Technical </w:t>
            </w:r>
            <w:r w:rsidR="003941CB">
              <w:rPr>
                <w:rFonts w:cs="Arial"/>
                <w:color w:val="3366CC"/>
                <w:szCs w:val="20"/>
              </w:rPr>
              <w:t>A</w:t>
            </w:r>
            <w:r w:rsidR="00792B71" w:rsidRPr="009301D4">
              <w:rPr>
                <w:rFonts w:cs="Arial"/>
                <w:color w:val="3366CC"/>
                <w:szCs w:val="20"/>
              </w:rPr>
              <w:t xml:space="preserve">ssistance and </w:t>
            </w:r>
            <w:r w:rsidR="003941CB">
              <w:rPr>
                <w:rFonts w:cs="Arial"/>
                <w:color w:val="3366CC"/>
                <w:szCs w:val="20"/>
              </w:rPr>
              <w:t>D</w:t>
            </w:r>
            <w:r w:rsidR="00792B71" w:rsidRPr="009301D4">
              <w:rPr>
                <w:rFonts w:cs="Arial"/>
                <w:color w:val="3366CC"/>
                <w:szCs w:val="20"/>
              </w:rPr>
              <w:t xml:space="preserve">esign </w:t>
            </w:r>
          </w:p>
        </w:tc>
      </w:tr>
      <w:tr w:rsidR="00792B71" w:rsidRPr="009301D4" w14:paraId="26573121" w14:textId="77777777" w:rsidTr="00792B71">
        <w:trPr>
          <w:trHeight w:val="367"/>
        </w:trPr>
        <w:tc>
          <w:tcPr>
            <w:tcW w:w="8287" w:type="dxa"/>
            <w:tcBorders>
              <w:top w:val="nil"/>
              <w:bottom w:val="nil"/>
              <w:right w:val="single" w:sz="4" w:space="0" w:color="3366CC"/>
            </w:tcBorders>
            <w:tcMar>
              <w:top w:w="72" w:type="dxa"/>
              <w:bottom w:w="72" w:type="dxa"/>
            </w:tcMar>
          </w:tcPr>
          <w:p w14:paraId="2657311B" w14:textId="4126C5F5" w:rsidR="00792B71" w:rsidRPr="009301D4" w:rsidRDefault="00792B71" w:rsidP="00082D5C">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 xml:space="preserve">Participants must have access to technical assistance throughout the duration of the activity/course. The technical design of the activity should support easy navigation, and all program features should be </w:t>
            </w:r>
            <w:proofErr w:type="gramStart"/>
            <w:r w:rsidRPr="009301D4">
              <w:rPr>
                <w:color w:val="auto"/>
                <w:sz w:val="20"/>
                <w:szCs w:val="20"/>
              </w:rPr>
              <w:t>functional.</w:t>
            </w:r>
            <w:r w:rsidR="00746E7B">
              <w:rPr>
                <w:color w:val="auto"/>
                <w:sz w:val="20"/>
                <w:szCs w:val="20"/>
              </w:rPr>
              <w:t>(</w:t>
            </w:r>
            <w:proofErr w:type="gramEnd"/>
            <w:r w:rsidR="00D85ED6" w:rsidRPr="00D85ED6">
              <w:rPr>
                <w:color w:val="auto"/>
                <w:sz w:val="20"/>
                <w:szCs w:val="20"/>
              </w:rPr>
              <w:t xml:space="preserve">Relates to </w:t>
            </w:r>
            <w:r w:rsidR="00D85ED6" w:rsidRPr="00A20461">
              <w:rPr>
                <w:sz w:val="20"/>
                <w:szCs w:val="20"/>
              </w:rPr>
              <w:t>CERP Standard</w:t>
            </w:r>
            <w:r w:rsidR="00D85ED6" w:rsidRPr="00A20461">
              <w:rPr>
                <w:szCs w:val="20"/>
              </w:rPr>
              <w:t xml:space="preserve"> </w:t>
            </w:r>
            <w:r w:rsidR="00746E7B" w:rsidRPr="00A20461">
              <w:rPr>
                <w:sz w:val="20"/>
                <w:szCs w:val="20"/>
              </w:rPr>
              <w:t>VI.9.b</w:t>
            </w:r>
            <w:r w:rsidR="00746E7B">
              <w:rPr>
                <w:color w:val="auto"/>
                <w:sz w:val="20"/>
                <w:szCs w:val="20"/>
              </w:rPr>
              <w:t>)</w:t>
            </w:r>
          </w:p>
          <w:p w14:paraId="2657311C" w14:textId="77777777" w:rsidR="00AF4DC6" w:rsidRPr="009301D4" w:rsidRDefault="00AF4DC6" w:rsidP="00082D5C">
            <w:pPr>
              <w:pStyle w:val="Default"/>
              <w:tabs>
                <w:tab w:val="left" w:pos="7470"/>
              </w:tabs>
              <w:rPr>
                <w:color w:val="auto"/>
                <w:sz w:val="20"/>
                <w:szCs w:val="20"/>
              </w:rPr>
            </w:pPr>
          </w:p>
          <w:p w14:paraId="2657311D" w14:textId="77777777" w:rsidR="00AF4DC6" w:rsidRPr="009301D4" w:rsidRDefault="003A3B99" w:rsidP="003A3B99">
            <w:pPr>
              <w:pStyle w:val="Default"/>
              <w:tabs>
                <w:tab w:val="left" w:pos="7470"/>
              </w:tabs>
              <w:rPr>
                <w:b/>
                <w:color w:val="auto"/>
                <w:sz w:val="20"/>
                <w:szCs w:val="20"/>
              </w:rPr>
            </w:pPr>
            <w:r>
              <w:rPr>
                <w:color w:val="auto"/>
                <w:sz w:val="20"/>
                <w:szCs w:val="20"/>
              </w:rPr>
              <w:t xml:space="preserve">Attach copies of course materials or screen captures of web pages documenting that participants have access to technical assistance while taking an online course. Highlight operational navigational features. </w:t>
            </w:r>
            <w:r w:rsidR="000F3BCF">
              <w:rPr>
                <w:color w:val="auto"/>
                <w:sz w:val="20"/>
                <w:szCs w:val="20"/>
              </w:rPr>
              <w:t xml:space="preserve">Or, if </w:t>
            </w:r>
            <w:r w:rsidR="000F3BCF" w:rsidRPr="000F3BCF">
              <w:rPr>
                <w:color w:val="auto"/>
                <w:sz w:val="20"/>
                <w:szCs w:val="20"/>
              </w:rPr>
              <w:t>documentation</w:t>
            </w:r>
            <w:r w:rsidR="000F3BCF">
              <w:rPr>
                <w:color w:val="auto"/>
                <w:sz w:val="20"/>
                <w:szCs w:val="20"/>
              </w:rPr>
              <w:t xml:space="preserve"> is</w:t>
            </w:r>
            <w:r w:rsidR="000F3BCF" w:rsidRPr="000F3BCF">
              <w:rPr>
                <w:color w:val="auto"/>
                <w:sz w:val="20"/>
                <w:szCs w:val="20"/>
              </w:rPr>
              <w:t xml:space="preserve"> attached elsewhere in this application, list the document location and/or number in the space below.  </w:t>
            </w:r>
          </w:p>
        </w:tc>
        <w:tc>
          <w:tcPr>
            <w:tcW w:w="1793" w:type="dxa"/>
            <w:tcBorders>
              <w:top w:val="nil"/>
              <w:left w:val="single" w:sz="4" w:space="0" w:color="3366CC"/>
              <w:bottom w:val="nil"/>
            </w:tcBorders>
          </w:tcPr>
          <w:p w14:paraId="2657311E" w14:textId="77777777" w:rsidR="00792B71" w:rsidRPr="009301D4" w:rsidRDefault="00792B71" w:rsidP="00082D5C">
            <w:pPr>
              <w:pStyle w:val="Default"/>
              <w:tabs>
                <w:tab w:val="left" w:pos="5608"/>
                <w:tab w:val="left" w:pos="7470"/>
              </w:tabs>
              <w:spacing w:after="120"/>
              <w:rPr>
                <w:b/>
                <w:sz w:val="20"/>
                <w:szCs w:val="20"/>
              </w:rPr>
            </w:pPr>
            <w:r w:rsidRPr="009301D4">
              <w:rPr>
                <w:b/>
                <w:sz w:val="20"/>
                <w:szCs w:val="20"/>
              </w:rPr>
              <w:t>Document Location</w:t>
            </w:r>
          </w:p>
          <w:p w14:paraId="2657311F" w14:textId="77777777" w:rsidR="00792B71" w:rsidRPr="009301D4" w:rsidRDefault="00792B71" w:rsidP="00082D5C">
            <w:pPr>
              <w:pStyle w:val="Default"/>
              <w:tabs>
                <w:tab w:val="left" w:pos="5608"/>
                <w:tab w:val="left" w:pos="7470"/>
              </w:tabs>
              <w:spacing w:after="120"/>
              <w:rPr>
                <w:sz w:val="18"/>
                <w:szCs w:val="18"/>
              </w:rPr>
            </w:pPr>
            <w:r w:rsidRPr="009301D4">
              <w:rPr>
                <w:sz w:val="18"/>
                <w:szCs w:val="18"/>
              </w:rPr>
              <w:t>Technical assistance availability</w:t>
            </w:r>
          </w:p>
          <w:p w14:paraId="26573120" w14:textId="77777777" w:rsidR="00D935BD" w:rsidRPr="009301D4" w:rsidRDefault="005C370A" w:rsidP="005C370A">
            <w:pPr>
              <w:pStyle w:val="Default"/>
              <w:tabs>
                <w:tab w:val="left" w:pos="5608"/>
                <w:tab w:val="left" w:pos="7470"/>
              </w:tabs>
              <w:spacing w:after="120"/>
              <w:rPr>
                <w:sz w:val="18"/>
                <w:szCs w:val="18"/>
              </w:rPr>
            </w:pPr>
            <w:r>
              <w:rPr>
                <w:b/>
                <w:sz w:val="18"/>
                <w:szCs w:val="18"/>
              </w:rPr>
              <w:t>Supplement 2a</w:t>
            </w:r>
            <w:r w:rsidRPr="009301D4">
              <w:rPr>
                <w:b/>
                <w:sz w:val="18"/>
                <w:szCs w:val="18"/>
              </w:rPr>
              <w:t xml:space="preserve"> </w:t>
            </w:r>
            <w:r>
              <w:rPr>
                <w:b/>
                <w:sz w:val="18"/>
                <w:szCs w:val="18"/>
              </w:rPr>
              <w:br/>
            </w:r>
            <w:r w:rsidRPr="009301D4">
              <w:rPr>
                <w:sz w:val="18"/>
                <w:szCs w:val="18"/>
              </w:rPr>
              <w:t xml:space="preserve">(or </w:t>
            </w:r>
            <w:r>
              <w:rPr>
                <w:sz w:val="18"/>
                <w:szCs w:val="18"/>
              </w:rPr>
              <w:t>list other document location</w:t>
            </w:r>
            <w:r w:rsidR="00D80207">
              <w:rPr>
                <w:sz w:val="18"/>
                <w:szCs w:val="18"/>
              </w:rPr>
              <w:t xml:space="preserve"> </w:t>
            </w:r>
            <w:r w:rsidR="00D80207">
              <w:rPr>
                <w:sz w:val="18"/>
                <w:szCs w:val="18"/>
              </w:rPr>
              <w:lastRenderedPageBreak/>
              <w:t>below</w:t>
            </w:r>
            <w:r w:rsidRPr="009301D4">
              <w:rPr>
                <w:sz w:val="18"/>
                <w:szCs w:val="18"/>
              </w:rPr>
              <w:t>)</w:t>
            </w:r>
          </w:p>
        </w:tc>
      </w:tr>
      <w:tr w:rsidR="00792B71" w:rsidRPr="009301D4" w14:paraId="26573124" w14:textId="77777777" w:rsidTr="00792B71">
        <w:trPr>
          <w:trHeight w:val="402"/>
        </w:trPr>
        <w:tc>
          <w:tcPr>
            <w:tcW w:w="10080" w:type="dxa"/>
            <w:gridSpan w:val="2"/>
            <w:tcBorders>
              <w:top w:val="nil"/>
              <w:bottom w:val="single" w:sz="4" w:space="0" w:color="3366CC"/>
            </w:tcBorders>
          </w:tcPr>
          <w:p w14:paraId="26573122" w14:textId="77777777" w:rsidR="00E05F0A" w:rsidRDefault="00311E5B" w:rsidP="00082D5C">
            <w:pPr>
              <w:tabs>
                <w:tab w:val="left" w:pos="1076"/>
                <w:tab w:val="left" w:pos="7470"/>
              </w:tabs>
              <w:spacing w:before="120"/>
              <w:rPr>
                <w:rFonts w:cs="Arial"/>
                <w:b/>
                <w:szCs w:val="20"/>
              </w:rPr>
            </w:pPr>
            <w:r w:rsidRPr="009301D4">
              <w:rPr>
                <w:rFonts w:cs="Arial"/>
                <w:b/>
                <w:szCs w:val="20"/>
              </w:rPr>
              <w:lastRenderedPageBreak/>
              <w:t>Narrative</w:t>
            </w:r>
            <w:r w:rsidRPr="009301D4">
              <w:rPr>
                <w:rFonts w:cs="Arial"/>
                <w:szCs w:val="20"/>
              </w:rPr>
              <w:t xml:space="preserve"> </w:t>
            </w:r>
            <w:r w:rsidRPr="009301D4">
              <w:rPr>
                <w:rFonts w:cs="Arial"/>
                <w:b/>
                <w:szCs w:val="20"/>
              </w:rPr>
              <w:t>(Optional)</w:t>
            </w:r>
            <w:r>
              <w:rPr>
                <w:rFonts w:cs="Arial"/>
                <w:b/>
                <w:szCs w:val="20"/>
              </w:rPr>
              <w:t xml:space="preserve"> and Document Location </w:t>
            </w:r>
            <w:r>
              <w:rPr>
                <w:rFonts w:cs="Arial"/>
                <w:szCs w:val="20"/>
              </w:rPr>
              <w:t>(if located elsewhere in application)</w:t>
            </w:r>
            <w:r w:rsidRPr="009301D4">
              <w:rPr>
                <w:rFonts w:cs="Arial"/>
                <w:b/>
                <w:szCs w:val="20"/>
              </w:rPr>
              <w:t>:</w:t>
            </w:r>
            <w:r>
              <w:rPr>
                <w:rFonts w:cs="Arial"/>
                <w:b/>
                <w:szCs w:val="20"/>
              </w:rPr>
              <w:br/>
            </w:r>
            <w:r>
              <w:rPr>
                <w:rFonts w:cs="Arial"/>
                <w:b/>
                <w:szCs w:val="20"/>
              </w:rPr>
              <w:br/>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p w14:paraId="26573123" w14:textId="77777777" w:rsidR="00813DAC" w:rsidRPr="009301D4" w:rsidRDefault="00813DAC" w:rsidP="00082D5C">
            <w:pPr>
              <w:tabs>
                <w:tab w:val="left" w:pos="1076"/>
                <w:tab w:val="left" w:pos="7470"/>
              </w:tabs>
              <w:spacing w:before="120"/>
              <w:rPr>
                <w:rFonts w:cs="Arial"/>
              </w:rPr>
            </w:pPr>
          </w:p>
        </w:tc>
      </w:tr>
    </w:tbl>
    <w:p w14:paraId="26573125" w14:textId="77777777" w:rsidR="00792B71" w:rsidRPr="009301D4" w:rsidRDefault="00792B71" w:rsidP="00082D5C">
      <w:pPr>
        <w:tabs>
          <w:tab w:val="left" w:pos="7470"/>
        </w:tabs>
        <w:rPr>
          <w:rFonts w:cs="Arial"/>
          <w:szCs w:val="20"/>
        </w:rPr>
      </w:pPr>
    </w:p>
    <w:p w14:paraId="26573126" w14:textId="77777777" w:rsidR="00472F82" w:rsidRPr="009301D4" w:rsidRDefault="00472F82" w:rsidP="00082D5C">
      <w:pPr>
        <w:tabs>
          <w:tab w:val="left" w:pos="7470"/>
        </w:tabs>
        <w:rPr>
          <w:rFonts w:cs="Arial"/>
          <w:szCs w:val="20"/>
        </w:rPr>
      </w:pPr>
    </w:p>
    <w:tbl>
      <w:tblPr>
        <w:tblStyle w:val="TableGrid"/>
        <w:tblW w:w="0" w:type="auto"/>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9972"/>
      </w:tblGrid>
      <w:tr w:rsidR="00C0093A" w:rsidRPr="009301D4" w14:paraId="26573128" w14:textId="77777777" w:rsidTr="00423890">
        <w:trPr>
          <w:trHeight w:val="313"/>
        </w:trPr>
        <w:tc>
          <w:tcPr>
            <w:tcW w:w="10080" w:type="dxa"/>
            <w:tcBorders>
              <w:bottom w:val="nil"/>
            </w:tcBorders>
            <w:shd w:val="clear" w:color="auto" w:fill="D9D9D9"/>
            <w:vAlign w:val="center"/>
          </w:tcPr>
          <w:p w14:paraId="26573127" w14:textId="77777777" w:rsidR="00C0093A" w:rsidRPr="009301D4" w:rsidRDefault="004E6FF2" w:rsidP="00746E7B">
            <w:pPr>
              <w:tabs>
                <w:tab w:val="left" w:pos="7470"/>
              </w:tabs>
              <w:rPr>
                <w:rStyle w:val="Hyperlink0"/>
                <w:rFonts w:cs="Arial"/>
                <w:color w:val="FFFFFF" w:themeColor="background1"/>
              </w:rPr>
            </w:pPr>
            <w:r>
              <w:rPr>
                <w:rFonts w:cs="Arial"/>
                <w:b/>
                <w:color w:val="3366CC"/>
                <w:szCs w:val="20"/>
              </w:rPr>
              <w:t>Supplement 2b.</w:t>
            </w:r>
            <w:r w:rsidR="00C0093A" w:rsidRPr="009301D4">
              <w:rPr>
                <w:rFonts w:cs="Arial"/>
                <w:b/>
                <w:color w:val="3366CC"/>
                <w:szCs w:val="20"/>
              </w:rPr>
              <w:t xml:space="preserve"> </w:t>
            </w:r>
            <w:r w:rsidR="00C0093A" w:rsidRPr="009301D4">
              <w:rPr>
                <w:rFonts w:cs="Arial"/>
                <w:color w:val="3366CC"/>
                <w:szCs w:val="20"/>
              </w:rPr>
              <w:t xml:space="preserve">Participant </w:t>
            </w:r>
            <w:r w:rsidR="00AB4E62">
              <w:rPr>
                <w:rFonts w:cs="Arial"/>
                <w:color w:val="3366CC"/>
                <w:szCs w:val="20"/>
              </w:rPr>
              <w:t>E</w:t>
            </w:r>
            <w:r w:rsidR="00C0093A" w:rsidRPr="009301D4">
              <w:rPr>
                <w:rFonts w:cs="Arial"/>
                <w:color w:val="3366CC"/>
                <w:szCs w:val="20"/>
              </w:rPr>
              <w:t xml:space="preserve">ngagement with </w:t>
            </w:r>
            <w:r w:rsidR="00AB4E62">
              <w:rPr>
                <w:rFonts w:cs="Arial"/>
                <w:color w:val="3366CC"/>
                <w:szCs w:val="20"/>
              </w:rPr>
              <w:t>L</w:t>
            </w:r>
            <w:r w:rsidR="00C0093A" w:rsidRPr="009301D4">
              <w:rPr>
                <w:rFonts w:cs="Arial"/>
                <w:color w:val="3366CC"/>
                <w:szCs w:val="20"/>
              </w:rPr>
              <w:t>ecturer/</w:t>
            </w:r>
            <w:r w:rsidR="00AB4E62">
              <w:rPr>
                <w:rFonts w:cs="Arial"/>
                <w:color w:val="3366CC"/>
                <w:szCs w:val="20"/>
              </w:rPr>
              <w:t>A</w:t>
            </w:r>
            <w:r w:rsidR="00C0093A" w:rsidRPr="009301D4">
              <w:rPr>
                <w:rFonts w:cs="Arial"/>
                <w:color w:val="3366CC"/>
                <w:szCs w:val="20"/>
              </w:rPr>
              <w:t>uthor</w:t>
            </w:r>
          </w:p>
        </w:tc>
      </w:tr>
      <w:tr w:rsidR="009B6C41" w:rsidRPr="009301D4" w14:paraId="2657312A" w14:textId="77777777" w:rsidTr="00034379">
        <w:trPr>
          <w:trHeight w:val="367"/>
        </w:trPr>
        <w:tc>
          <w:tcPr>
            <w:tcW w:w="10080" w:type="dxa"/>
            <w:tcBorders>
              <w:top w:val="nil"/>
              <w:bottom w:val="nil"/>
            </w:tcBorders>
            <w:tcMar>
              <w:top w:w="72" w:type="dxa"/>
              <w:bottom w:w="72" w:type="dxa"/>
            </w:tcMar>
          </w:tcPr>
          <w:p w14:paraId="26573129" w14:textId="7F8204D2" w:rsidR="009B6C41" w:rsidRPr="00CD7572" w:rsidRDefault="009B6C41" w:rsidP="000F3BCF">
            <w:pPr>
              <w:pStyle w:val="Default"/>
              <w:tabs>
                <w:tab w:val="left" w:pos="7470"/>
              </w:tabs>
              <w:rPr>
                <w:color w:val="auto"/>
                <w:sz w:val="20"/>
                <w:szCs w:val="20"/>
              </w:rPr>
            </w:pPr>
            <w:r w:rsidRPr="00CD7572">
              <w:rPr>
                <w:color w:val="auto"/>
                <w:sz w:val="20"/>
                <w:szCs w:val="20"/>
              </w:rPr>
              <w:t xml:space="preserve">Criteria: </w:t>
            </w:r>
            <w:r w:rsidRPr="009301D4">
              <w:rPr>
                <w:color w:val="auto"/>
                <w:sz w:val="20"/>
                <w:szCs w:val="20"/>
              </w:rPr>
              <w:t>Participant interaction with lecturer/author and other participants is an essential characteristic and must be facilitated through a variety of methods such as voice mail, e-mail or chat rooms.</w:t>
            </w:r>
            <w:r w:rsidR="00746E7B">
              <w:rPr>
                <w:color w:val="auto"/>
                <w:sz w:val="20"/>
                <w:szCs w:val="20"/>
              </w:rPr>
              <w:t xml:space="preserve"> (</w:t>
            </w:r>
            <w:r w:rsidR="00D85ED6" w:rsidRPr="00D85ED6">
              <w:rPr>
                <w:color w:val="auto"/>
                <w:sz w:val="20"/>
                <w:szCs w:val="20"/>
              </w:rPr>
              <w:t xml:space="preserve">Relates to </w:t>
            </w:r>
            <w:r w:rsidR="00D85ED6" w:rsidRPr="006D4A2E">
              <w:rPr>
                <w:sz w:val="20"/>
                <w:szCs w:val="20"/>
              </w:rPr>
              <w:t>CERP Standard</w:t>
            </w:r>
            <w:r w:rsidR="00D85ED6" w:rsidRPr="006D4A2E">
              <w:rPr>
                <w:szCs w:val="20"/>
              </w:rPr>
              <w:t xml:space="preserve"> </w:t>
            </w:r>
            <w:r w:rsidR="00746E7B" w:rsidRPr="006D4A2E">
              <w:rPr>
                <w:sz w:val="20"/>
                <w:szCs w:val="20"/>
              </w:rPr>
              <w:t>VI.9.c</w:t>
            </w:r>
            <w:r w:rsidR="00746E7B">
              <w:rPr>
                <w:color w:val="auto"/>
                <w:sz w:val="20"/>
                <w:szCs w:val="20"/>
              </w:rPr>
              <w:t>)</w:t>
            </w:r>
            <w:r w:rsidR="00CD7572">
              <w:rPr>
                <w:color w:val="auto"/>
                <w:sz w:val="20"/>
                <w:szCs w:val="20"/>
              </w:rPr>
              <w:br/>
            </w:r>
          </w:p>
        </w:tc>
      </w:tr>
      <w:tr w:rsidR="00C0093A" w:rsidRPr="009301D4" w14:paraId="2657312F" w14:textId="77777777" w:rsidTr="00423890">
        <w:trPr>
          <w:trHeight w:val="402"/>
        </w:trPr>
        <w:tc>
          <w:tcPr>
            <w:tcW w:w="10080" w:type="dxa"/>
            <w:tcBorders>
              <w:top w:val="nil"/>
              <w:bottom w:val="single" w:sz="4" w:space="0" w:color="3366CC"/>
            </w:tcBorders>
          </w:tcPr>
          <w:p w14:paraId="2657312B" w14:textId="232B35B0" w:rsidR="00311E5B" w:rsidRDefault="00C0093A" w:rsidP="00311E5B">
            <w:pPr>
              <w:pStyle w:val="Default"/>
              <w:tabs>
                <w:tab w:val="left" w:pos="7470"/>
              </w:tabs>
              <w:rPr>
                <w:color w:val="auto"/>
                <w:sz w:val="20"/>
                <w:szCs w:val="20"/>
              </w:rPr>
            </w:pPr>
            <w:r w:rsidRPr="00311E5B">
              <w:rPr>
                <w:b/>
                <w:color w:val="auto"/>
                <w:sz w:val="20"/>
                <w:szCs w:val="20"/>
              </w:rPr>
              <w:t xml:space="preserve">Narrative </w:t>
            </w:r>
            <w:r w:rsidRPr="008A44D0">
              <w:rPr>
                <w:b/>
                <w:color w:val="FF0000"/>
                <w:sz w:val="20"/>
                <w:szCs w:val="20"/>
              </w:rPr>
              <w:t>(Required)</w:t>
            </w:r>
            <w:r w:rsidRPr="00311E5B">
              <w:rPr>
                <w:b/>
                <w:color w:val="auto"/>
                <w:sz w:val="20"/>
                <w:szCs w:val="20"/>
              </w:rPr>
              <w:t>:</w:t>
            </w:r>
            <w:r w:rsidRPr="00311E5B">
              <w:rPr>
                <w:color w:val="auto"/>
                <w:sz w:val="20"/>
                <w:szCs w:val="20"/>
              </w:rPr>
              <w:t xml:space="preserve"> </w:t>
            </w:r>
            <w:r w:rsidR="00311E5B">
              <w:rPr>
                <w:color w:val="auto"/>
                <w:sz w:val="20"/>
                <w:szCs w:val="20"/>
              </w:rPr>
              <w:t>D</w:t>
            </w:r>
            <w:r w:rsidRPr="00311E5B">
              <w:rPr>
                <w:color w:val="auto"/>
                <w:sz w:val="20"/>
                <w:szCs w:val="20"/>
              </w:rPr>
              <w:t>escribe the process used to facilitate interaction between participants and instruc</w:t>
            </w:r>
            <w:r w:rsidR="00037081">
              <w:rPr>
                <w:color w:val="auto"/>
                <w:sz w:val="20"/>
                <w:szCs w:val="20"/>
              </w:rPr>
              <w:t>tors in the submitted activity.</w:t>
            </w:r>
            <w:r w:rsidR="00311E5B" w:rsidRPr="00311E5B">
              <w:rPr>
                <w:color w:val="auto"/>
                <w:sz w:val="20"/>
                <w:szCs w:val="20"/>
              </w:rPr>
              <w:t xml:space="preserve"> </w:t>
            </w:r>
            <w:r w:rsidR="000F3BCF" w:rsidRPr="000F3BCF">
              <w:rPr>
                <w:color w:val="auto"/>
                <w:sz w:val="20"/>
                <w:szCs w:val="20"/>
              </w:rPr>
              <w:t>If referencing documentation attached elsewhere in this application, list the document location and/or number.</w:t>
            </w:r>
            <w:r w:rsidR="000F3BCF" w:rsidRPr="009301D4">
              <w:rPr>
                <w:szCs w:val="20"/>
              </w:rPr>
              <w:t xml:space="preserve"> </w:t>
            </w:r>
          </w:p>
          <w:p w14:paraId="2657312C" w14:textId="77777777" w:rsidR="00C0093A" w:rsidRPr="00311E5B" w:rsidRDefault="00C0093A" w:rsidP="00311E5B">
            <w:pPr>
              <w:pStyle w:val="Default"/>
              <w:tabs>
                <w:tab w:val="left" w:pos="7470"/>
              </w:tabs>
              <w:rPr>
                <w:color w:val="auto"/>
                <w:sz w:val="20"/>
                <w:szCs w:val="20"/>
              </w:rPr>
            </w:pPr>
          </w:p>
          <w:p w14:paraId="2657312D" w14:textId="77777777" w:rsidR="00C0093A" w:rsidRPr="009301D4" w:rsidRDefault="00813DAC" w:rsidP="00082D5C">
            <w:pPr>
              <w:tabs>
                <w:tab w:val="left" w:pos="1076"/>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12E" w14:textId="77777777" w:rsidR="00E05F0A" w:rsidRPr="009301D4" w:rsidRDefault="00E05F0A" w:rsidP="00082D5C">
            <w:pPr>
              <w:tabs>
                <w:tab w:val="left" w:pos="1076"/>
                <w:tab w:val="left" w:pos="7470"/>
              </w:tabs>
              <w:spacing w:before="120"/>
              <w:rPr>
                <w:rFonts w:cs="Arial"/>
              </w:rPr>
            </w:pPr>
          </w:p>
        </w:tc>
      </w:tr>
    </w:tbl>
    <w:p w14:paraId="26573130" w14:textId="77777777" w:rsidR="00C0093A" w:rsidRPr="009301D4" w:rsidRDefault="00C0093A" w:rsidP="00082D5C">
      <w:pPr>
        <w:tabs>
          <w:tab w:val="left" w:pos="7470"/>
        </w:tabs>
        <w:rPr>
          <w:rFonts w:cs="Arial"/>
          <w:szCs w:val="20"/>
        </w:rPr>
      </w:pPr>
    </w:p>
    <w:p w14:paraId="26573131" w14:textId="77777777" w:rsidR="00C74639" w:rsidRPr="009301D4" w:rsidRDefault="00C74639" w:rsidP="00C7463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132" w14:textId="77777777" w:rsidR="00281151" w:rsidRDefault="00281151">
      <w:pPr>
        <w:rPr>
          <w:b/>
          <w:color w:val="3366CC"/>
        </w:rPr>
      </w:pPr>
      <w:bookmarkStart w:id="47" w:name="_Toc235586041"/>
      <w:bookmarkStart w:id="48" w:name="_Toc235586658"/>
      <w:r>
        <w:rPr>
          <w:b/>
          <w:color w:val="3366CC"/>
        </w:rPr>
        <w:br w:type="page"/>
      </w:r>
    </w:p>
    <w:p w14:paraId="26573133" w14:textId="77777777" w:rsidR="0099100C" w:rsidRPr="009301D4" w:rsidRDefault="0099100C" w:rsidP="00082D5C">
      <w:pPr>
        <w:pStyle w:val="Header4LG"/>
        <w:tabs>
          <w:tab w:val="left" w:pos="7470"/>
        </w:tabs>
        <w:rPr>
          <w:color w:val="3366CC"/>
        </w:rPr>
      </w:pPr>
      <w:bookmarkStart w:id="49" w:name="Supplement_3"/>
      <w:bookmarkEnd w:id="49"/>
      <w:r w:rsidRPr="009301D4">
        <w:rPr>
          <w:b/>
          <w:color w:val="3366CC"/>
        </w:rPr>
        <w:lastRenderedPageBreak/>
        <w:t>Supplement 3</w:t>
      </w:r>
      <w:r w:rsidR="00192AE5" w:rsidRPr="009301D4">
        <w:rPr>
          <w:b/>
          <w:color w:val="3366CC"/>
        </w:rPr>
        <w:t>.</w:t>
      </w:r>
      <w:r w:rsidRPr="009301D4">
        <w:rPr>
          <w:color w:val="3366CC"/>
        </w:rPr>
        <w:t xml:space="preserve"> Onsite/In-office </w:t>
      </w:r>
      <w:r w:rsidR="003D170E" w:rsidRPr="009301D4">
        <w:rPr>
          <w:color w:val="3366CC"/>
        </w:rPr>
        <w:t>Activities</w:t>
      </w:r>
      <w:r w:rsidR="00664A54" w:rsidRPr="009301D4">
        <w:rPr>
          <w:color w:val="3366CC"/>
          <w:sz w:val="24"/>
          <w:szCs w:val="24"/>
        </w:rPr>
        <w:t>*</w:t>
      </w:r>
      <w:r w:rsidR="003D170E" w:rsidRPr="009301D4">
        <w:rPr>
          <w:color w:val="3366CC"/>
        </w:rPr>
        <w:t xml:space="preserve"> </w:t>
      </w:r>
      <w:r w:rsidRPr="009301D4">
        <w:rPr>
          <w:color w:val="3366CC"/>
        </w:rPr>
        <w:t>(if applicable)</w:t>
      </w:r>
      <w:bookmarkEnd w:id="47"/>
      <w:bookmarkEnd w:id="48"/>
    </w:p>
    <w:p w14:paraId="26573134" w14:textId="77777777" w:rsidR="002E37E8" w:rsidRDefault="002E37E8" w:rsidP="002E37E8">
      <w:pPr>
        <w:rPr>
          <w:rFonts w:cs="Arial"/>
          <w:color w:val="3366CC"/>
          <w:szCs w:val="20"/>
        </w:rPr>
      </w:pPr>
    </w:p>
    <w:p w14:paraId="26573135" w14:textId="707001B1" w:rsidR="002E37E8" w:rsidRPr="009301D4" w:rsidRDefault="002E37E8" w:rsidP="002E37E8">
      <w:pPr>
        <w:rPr>
          <w:rFonts w:cs="Arial"/>
          <w:i/>
          <w:color w:val="3366CC"/>
          <w:sz w:val="18"/>
          <w:szCs w:val="18"/>
        </w:rPr>
      </w:pPr>
      <w:r w:rsidRPr="009301D4">
        <w:rPr>
          <w:rFonts w:cs="Arial"/>
          <w:i/>
          <w:color w:val="3366CC"/>
          <w:sz w:val="18"/>
          <w:szCs w:val="18"/>
        </w:rPr>
        <w:t>*</w:t>
      </w:r>
      <w:r w:rsidR="00412797">
        <w:rPr>
          <w:rFonts w:cs="Arial"/>
          <w:i/>
          <w:color w:val="3366CC"/>
          <w:sz w:val="18"/>
          <w:szCs w:val="18"/>
        </w:rPr>
        <w:t xml:space="preserve"> </w:t>
      </w:r>
      <w:r w:rsidRPr="009301D4">
        <w:rPr>
          <w:rFonts w:cs="Arial"/>
          <w:i/>
          <w:color w:val="3366CC"/>
          <w:sz w:val="18"/>
          <w:szCs w:val="18"/>
        </w:rPr>
        <w:t>Long-term CE participation courses (at least 35 hours) involving</w:t>
      </w:r>
      <w:r w:rsidR="005377B4">
        <w:rPr>
          <w:rFonts w:cs="Arial"/>
          <w:i/>
          <w:color w:val="3366CC"/>
          <w:sz w:val="18"/>
          <w:szCs w:val="18"/>
        </w:rPr>
        <w:t xml:space="preserve"> components of live, supervised instruction AND </w:t>
      </w:r>
      <w:r w:rsidRPr="009301D4">
        <w:rPr>
          <w:rFonts w:cs="Arial"/>
          <w:i/>
          <w:color w:val="3366CC"/>
          <w:sz w:val="18"/>
          <w:szCs w:val="18"/>
        </w:rPr>
        <w:t>in-office practice of techniques without direct supervision</w:t>
      </w:r>
      <w:r w:rsidR="005332A6">
        <w:rPr>
          <w:rFonts w:cs="Arial"/>
          <w:i/>
          <w:color w:val="3366CC"/>
          <w:sz w:val="18"/>
          <w:szCs w:val="18"/>
        </w:rPr>
        <w:t>.</w:t>
      </w:r>
    </w:p>
    <w:p w14:paraId="26573136" w14:textId="77777777" w:rsidR="002E37E8" w:rsidRDefault="002E37E8" w:rsidP="002E37E8">
      <w:pPr>
        <w:rPr>
          <w:rFonts w:cs="Arial"/>
          <w:color w:val="3366CC"/>
          <w:szCs w:val="20"/>
        </w:rPr>
      </w:pPr>
    </w:p>
    <w:p w14:paraId="26573137" w14:textId="77777777" w:rsidR="00163A10" w:rsidRDefault="00163A10" w:rsidP="00163A10">
      <w:pPr>
        <w:tabs>
          <w:tab w:val="left" w:pos="7470"/>
        </w:tabs>
        <w:ind w:left="90"/>
        <w:rPr>
          <w:rFonts w:cs="Arial"/>
          <w:color w:val="3366CC"/>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r w:rsidRPr="009301D4">
        <w:rPr>
          <w:rFonts w:cs="Arial"/>
          <w:szCs w:val="20"/>
        </w:rPr>
        <w:t xml:space="preserve"> Not applicable</w:t>
      </w:r>
      <w:r>
        <w:rPr>
          <w:rFonts w:cs="Arial"/>
          <w:szCs w:val="20"/>
        </w:rPr>
        <w:t xml:space="preserve">: </w:t>
      </w:r>
      <w:r w:rsidRPr="000569F8">
        <w:rPr>
          <w:rFonts w:cs="Arial"/>
          <w:szCs w:val="20"/>
        </w:rPr>
        <w:t xml:space="preserve">provider does not offer </w:t>
      </w:r>
      <w:r>
        <w:rPr>
          <w:rFonts w:cs="Arial"/>
          <w:szCs w:val="20"/>
        </w:rPr>
        <w:t>these types of activities.</w:t>
      </w:r>
    </w:p>
    <w:p w14:paraId="26573138" w14:textId="77777777" w:rsidR="00163A10" w:rsidRDefault="00163A10" w:rsidP="002E37E8">
      <w:pPr>
        <w:rPr>
          <w:rFonts w:cs="Arial"/>
          <w:color w:val="3366CC"/>
          <w:szCs w:val="20"/>
        </w:rPr>
      </w:pPr>
    </w:p>
    <w:tbl>
      <w:tblPr>
        <w:tblStyle w:val="TableGrid"/>
        <w:tblW w:w="1008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66CC"/>
        <w:tblCellMar>
          <w:left w:w="115" w:type="dxa"/>
          <w:bottom w:w="72" w:type="dxa"/>
          <w:right w:w="115" w:type="dxa"/>
        </w:tblCellMar>
        <w:tblLook w:val="04A0" w:firstRow="1" w:lastRow="0" w:firstColumn="1" w:lastColumn="0" w:noHBand="0" w:noVBand="1"/>
      </w:tblPr>
      <w:tblGrid>
        <w:gridCol w:w="10080"/>
      </w:tblGrid>
      <w:tr w:rsidR="00D02674" w:rsidRPr="009301D4" w14:paraId="2657313A" w14:textId="77777777" w:rsidTr="00423890">
        <w:trPr>
          <w:cantSplit/>
        </w:trPr>
        <w:tc>
          <w:tcPr>
            <w:tcW w:w="10080" w:type="dxa"/>
            <w:shd w:val="clear" w:color="auto" w:fill="3366CC"/>
            <w:tcMar>
              <w:top w:w="72" w:type="dxa"/>
              <w:left w:w="115" w:type="dxa"/>
              <w:bottom w:w="72" w:type="dxa"/>
              <w:right w:w="115" w:type="dxa"/>
            </w:tcMar>
            <w:vAlign w:val="center"/>
          </w:tcPr>
          <w:p w14:paraId="26573139" w14:textId="77777777" w:rsidR="00D02674" w:rsidRPr="00CF74B6" w:rsidRDefault="00D02674" w:rsidP="00082D5C">
            <w:pPr>
              <w:pStyle w:val="Default"/>
              <w:tabs>
                <w:tab w:val="left" w:pos="7470"/>
              </w:tabs>
              <w:rPr>
                <w:b/>
                <w:bCs/>
                <w:color w:val="FFFFFF" w:themeColor="background1"/>
                <w:sz w:val="20"/>
                <w:szCs w:val="20"/>
              </w:rPr>
            </w:pPr>
            <w:r w:rsidRPr="00CF74B6">
              <w:rPr>
                <w:b/>
                <w:bCs/>
                <w:color w:val="FFFFFF" w:themeColor="background1"/>
                <w:sz w:val="20"/>
                <w:szCs w:val="20"/>
              </w:rPr>
              <w:t>Standard VI</w:t>
            </w:r>
            <w:r w:rsidR="00C120F9" w:rsidRPr="00CF74B6">
              <w:rPr>
                <w:b/>
                <w:bCs/>
                <w:color w:val="FFFFFF" w:themeColor="background1"/>
                <w:sz w:val="20"/>
                <w:szCs w:val="20"/>
              </w:rPr>
              <w:t>.1</w:t>
            </w:r>
            <w:r w:rsidRPr="00CF74B6">
              <w:rPr>
                <w:b/>
                <w:bCs/>
                <w:color w:val="FFFFFF" w:themeColor="background1"/>
                <w:sz w:val="20"/>
                <w:szCs w:val="20"/>
              </w:rPr>
              <w:t>0. Educational Methods</w:t>
            </w:r>
          </w:p>
        </w:tc>
      </w:tr>
    </w:tbl>
    <w:p w14:paraId="2657313B" w14:textId="77777777" w:rsidR="004E3425" w:rsidRPr="009301D4" w:rsidRDefault="004E3425" w:rsidP="00082D5C">
      <w:pPr>
        <w:tabs>
          <w:tab w:val="left" w:pos="7470"/>
        </w:tabs>
        <w:ind w:left="90"/>
        <w:rPr>
          <w:rFonts w:cs="Arial"/>
          <w:b/>
          <w:szCs w:val="20"/>
        </w:rPr>
      </w:pPr>
    </w:p>
    <w:p w14:paraId="2657313C" w14:textId="77777777" w:rsidR="009051F5" w:rsidRPr="009301D4" w:rsidRDefault="009051F5" w:rsidP="00082D5C">
      <w:pPr>
        <w:tabs>
          <w:tab w:val="left" w:pos="7470"/>
        </w:tabs>
        <w:ind w:left="90"/>
        <w:rPr>
          <w:rFonts w:cs="Arial"/>
          <w:szCs w:val="20"/>
        </w:rPr>
      </w:pPr>
      <w:r w:rsidRPr="009301D4">
        <w:rPr>
          <w:rFonts w:cs="Arial"/>
          <w:b/>
          <w:szCs w:val="20"/>
        </w:rPr>
        <w:t>Directions:</w:t>
      </w:r>
      <w:r w:rsidRPr="009301D4">
        <w:rPr>
          <w:rFonts w:cs="Arial"/>
          <w:szCs w:val="20"/>
        </w:rPr>
        <w:t xml:space="preserve"> Complete the criteria attestation and </w:t>
      </w:r>
      <w:r w:rsidR="00C61DD1" w:rsidRPr="009301D4">
        <w:rPr>
          <w:rFonts w:cs="Arial"/>
          <w:szCs w:val="20"/>
        </w:rPr>
        <w:t>provide the additional information and documentation requested below</w:t>
      </w:r>
      <w:r w:rsidRPr="009301D4">
        <w:rPr>
          <w:rFonts w:cs="Arial"/>
          <w:szCs w:val="20"/>
        </w:rPr>
        <w:t>.</w:t>
      </w:r>
      <w:r w:rsidR="007F267A" w:rsidRPr="009301D4">
        <w:rPr>
          <w:rFonts w:cs="Arial"/>
          <w:szCs w:val="20"/>
        </w:rPr>
        <w:t xml:space="preserve"> </w:t>
      </w:r>
      <w:r w:rsidR="00C61DD1" w:rsidRPr="009301D4">
        <w:rPr>
          <w:rFonts w:cs="Arial"/>
          <w:szCs w:val="20"/>
        </w:rPr>
        <w:t>If you provided required documents in another section of this application, list the location of the document. New documents not provided</w:t>
      </w:r>
      <w:r w:rsidRPr="009301D4">
        <w:rPr>
          <w:rFonts w:cs="Arial"/>
          <w:szCs w:val="20"/>
        </w:rPr>
        <w:t xml:space="preserve"> elsewhere in the application</w:t>
      </w:r>
      <w:r w:rsidR="00C61DD1" w:rsidRPr="009301D4">
        <w:rPr>
          <w:rFonts w:cs="Arial"/>
          <w:szCs w:val="20"/>
        </w:rPr>
        <w:t xml:space="preserve"> should be labeled with the applicable question number </w:t>
      </w:r>
      <w:r w:rsidRPr="009301D4">
        <w:rPr>
          <w:rFonts w:cs="Arial"/>
          <w:szCs w:val="20"/>
        </w:rPr>
        <w:t xml:space="preserve">in the upper right corner of the first page of the </w:t>
      </w:r>
      <w:proofErr w:type="gramStart"/>
      <w:r w:rsidRPr="009301D4">
        <w:rPr>
          <w:rFonts w:cs="Arial"/>
          <w:szCs w:val="20"/>
        </w:rPr>
        <w:t>document, and</w:t>
      </w:r>
      <w:proofErr w:type="gramEnd"/>
      <w:r w:rsidRPr="009301D4">
        <w:rPr>
          <w:rFonts w:cs="Arial"/>
          <w:szCs w:val="20"/>
        </w:rPr>
        <w:t xml:space="preserve"> place</w:t>
      </w:r>
      <w:r w:rsidR="00C61DD1" w:rsidRPr="009301D4">
        <w:rPr>
          <w:rFonts w:cs="Arial"/>
          <w:szCs w:val="20"/>
        </w:rPr>
        <w:t>d</w:t>
      </w:r>
      <w:r w:rsidRPr="009301D4">
        <w:rPr>
          <w:rFonts w:cs="Arial"/>
          <w:szCs w:val="20"/>
        </w:rPr>
        <w:t xml:space="preserve"> in numerical order after this page. </w:t>
      </w:r>
      <w:r w:rsidR="000D0CD3" w:rsidRPr="009301D4">
        <w:rPr>
          <w:rFonts w:cs="Arial"/>
          <w:szCs w:val="20"/>
        </w:rPr>
        <w:t xml:space="preserve">After completing this supplement, </w:t>
      </w:r>
      <w:proofErr w:type="gramStart"/>
      <w:r w:rsidR="000D0CD3" w:rsidRPr="009301D4">
        <w:rPr>
          <w:rFonts w:cs="Arial"/>
          <w:szCs w:val="20"/>
        </w:rPr>
        <w:t>refer back</w:t>
      </w:r>
      <w:proofErr w:type="gramEnd"/>
      <w:r w:rsidR="000D0CD3" w:rsidRPr="009301D4">
        <w:rPr>
          <w:rFonts w:cs="Arial"/>
          <w:szCs w:val="20"/>
        </w:rPr>
        <w:t xml:space="preserve"> to the self-assessment question related to Standard VI.10</w:t>
      </w:r>
      <w:r w:rsidR="007F267A" w:rsidRPr="009301D4">
        <w:rPr>
          <w:rFonts w:cs="Arial"/>
          <w:szCs w:val="20"/>
        </w:rPr>
        <w:t xml:space="preserve"> </w:t>
      </w:r>
      <w:r w:rsidR="000D0CD3" w:rsidRPr="009301D4">
        <w:rPr>
          <w:rFonts w:cs="Arial"/>
          <w:szCs w:val="20"/>
        </w:rPr>
        <w:t xml:space="preserve">in Section </w:t>
      </w:r>
      <w:r w:rsidR="00D320C5">
        <w:rPr>
          <w:rFonts w:cs="Arial"/>
          <w:szCs w:val="20"/>
        </w:rPr>
        <w:t>D</w:t>
      </w:r>
      <w:r w:rsidR="000D0CD3" w:rsidRPr="009301D4">
        <w:rPr>
          <w:rFonts w:cs="Arial"/>
          <w:szCs w:val="20"/>
        </w:rPr>
        <w:t>.</w:t>
      </w:r>
    </w:p>
    <w:p w14:paraId="2657313D" w14:textId="77777777" w:rsidR="00C61DD1" w:rsidRPr="009301D4" w:rsidRDefault="00C61DD1" w:rsidP="00082D5C">
      <w:pPr>
        <w:tabs>
          <w:tab w:val="left" w:pos="7470"/>
        </w:tabs>
        <w:ind w:left="90"/>
        <w:rPr>
          <w:rFonts w:cs="Arial"/>
          <w:b/>
          <w:szCs w:val="20"/>
        </w:rPr>
      </w:pPr>
    </w:p>
    <w:p w14:paraId="2657313E" w14:textId="77777777" w:rsidR="007A3735" w:rsidRPr="009301D4" w:rsidRDefault="00D02674" w:rsidP="00082D5C">
      <w:pPr>
        <w:tabs>
          <w:tab w:val="left" w:pos="7470"/>
        </w:tabs>
        <w:ind w:left="90"/>
        <w:rPr>
          <w:rFonts w:cs="Arial"/>
          <w:b/>
          <w:szCs w:val="20"/>
        </w:rPr>
      </w:pPr>
      <w:r w:rsidRPr="009301D4">
        <w:rPr>
          <w:rFonts w:cs="Arial"/>
          <w:b/>
          <w:szCs w:val="20"/>
        </w:rPr>
        <w:t>Activity Title</w:t>
      </w:r>
      <w:r w:rsidR="001028B8" w:rsidRPr="009301D4">
        <w:rPr>
          <w:rFonts w:cs="Arial"/>
          <w:b/>
          <w:szCs w:val="20"/>
        </w:rPr>
        <w:t>:</w:t>
      </w:r>
      <w:r w:rsidR="00A74B4A" w:rsidRPr="009301D4">
        <w:rPr>
          <w:rFonts w:cs="Arial"/>
          <w:b/>
          <w:szCs w:val="20"/>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p w14:paraId="2657313F" w14:textId="77777777" w:rsidR="00557E18" w:rsidRPr="009301D4" w:rsidRDefault="00557E18" w:rsidP="00082D5C">
      <w:pPr>
        <w:tabs>
          <w:tab w:val="left" w:pos="7470"/>
        </w:tabs>
        <w:ind w:left="90"/>
        <w:rPr>
          <w:rFonts w:cs="Arial"/>
          <w:b/>
          <w:szCs w:val="20"/>
        </w:rPr>
      </w:pPr>
    </w:p>
    <w:p w14:paraId="26573140" w14:textId="77777777" w:rsidR="00B27329" w:rsidRPr="009301D4" w:rsidRDefault="00B27329" w:rsidP="00082D5C">
      <w:pPr>
        <w:tabs>
          <w:tab w:val="left" w:pos="7470"/>
        </w:tabs>
        <w:ind w:left="90"/>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141" w14:textId="77777777" w:rsidR="00367C2F" w:rsidRPr="009301D4" w:rsidRDefault="00367C2F" w:rsidP="00082D5C">
      <w:pPr>
        <w:tabs>
          <w:tab w:val="left" w:pos="7470"/>
        </w:tabs>
        <w:rPr>
          <w:rFonts w:cs="Arial"/>
          <w:szCs w:val="20"/>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657"/>
        <w:gridCol w:w="900"/>
        <w:gridCol w:w="1530"/>
      </w:tblGrid>
      <w:tr w:rsidR="006A2D8D" w:rsidRPr="009301D4" w14:paraId="26573145" w14:textId="77777777" w:rsidTr="0010712A">
        <w:trPr>
          <w:trHeight w:val="250"/>
        </w:trPr>
        <w:tc>
          <w:tcPr>
            <w:tcW w:w="7657" w:type="dxa"/>
            <w:tcBorders>
              <w:top w:val="nil"/>
              <w:bottom w:val="nil"/>
            </w:tcBorders>
            <w:shd w:val="clear" w:color="auto" w:fill="D9D9D9"/>
            <w:tcMar>
              <w:top w:w="72" w:type="dxa"/>
              <w:left w:w="115" w:type="dxa"/>
              <w:bottom w:w="72" w:type="dxa"/>
              <w:right w:w="115" w:type="dxa"/>
            </w:tcMar>
            <w:vAlign w:val="center"/>
          </w:tcPr>
          <w:p w14:paraId="26573142" w14:textId="77777777" w:rsidR="00367C2F" w:rsidRPr="009301D4" w:rsidRDefault="00367C2F" w:rsidP="00FE4C9D">
            <w:pPr>
              <w:pStyle w:val="Default"/>
              <w:tabs>
                <w:tab w:val="left" w:pos="7470"/>
              </w:tabs>
              <w:ind w:right="-115"/>
              <w:rPr>
                <w:color w:val="3366CC"/>
                <w:sz w:val="20"/>
                <w:szCs w:val="20"/>
              </w:rPr>
            </w:pPr>
            <w:r w:rsidRPr="009301D4">
              <w:rPr>
                <w:b/>
                <w:color w:val="3366CC"/>
                <w:sz w:val="20"/>
                <w:szCs w:val="20"/>
              </w:rPr>
              <w:t xml:space="preserve">Criteria: </w:t>
            </w:r>
            <w:r w:rsidRPr="009301D4">
              <w:rPr>
                <w:color w:val="3366CC"/>
                <w:sz w:val="20"/>
                <w:szCs w:val="20"/>
              </w:rPr>
              <w:t>Attestation Items</w:t>
            </w:r>
          </w:p>
        </w:tc>
        <w:tc>
          <w:tcPr>
            <w:tcW w:w="900" w:type="dxa"/>
            <w:tcBorders>
              <w:top w:val="nil"/>
              <w:bottom w:val="nil"/>
            </w:tcBorders>
            <w:shd w:val="clear" w:color="auto" w:fill="D9D9D9"/>
            <w:tcMar>
              <w:top w:w="72" w:type="dxa"/>
              <w:left w:w="115" w:type="dxa"/>
              <w:bottom w:w="72" w:type="dxa"/>
              <w:right w:w="115" w:type="dxa"/>
            </w:tcMar>
            <w:vAlign w:val="center"/>
          </w:tcPr>
          <w:p w14:paraId="26573143" w14:textId="77777777" w:rsidR="00367C2F" w:rsidRPr="009301D4" w:rsidRDefault="00367C2F" w:rsidP="0010712A">
            <w:pPr>
              <w:pStyle w:val="Default"/>
              <w:tabs>
                <w:tab w:val="left" w:pos="7470"/>
              </w:tabs>
              <w:ind w:left="-115" w:right="-115" w:hanging="35"/>
              <w:jc w:val="center"/>
              <w:rPr>
                <w:color w:val="3366CC"/>
                <w:sz w:val="20"/>
                <w:szCs w:val="20"/>
              </w:rPr>
            </w:pPr>
            <w:r w:rsidRPr="009301D4">
              <w:rPr>
                <w:color w:val="3366CC"/>
                <w:sz w:val="20"/>
                <w:szCs w:val="20"/>
              </w:rPr>
              <w:t>Meets</w:t>
            </w:r>
          </w:p>
        </w:tc>
        <w:tc>
          <w:tcPr>
            <w:tcW w:w="1530" w:type="dxa"/>
            <w:tcBorders>
              <w:top w:val="nil"/>
              <w:bottom w:val="nil"/>
            </w:tcBorders>
            <w:shd w:val="clear" w:color="auto" w:fill="D9D9D9"/>
            <w:vAlign w:val="center"/>
          </w:tcPr>
          <w:p w14:paraId="26573144" w14:textId="77777777" w:rsidR="00367C2F" w:rsidRPr="009301D4" w:rsidRDefault="00367C2F" w:rsidP="0010712A">
            <w:pPr>
              <w:pStyle w:val="Default"/>
              <w:tabs>
                <w:tab w:val="left" w:pos="7470"/>
              </w:tabs>
              <w:ind w:left="-115" w:right="-115" w:hanging="35"/>
              <w:jc w:val="center"/>
              <w:rPr>
                <w:color w:val="3366CC"/>
                <w:sz w:val="20"/>
                <w:szCs w:val="20"/>
              </w:rPr>
            </w:pPr>
            <w:r w:rsidRPr="009301D4">
              <w:rPr>
                <w:color w:val="3366CC"/>
                <w:sz w:val="20"/>
                <w:szCs w:val="20"/>
              </w:rPr>
              <w:t>Does Not Meet</w:t>
            </w:r>
          </w:p>
        </w:tc>
      </w:tr>
      <w:tr w:rsidR="006A2D8D" w:rsidRPr="009301D4" w14:paraId="26573149" w14:textId="77777777" w:rsidTr="0010712A">
        <w:trPr>
          <w:trHeight w:val="369"/>
        </w:trPr>
        <w:tc>
          <w:tcPr>
            <w:tcW w:w="765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146" w14:textId="187EB802" w:rsidR="00367C2F" w:rsidRPr="009301D4" w:rsidRDefault="00367C2F" w:rsidP="00082D5C">
            <w:pPr>
              <w:widowControl w:val="0"/>
              <w:tabs>
                <w:tab w:val="left" w:pos="7470"/>
              </w:tabs>
              <w:autoSpaceDE w:val="0"/>
              <w:autoSpaceDN w:val="0"/>
              <w:adjustRightInd w:val="0"/>
              <w:rPr>
                <w:rFonts w:cs="Arial"/>
                <w:color w:val="000000"/>
                <w:szCs w:val="20"/>
              </w:rPr>
            </w:pPr>
            <w:r w:rsidRPr="009301D4">
              <w:rPr>
                <w:rFonts w:cs="Arial"/>
                <w:color w:val="000000"/>
                <w:szCs w:val="20"/>
              </w:rPr>
              <w:t>Provider ensures the activity includes both lecture and demonstration of procedures. (</w:t>
            </w:r>
            <w:r w:rsidR="00D85ED6" w:rsidRPr="00D85ED6">
              <w:rPr>
                <w:rFonts w:cs="Arial"/>
                <w:szCs w:val="20"/>
              </w:rPr>
              <w:t xml:space="preserve">Relates to </w:t>
            </w:r>
            <w:r w:rsidR="00D85ED6" w:rsidRPr="00A20461">
              <w:rPr>
                <w:rFonts w:cs="Arial"/>
                <w:szCs w:val="20"/>
              </w:rPr>
              <w:t xml:space="preserve">CERP Standard </w:t>
            </w:r>
            <w:r w:rsidRPr="00A20461">
              <w:rPr>
                <w:rFonts w:cs="Arial"/>
                <w:szCs w:val="20"/>
              </w:rPr>
              <w:t>VI.10.a</w:t>
            </w:r>
            <w:r w:rsidRPr="009301D4">
              <w:rPr>
                <w:rFonts w:cs="Arial"/>
                <w:color w:val="000000"/>
                <w:szCs w:val="20"/>
              </w:rPr>
              <w:t>)</w:t>
            </w:r>
          </w:p>
        </w:tc>
        <w:tc>
          <w:tcPr>
            <w:tcW w:w="90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147" w14:textId="77777777" w:rsidR="00367C2F" w:rsidRPr="00C42DD5" w:rsidRDefault="00BE2642" w:rsidP="0010712A">
            <w:pPr>
              <w:pStyle w:val="Default"/>
              <w:tabs>
                <w:tab w:val="left" w:pos="7470"/>
              </w:tabs>
              <w:ind w:left="-115" w:right="-115" w:hanging="3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530" w:type="dxa"/>
            <w:tcBorders>
              <w:top w:val="nil"/>
              <w:bottom w:val="single" w:sz="4" w:space="0" w:color="BFBFBF" w:themeColor="background1" w:themeShade="BF"/>
            </w:tcBorders>
            <w:vAlign w:val="center"/>
          </w:tcPr>
          <w:p w14:paraId="26573148" w14:textId="77777777" w:rsidR="00367C2F" w:rsidRPr="00C42DD5" w:rsidRDefault="00BE2642" w:rsidP="0010712A">
            <w:pPr>
              <w:pStyle w:val="Default"/>
              <w:tabs>
                <w:tab w:val="left" w:pos="7470"/>
              </w:tabs>
              <w:ind w:left="-115" w:right="-115" w:hanging="3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6A2D8D" w:rsidRPr="009301D4" w14:paraId="2657314D" w14:textId="77777777" w:rsidTr="0010712A">
        <w:trPr>
          <w:trHeight w:val="369"/>
        </w:trPr>
        <w:tc>
          <w:tcPr>
            <w:tcW w:w="765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14A" w14:textId="6E3553C9" w:rsidR="00367C2F" w:rsidRPr="009301D4" w:rsidRDefault="00367C2F" w:rsidP="00082D5C">
            <w:pPr>
              <w:widowControl w:val="0"/>
              <w:tabs>
                <w:tab w:val="left" w:pos="7470"/>
              </w:tabs>
              <w:autoSpaceDE w:val="0"/>
              <w:autoSpaceDN w:val="0"/>
              <w:adjustRightInd w:val="0"/>
              <w:rPr>
                <w:rFonts w:cs="Arial"/>
                <w:color w:val="000000"/>
                <w:szCs w:val="20"/>
              </w:rPr>
            </w:pPr>
            <w:r w:rsidRPr="009301D4">
              <w:rPr>
                <w:rFonts w:cs="Arial"/>
                <w:color w:val="000000"/>
                <w:szCs w:val="20"/>
              </w:rPr>
              <w:t>The provider must be responsible for ensuring that the on-site teaching facilities are appropriate for the activities and comply with state and local regulations. (</w:t>
            </w:r>
            <w:r w:rsidRPr="00A20461">
              <w:rPr>
                <w:rFonts w:cs="Arial"/>
                <w:szCs w:val="20"/>
              </w:rPr>
              <w:t>VI.10.f</w:t>
            </w:r>
            <w:r w:rsidRPr="009301D4">
              <w:rPr>
                <w:rFonts w:cs="Arial"/>
                <w:color w:val="000000"/>
                <w:szCs w:val="20"/>
              </w:rPr>
              <w:t>)</w:t>
            </w:r>
          </w:p>
        </w:tc>
        <w:tc>
          <w:tcPr>
            <w:tcW w:w="90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14B" w14:textId="77777777" w:rsidR="00367C2F" w:rsidRPr="00C42DD5" w:rsidRDefault="00BE2642" w:rsidP="0010712A">
            <w:pPr>
              <w:pStyle w:val="Default"/>
              <w:tabs>
                <w:tab w:val="left" w:pos="7470"/>
              </w:tabs>
              <w:ind w:left="-115" w:right="-115" w:hanging="3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530" w:type="dxa"/>
            <w:tcBorders>
              <w:top w:val="nil"/>
              <w:bottom w:val="single" w:sz="4" w:space="0" w:color="BFBFBF" w:themeColor="background1" w:themeShade="BF"/>
            </w:tcBorders>
            <w:vAlign w:val="center"/>
          </w:tcPr>
          <w:p w14:paraId="2657314C" w14:textId="77777777" w:rsidR="00367C2F" w:rsidRPr="00C42DD5" w:rsidRDefault="00BE2642" w:rsidP="0010712A">
            <w:pPr>
              <w:pStyle w:val="Default"/>
              <w:tabs>
                <w:tab w:val="left" w:pos="7470"/>
              </w:tabs>
              <w:ind w:left="-115" w:right="-115" w:hanging="3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6A2D8D" w:rsidRPr="009301D4" w14:paraId="26573151" w14:textId="77777777" w:rsidTr="0010712A">
        <w:trPr>
          <w:trHeight w:val="369"/>
        </w:trPr>
        <w:tc>
          <w:tcPr>
            <w:tcW w:w="765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14E" w14:textId="5E6F4879" w:rsidR="00367C2F" w:rsidRPr="009301D4" w:rsidRDefault="00367C2F" w:rsidP="00082D5C">
            <w:pPr>
              <w:widowControl w:val="0"/>
              <w:tabs>
                <w:tab w:val="left" w:pos="7470"/>
              </w:tabs>
              <w:autoSpaceDE w:val="0"/>
              <w:autoSpaceDN w:val="0"/>
              <w:adjustRightInd w:val="0"/>
              <w:rPr>
                <w:rFonts w:cs="Arial"/>
                <w:color w:val="000000"/>
                <w:szCs w:val="20"/>
              </w:rPr>
            </w:pPr>
            <w:r w:rsidRPr="009301D4">
              <w:rPr>
                <w:rFonts w:cs="Arial"/>
                <w:color w:val="000000"/>
                <w:szCs w:val="20"/>
              </w:rPr>
              <w:t>Following completion of the in-office portion of on-site/in-office participation courses, providers must convene participants for complete case presentation and critique. (</w:t>
            </w:r>
            <w:r w:rsidRPr="00A20461">
              <w:rPr>
                <w:rFonts w:cs="Arial"/>
                <w:szCs w:val="20"/>
              </w:rPr>
              <w:t>VI.10.g</w:t>
            </w:r>
            <w:r w:rsidRPr="009301D4">
              <w:rPr>
                <w:rFonts w:cs="Arial"/>
                <w:color w:val="000000"/>
                <w:szCs w:val="20"/>
              </w:rPr>
              <w:t>)</w:t>
            </w:r>
          </w:p>
        </w:tc>
        <w:tc>
          <w:tcPr>
            <w:tcW w:w="90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14F" w14:textId="77777777" w:rsidR="00367C2F" w:rsidRPr="00C42DD5" w:rsidRDefault="00BE2642" w:rsidP="0010712A">
            <w:pPr>
              <w:pStyle w:val="Default"/>
              <w:tabs>
                <w:tab w:val="left" w:pos="7470"/>
              </w:tabs>
              <w:ind w:left="-115" w:right="-115" w:hanging="3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530" w:type="dxa"/>
            <w:tcBorders>
              <w:top w:val="nil"/>
              <w:bottom w:val="single" w:sz="4" w:space="0" w:color="BFBFBF" w:themeColor="background1" w:themeShade="BF"/>
            </w:tcBorders>
            <w:vAlign w:val="center"/>
          </w:tcPr>
          <w:p w14:paraId="26573150" w14:textId="77777777" w:rsidR="00367C2F" w:rsidRPr="00743198" w:rsidRDefault="00BE2642" w:rsidP="0010712A">
            <w:pPr>
              <w:pStyle w:val="Default"/>
              <w:tabs>
                <w:tab w:val="left" w:pos="7470"/>
              </w:tabs>
              <w:ind w:left="-115" w:right="-115" w:hanging="35"/>
              <w:jc w:val="cente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9B5858" w:rsidRPr="009301D4" w14:paraId="26573155" w14:textId="77777777" w:rsidTr="009B5858">
        <w:trPr>
          <w:trHeight w:val="747"/>
        </w:trPr>
        <w:tc>
          <w:tcPr>
            <w:tcW w:w="10087" w:type="dxa"/>
            <w:gridSpan w:val="3"/>
            <w:tcBorders>
              <w:top w:val="single" w:sz="4" w:space="0" w:color="BFBFBF" w:themeColor="background1" w:themeShade="BF"/>
              <w:bottom w:val="single" w:sz="4" w:space="0" w:color="3366CC"/>
            </w:tcBorders>
            <w:shd w:val="clear" w:color="auto" w:fill="auto"/>
            <w:tcMar>
              <w:top w:w="72" w:type="dxa"/>
              <w:left w:w="115" w:type="dxa"/>
              <w:bottom w:w="72" w:type="dxa"/>
              <w:right w:w="115" w:type="dxa"/>
            </w:tcMar>
          </w:tcPr>
          <w:p w14:paraId="26573152" w14:textId="77777777" w:rsidR="009B5858" w:rsidRPr="009301D4" w:rsidRDefault="009B5858" w:rsidP="009B5858">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153" w14:textId="77777777" w:rsidR="00813DAC" w:rsidRDefault="00813DAC" w:rsidP="009B5858">
            <w:pPr>
              <w:pStyle w:val="Default"/>
              <w:tabs>
                <w:tab w:val="left" w:pos="7470"/>
              </w:tabs>
              <w:ind w:right="-115"/>
            </w:pPr>
          </w:p>
          <w:p w14:paraId="26573154" w14:textId="77777777" w:rsidR="009B5858" w:rsidRPr="009301D4" w:rsidRDefault="00813DAC" w:rsidP="009B5858">
            <w:pPr>
              <w:pStyle w:val="Default"/>
              <w:tabs>
                <w:tab w:val="left" w:pos="7470"/>
              </w:tabs>
              <w:ind w:right="-115"/>
              <w:rPr>
                <w:noProof/>
                <w:sz w:val="20"/>
                <w:szCs w:val="20"/>
              </w:rPr>
            </w:pP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156" w14:textId="1D355E38" w:rsidR="00423890" w:rsidRPr="009301D4" w:rsidRDefault="00D80207" w:rsidP="00D80207">
      <w:pPr>
        <w:tabs>
          <w:tab w:val="left" w:pos="7470"/>
        </w:tabs>
        <w:spacing w:before="120"/>
        <w:ind w:left="90"/>
        <w:rPr>
          <w:rFonts w:cs="Arial"/>
          <w:szCs w:val="20"/>
        </w:rPr>
      </w:pPr>
      <w:r>
        <w:rPr>
          <w:rFonts w:cs="Arial"/>
          <w:b/>
          <w:szCs w:val="20"/>
        </w:rPr>
        <w:br/>
      </w:r>
      <w:r w:rsidR="000D0CD3" w:rsidRPr="009301D4">
        <w:rPr>
          <w:rFonts w:cs="Arial"/>
          <w:b/>
          <w:szCs w:val="20"/>
        </w:rPr>
        <w:t>Self-assessment:</w:t>
      </w:r>
      <w:r w:rsidR="007F267A" w:rsidRPr="009301D4">
        <w:rPr>
          <w:rFonts w:cs="Arial"/>
          <w:b/>
          <w:szCs w:val="20"/>
        </w:rPr>
        <w:t xml:space="preserve"> </w:t>
      </w:r>
      <w:r w:rsidR="000D0CD3" w:rsidRPr="009301D4">
        <w:rPr>
          <w:rFonts w:cs="Arial"/>
          <w:szCs w:val="20"/>
        </w:rPr>
        <w:t xml:space="preserve">Review the Criteria descriptions and provide the information (narrative and/or </w:t>
      </w:r>
      <w:r w:rsidR="000D04E1">
        <w:rPr>
          <w:rFonts w:cs="Arial"/>
          <w:szCs w:val="20"/>
        </w:rPr>
        <w:t>attach</w:t>
      </w:r>
      <w:r w:rsidR="000D0CD3" w:rsidRPr="009301D4">
        <w:rPr>
          <w:rFonts w:cs="Arial"/>
          <w:szCs w:val="20"/>
        </w:rPr>
        <w:t>ed documents) as requested below.</w:t>
      </w:r>
      <w:r w:rsidR="00465F7B" w:rsidRPr="009301D4">
        <w:rPr>
          <w:rFonts w:cs="Arial"/>
          <w:szCs w:val="20"/>
        </w:rPr>
        <w:t xml:space="preserve"> </w:t>
      </w:r>
      <w:r w:rsidR="000D0CD3" w:rsidRPr="009301D4">
        <w:rPr>
          <w:rFonts w:cs="Arial"/>
          <w:szCs w:val="20"/>
        </w:rPr>
        <w:t xml:space="preserve">After completing this section, </w:t>
      </w:r>
      <w:proofErr w:type="gramStart"/>
      <w:r w:rsidR="000D0CD3" w:rsidRPr="009301D4">
        <w:rPr>
          <w:rFonts w:cs="Arial"/>
          <w:szCs w:val="20"/>
        </w:rPr>
        <w:t>refer back</w:t>
      </w:r>
      <w:proofErr w:type="gramEnd"/>
      <w:r w:rsidR="000D0CD3" w:rsidRPr="009301D4">
        <w:rPr>
          <w:rFonts w:cs="Arial"/>
          <w:szCs w:val="20"/>
        </w:rPr>
        <w:t xml:space="preserve"> to Question 23 in </w:t>
      </w:r>
      <w:r w:rsidR="008B1634">
        <w:rPr>
          <w:rFonts w:cs="Arial"/>
          <w:szCs w:val="20"/>
        </w:rPr>
        <w:t>Section D</w:t>
      </w:r>
      <w:r w:rsidR="000D0CD3" w:rsidRPr="009301D4">
        <w:rPr>
          <w:rFonts w:cs="Arial"/>
          <w:szCs w:val="20"/>
        </w:rPr>
        <w:t xml:space="preserve"> and assess your organization’s level of compliance.</w:t>
      </w:r>
      <w:r>
        <w:rPr>
          <w:rFonts w:cs="Arial"/>
          <w:szCs w:val="20"/>
        </w:rPr>
        <w:br/>
      </w:r>
    </w:p>
    <w:tbl>
      <w:tblPr>
        <w:tblStyle w:val="TableGrid"/>
        <w:tblW w:w="0" w:type="auto"/>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187"/>
        <w:gridCol w:w="1785"/>
      </w:tblGrid>
      <w:tr w:rsidR="00423890" w:rsidRPr="00685CD0" w14:paraId="26573158" w14:textId="77777777" w:rsidTr="004867E9">
        <w:trPr>
          <w:trHeight w:val="313"/>
        </w:trPr>
        <w:tc>
          <w:tcPr>
            <w:tcW w:w="10080" w:type="dxa"/>
            <w:gridSpan w:val="2"/>
            <w:tcBorders>
              <w:bottom w:val="nil"/>
            </w:tcBorders>
            <w:shd w:val="clear" w:color="auto" w:fill="D9D9D9"/>
            <w:vAlign w:val="center"/>
          </w:tcPr>
          <w:p w14:paraId="26573157" w14:textId="77777777" w:rsidR="00423890" w:rsidRPr="005377B4" w:rsidRDefault="004E6FF2" w:rsidP="00746E7B">
            <w:pPr>
              <w:tabs>
                <w:tab w:val="left" w:pos="7470"/>
              </w:tabs>
              <w:rPr>
                <w:rStyle w:val="Hyperlink0"/>
                <w:rFonts w:cs="Arial"/>
                <w:color w:val="FFFFFF" w:themeColor="background1"/>
                <w:lang w:val="fr-FR"/>
              </w:rPr>
            </w:pPr>
            <w:r w:rsidRPr="005377B4">
              <w:rPr>
                <w:rFonts w:cs="Arial"/>
                <w:b/>
                <w:color w:val="3366CC"/>
                <w:szCs w:val="20"/>
                <w:lang w:val="fr-FR"/>
              </w:rPr>
              <w:t>Supplement 3a.</w:t>
            </w:r>
            <w:r w:rsidR="00423890" w:rsidRPr="005377B4">
              <w:rPr>
                <w:rFonts w:cs="Arial"/>
                <w:b/>
                <w:color w:val="3366CC"/>
                <w:szCs w:val="20"/>
                <w:lang w:val="fr-FR"/>
              </w:rPr>
              <w:t xml:space="preserve"> </w:t>
            </w:r>
            <w:r w:rsidR="00423890" w:rsidRPr="005377B4">
              <w:rPr>
                <w:rFonts w:cs="Arial"/>
                <w:color w:val="3366CC"/>
                <w:szCs w:val="20"/>
                <w:lang w:val="fr-FR"/>
              </w:rPr>
              <w:t xml:space="preserve">Current Literature Bibliography </w:t>
            </w:r>
          </w:p>
        </w:tc>
      </w:tr>
      <w:tr w:rsidR="00423890" w:rsidRPr="009301D4" w14:paraId="2657315F" w14:textId="77777777" w:rsidTr="004867E9">
        <w:trPr>
          <w:trHeight w:val="367"/>
        </w:trPr>
        <w:tc>
          <w:tcPr>
            <w:tcW w:w="8287" w:type="dxa"/>
            <w:tcBorders>
              <w:top w:val="nil"/>
              <w:bottom w:val="nil"/>
              <w:right w:val="single" w:sz="4" w:space="0" w:color="3366CC"/>
            </w:tcBorders>
            <w:tcMar>
              <w:top w:w="72" w:type="dxa"/>
              <w:bottom w:w="72" w:type="dxa"/>
            </w:tcMar>
          </w:tcPr>
          <w:p w14:paraId="26573159" w14:textId="2FB8F5E9" w:rsidR="00423890" w:rsidRPr="009301D4" w:rsidRDefault="00423890" w:rsidP="00082D5C">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 xml:space="preserve">A bibliography of current literature on the subject being taught must be provided </w:t>
            </w:r>
            <w:r w:rsidR="00746E7B">
              <w:rPr>
                <w:color w:val="auto"/>
                <w:sz w:val="20"/>
                <w:szCs w:val="20"/>
              </w:rPr>
              <w:t>to activity/course participants. (</w:t>
            </w:r>
            <w:r w:rsidR="00D85ED6" w:rsidRPr="00D85ED6">
              <w:rPr>
                <w:color w:val="auto"/>
                <w:sz w:val="20"/>
                <w:szCs w:val="20"/>
              </w:rPr>
              <w:t xml:space="preserve">Relates to </w:t>
            </w:r>
            <w:r w:rsidR="00D85ED6" w:rsidRPr="00A20461">
              <w:rPr>
                <w:sz w:val="20"/>
                <w:szCs w:val="20"/>
              </w:rPr>
              <w:t>CERP Standard</w:t>
            </w:r>
            <w:r w:rsidR="00D85ED6" w:rsidRPr="00A20461">
              <w:rPr>
                <w:szCs w:val="20"/>
              </w:rPr>
              <w:t xml:space="preserve"> </w:t>
            </w:r>
            <w:r w:rsidR="00746E7B" w:rsidRPr="00A20461">
              <w:rPr>
                <w:sz w:val="20"/>
                <w:szCs w:val="20"/>
              </w:rPr>
              <w:t>VI.10.b</w:t>
            </w:r>
            <w:r w:rsidR="00746E7B">
              <w:rPr>
                <w:color w:val="auto"/>
                <w:sz w:val="20"/>
                <w:szCs w:val="20"/>
              </w:rPr>
              <w:t>)</w:t>
            </w:r>
          </w:p>
          <w:p w14:paraId="2657315A" w14:textId="77777777" w:rsidR="00AF4DC6" w:rsidRPr="009301D4" w:rsidRDefault="00AF4DC6" w:rsidP="00082D5C">
            <w:pPr>
              <w:pStyle w:val="Default"/>
              <w:tabs>
                <w:tab w:val="left" w:pos="7470"/>
              </w:tabs>
              <w:rPr>
                <w:color w:val="auto"/>
                <w:sz w:val="20"/>
                <w:szCs w:val="20"/>
              </w:rPr>
            </w:pPr>
          </w:p>
          <w:p w14:paraId="2657315B" w14:textId="77777777" w:rsidR="00AF4DC6" w:rsidRPr="009301D4" w:rsidRDefault="000F3BCF" w:rsidP="000F3BCF">
            <w:pPr>
              <w:pStyle w:val="Default"/>
              <w:tabs>
                <w:tab w:val="left" w:pos="7470"/>
              </w:tabs>
              <w:rPr>
                <w:b/>
                <w:color w:val="auto"/>
                <w:sz w:val="20"/>
                <w:szCs w:val="20"/>
              </w:rPr>
            </w:pPr>
            <w:r>
              <w:rPr>
                <w:color w:val="auto"/>
                <w:sz w:val="20"/>
                <w:szCs w:val="20"/>
              </w:rPr>
              <w:t xml:space="preserve">Attach bibliography provided to course participants. Or, if </w:t>
            </w:r>
            <w:r w:rsidRPr="000F3BCF">
              <w:rPr>
                <w:color w:val="auto"/>
                <w:sz w:val="20"/>
                <w:szCs w:val="20"/>
              </w:rPr>
              <w:t>documentation</w:t>
            </w:r>
            <w:r>
              <w:rPr>
                <w:color w:val="auto"/>
                <w:sz w:val="20"/>
                <w:szCs w:val="20"/>
              </w:rPr>
              <w:t xml:space="preserve"> is</w:t>
            </w:r>
            <w:r w:rsidRPr="000F3BCF">
              <w:rPr>
                <w:color w:val="auto"/>
                <w:sz w:val="20"/>
                <w:szCs w:val="20"/>
              </w:rPr>
              <w:t xml:space="preserve"> attached elsewhere in this application, list the document location and/or number in the space below.  </w:t>
            </w:r>
          </w:p>
        </w:tc>
        <w:tc>
          <w:tcPr>
            <w:tcW w:w="1793" w:type="dxa"/>
            <w:tcBorders>
              <w:top w:val="nil"/>
              <w:left w:val="single" w:sz="4" w:space="0" w:color="3366CC"/>
              <w:bottom w:val="nil"/>
            </w:tcBorders>
          </w:tcPr>
          <w:p w14:paraId="2657315C" w14:textId="77777777" w:rsidR="00423890" w:rsidRPr="009301D4" w:rsidRDefault="00423890" w:rsidP="00082D5C">
            <w:pPr>
              <w:pStyle w:val="Default"/>
              <w:tabs>
                <w:tab w:val="left" w:pos="5608"/>
                <w:tab w:val="left" w:pos="7470"/>
              </w:tabs>
              <w:spacing w:after="120"/>
              <w:rPr>
                <w:b/>
                <w:sz w:val="20"/>
                <w:szCs w:val="20"/>
              </w:rPr>
            </w:pPr>
            <w:r w:rsidRPr="009301D4">
              <w:rPr>
                <w:b/>
                <w:sz w:val="20"/>
                <w:szCs w:val="20"/>
              </w:rPr>
              <w:t>Document Location</w:t>
            </w:r>
          </w:p>
          <w:p w14:paraId="2657315D" w14:textId="77777777" w:rsidR="00423890" w:rsidRPr="009301D4" w:rsidRDefault="00423890" w:rsidP="00082D5C">
            <w:pPr>
              <w:pStyle w:val="Default"/>
              <w:tabs>
                <w:tab w:val="left" w:pos="5608"/>
                <w:tab w:val="left" w:pos="7470"/>
              </w:tabs>
              <w:spacing w:after="120"/>
              <w:rPr>
                <w:sz w:val="18"/>
                <w:szCs w:val="18"/>
              </w:rPr>
            </w:pPr>
            <w:r w:rsidRPr="009301D4">
              <w:rPr>
                <w:sz w:val="18"/>
                <w:szCs w:val="18"/>
              </w:rPr>
              <w:t xml:space="preserve">Bibliography </w:t>
            </w:r>
          </w:p>
          <w:p w14:paraId="2657315E" w14:textId="77777777" w:rsidR="00D935BD" w:rsidRPr="009301D4" w:rsidRDefault="00D80207" w:rsidP="00D80207">
            <w:pPr>
              <w:pStyle w:val="Default"/>
              <w:tabs>
                <w:tab w:val="left" w:pos="5608"/>
                <w:tab w:val="left" w:pos="7470"/>
              </w:tabs>
              <w:spacing w:after="120"/>
              <w:rPr>
                <w:sz w:val="18"/>
                <w:szCs w:val="18"/>
              </w:rPr>
            </w:pPr>
            <w:r>
              <w:rPr>
                <w:b/>
                <w:sz w:val="18"/>
                <w:szCs w:val="18"/>
              </w:rPr>
              <w:t>Supplement 3a</w:t>
            </w:r>
            <w:r w:rsidRPr="009301D4">
              <w:rPr>
                <w:b/>
                <w:sz w:val="18"/>
                <w:szCs w:val="18"/>
              </w:rPr>
              <w:t xml:space="preserve"> </w:t>
            </w:r>
            <w:r>
              <w:rPr>
                <w:b/>
                <w:sz w:val="18"/>
                <w:szCs w:val="18"/>
              </w:rPr>
              <w:br/>
            </w:r>
            <w:r w:rsidRPr="009301D4">
              <w:rPr>
                <w:sz w:val="18"/>
                <w:szCs w:val="18"/>
              </w:rPr>
              <w:t xml:space="preserve">(or </w:t>
            </w:r>
            <w:r>
              <w:rPr>
                <w:sz w:val="18"/>
                <w:szCs w:val="18"/>
              </w:rPr>
              <w:t>list other document location below</w:t>
            </w:r>
            <w:r w:rsidRPr="009301D4">
              <w:rPr>
                <w:sz w:val="18"/>
                <w:szCs w:val="18"/>
              </w:rPr>
              <w:t>)</w:t>
            </w:r>
          </w:p>
        </w:tc>
      </w:tr>
      <w:tr w:rsidR="00423890" w:rsidRPr="009301D4" w14:paraId="26573161" w14:textId="77777777" w:rsidTr="004867E9">
        <w:trPr>
          <w:trHeight w:val="402"/>
        </w:trPr>
        <w:tc>
          <w:tcPr>
            <w:tcW w:w="10080" w:type="dxa"/>
            <w:gridSpan w:val="2"/>
            <w:tcBorders>
              <w:top w:val="nil"/>
              <w:bottom w:val="single" w:sz="4" w:space="0" w:color="3366CC"/>
            </w:tcBorders>
          </w:tcPr>
          <w:p w14:paraId="26573160" w14:textId="77777777" w:rsidR="00E05F0A" w:rsidRPr="009301D4" w:rsidRDefault="00D80207" w:rsidP="00082D5C">
            <w:pPr>
              <w:tabs>
                <w:tab w:val="left" w:pos="1076"/>
                <w:tab w:val="left" w:pos="7470"/>
              </w:tabs>
              <w:spacing w:before="120"/>
              <w:rPr>
                <w:rFonts w:cs="Arial"/>
              </w:rPr>
            </w:pPr>
            <w:r w:rsidRPr="009301D4">
              <w:rPr>
                <w:rFonts w:cs="Arial"/>
                <w:b/>
                <w:szCs w:val="20"/>
              </w:rPr>
              <w:t>Narrative</w:t>
            </w:r>
            <w:r w:rsidRPr="009301D4">
              <w:rPr>
                <w:rFonts w:cs="Arial"/>
                <w:szCs w:val="20"/>
              </w:rPr>
              <w:t xml:space="preserve"> </w:t>
            </w:r>
            <w:r w:rsidRPr="009301D4">
              <w:rPr>
                <w:rFonts w:cs="Arial"/>
                <w:b/>
                <w:szCs w:val="20"/>
              </w:rPr>
              <w:t>(Optional)</w:t>
            </w:r>
            <w:r>
              <w:rPr>
                <w:rFonts w:cs="Arial"/>
                <w:b/>
                <w:szCs w:val="20"/>
              </w:rPr>
              <w:t xml:space="preserve"> and Document Location </w:t>
            </w:r>
            <w:r>
              <w:rPr>
                <w:rFonts w:cs="Arial"/>
                <w:szCs w:val="20"/>
              </w:rPr>
              <w:t>(if located elsewhere in application)</w:t>
            </w:r>
            <w:r w:rsidRPr="009301D4">
              <w:rPr>
                <w:rFonts w:cs="Arial"/>
                <w:b/>
                <w:szCs w:val="20"/>
              </w:rPr>
              <w:t>:</w:t>
            </w:r>
            <w:r>
              <w:rPr>
                <w:rFonts w:cs="Arial"/>
                <w:b/>
                <w:szCs w:val="20"/>
              </w:rPr>
              <w:br/>
            </w:r>
            <w:r>
              <w:rPr>
                <w:rFonts w:cs="Arial"/>
                <w:b/>
                <w:szCs w:val="20"/>
              </w:rPr>
              <w:br/>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tc>
      </w:tr>
    </w:tbl>
    <w:p w14:paraId="26573162" w14:textId="77777777" w:rsidR="00942A54" w:rsidRPr="009301D4" w:rsidRDefault="00942A54" w:rsidP="00082D5C">
      <w:pPr>
        <w:tabs>
          <w:tab w:val="left" w:pos="7470"/>
        </w:tabs>
        <w:spacing w:before="120"/>
        <w:rPr>
          <w:rFonts w:cs="Arial"/>
          <w:szCs w:val="20"/>
        </w:rPr>
      </w:pPr>
    </w:p>
    <w:tbl>
      <w:tblPr>
        <w:tblStyle w:val="TableGrid"/>
        <w:tblW w:w="0" w:type="auto"/>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9972"/>
      </w:tblGrid>
      <w:tr w:rsidR="00942A54" w:rsidRPr="009301D4" w14:paraId="26573164" w14:textId="77777777" w:rsidTr="004867E9">
        <w:trPr>
          <w:trHeight w:val="313"/>
        </w:trPr>
        <w:tc>
          <w:tcPr>
            <w:tcW w:w="10087" w:type="dxa"/>
            <w:tcBorders>
              <w:bottom w:val="nil"/>
            </w:tcBorders>
            <w:shd w:val="clear" w:color="auto" w:fill="D9D9D9"/>
            <w:vAlign w:val="center"/>
          </w:tcPr>
          <w:p w14:paraId="26573163" w14:textId="77777777" w:rsidR="00942A54" w:rsidRPr="009301D4" w:rsidRDefault="004E6FF2" w:rsidP="00746E7B">
            <w:pPr>
              <w:tabs>
                <w:tab w:val="left" w:pos="7470"/>
              </w:tabs>
              <w:rPr>
                <w:rStyle w:val="Hyperlink0"/>
                <w:rFonts w:cs="Arial"/>
                <w:color w:val="FFFFFF" w:themeColor="background1"/>
              </w:rPr>
            </w:pPr>
            <w:r>
              <w:rPr>
                <w:rFonts w:cs="Arial"/>
                <w:b/>
                <w:color w:val="3366CC"/>
                <w:szCs w:val="20"/>
              </w:rPr>
              <w:t>Supplement 3b.</w:t>
            </w:r>
            <w:r w:rsidR="00942A54" w:rsidRPr="009301D4">
              <w:rPr>
                <w:rFonts w:cs="Arial"/>
                <w:b/>
                <w:color w:val="3366CC"/>
                <w:szCs w:val="20"/>
              </w:rPr>
              <w:t xml:space="preserve"> </w:t>
            </w:r>
            <w:r w:rsidR="00942A54" w:rsidRPr="009301D4">
              <w:rPr>
                <w:rFonts w:cs="Arial"/>
                <w:color w:val="3366CC"/>
                <w:szCs w:val="20"/>
              </w:rPr>
              <w:t xml:space="preserve">Instructor/Author Interaction </w:t>
            </w:r>
          </w:p>
        </w:tc>
      </w:tr>
      <w:tr w:rsidR="006A2D8D" w:rsidRPr="009301D4" w14:paraId="26573166" w14:textId="77777777" w:rsidTr="004867E9">
        <w:trPr>
          <w:trHeight w:val="367"/>
        </w:trPr>
        <w:tc>
          <w:tcPr>
            <w:tcW w:w="10087" w:type="dxa"/>
            <w:tcBorders>
              <w:top w:val="nil"/>
              <w:bottom w:val="nil"/>
            </w:tcBorders>
            <w:tcMar>
              <w:top w:w="72" w:type="dxa"/>
              <w:bottom w:w="72" w:type="dxa"/>
            </w:tcMar>
          </w:tcPr>
          <w:p w14:paraId="26573165" w14:textId="1701DA95" w:rsidR="006A2D8D" w:rsidRPr="009301D4" w:rsidRDefault="006A2D8D" w:rsidP="00974B11">
            <w:pPr>
              <w:pStyle w:val="Default"/>
              <w:tabs>
                <w:tab w:val="left" w:pos="7470"/>
              </w:tabs>
              <w:rPr>
                <w:b/>
                <w:color w:val="auto"/>
                <w:sz w:val="20"/>
                <w:szCs w:val="20"/>
              </w:rPr>
            </w:pPr>
            <w:r w:rsidRPr="009301D4">
              <w:rPr>
                <w:b/>
                <w:sz w:val="20"/>
                <w:szCs w:val="20"/>
              </w:rPr>
              <w:lastRenderedPageBreak/>
              <w:t>Criteria:</w:t>
            </w:r>
            <w:r w:rsidRPr="009301D4">
              <w:rPr>
                <w:sz w:val="20"/>
                <w:szCs w:val="20"/>
              </w:rPr>
              <w:t xml:space="preserve"> </w:t>
            </w:r>
            <w:r w:rsidRPr="009301D4">
              <w:rPr>
                <w:color w:val="auto"/>
                <w:sz w:val="20"/>
                <w:szCs w:val="20"/>
              </w:rPr>
              <w:t xml:space="preserve">Instructor/author consultation and feedback must be available to participants when they perform required techniques in their </w:t>
            </w:r>
            <w:proofErr w:type="gramStart"/>
            <w:r w:rsidRPr="009301D4">
              <w:rPr>
                <w:color w:val="auto"/>
                <w:sz w:val="20"/>
                <w:szCs w:val="20"/>
              </w:rPr>
              <w:t>offices.</w:t>
            </w:r>
            <w:r w:rsidR="00746E7B">
              <w:rPr>
                <w:color w:val="auto"/>
                <w:sz w:val="20"/>
                <w:szCs w:val="20"/>
              </w:rPr>
              <w:t>(</w:t>
            </w:r>
            <w:proofErr w:type="gramEnd"/>
            <w:r w:rsidR="00D85ED6" w:rsidRPr="00D85ED6">
              <w:rPr>
                <w:color w:val="auto"/>
                <w:sz w:val="20"/>
                <w:szCs w:val="20"/>
              </w:rPr>
              <w:t xml:space="preserve">Relates to </w:t>
            </w:r>
            <w:r w:rsidR="00D85ED6" w:rsidRPr="00A20461">
              <w:rPr>
                <w:sz w:val="20"/>
                <w:szCs w:val="20"/>
              </w:rPr>
              <w:t>CERP Standard</w:t>
            </w:r>
            <w:r w:rsidR="00D85ED6" w:rsidRPr="00A20461">
              <w:rPr>
                <w:szCs w:val="20"/>
              </w:rPr>
              <w:t xml:space="preserve"> </w:t>
            </w:r>
            <w:r w:rsidR="00746E7B" w:rsidRPr="00A20461">
              <w:rPr>
                <w:sz w:val="20"/>
                <w:szCs w:val="20"/>
              </w:rPr>
              <w:t>VI.10.</w:t>
            </w:r>
            <w:r w:rsidR="00974B11" w:rsidRPr="00A20461">
              <w:rPr>
                <w:sz w:val="20"/>
                <w:szCs w:val="20"/>
              </w:rPr>
              <w:t>d</w:t>
            </w:r>
            <w:r w:rsidR="00746E7B">
              <w:rPr>
                <w:color w:val="auto"/>
                <w:sz w:val="20"/>
                <w:szCs w:val="20"/>
              </w:rPr>
              <w:t>)</w:t>
            </w:r>
          </w:p>
        </w:tc>
      </w:tr>
      <w:tr w:rsidR="00942A54" w:rsidRPr="009301D4" w14:paraId="26573168" w14:textId="77777777" w:rsidTr="004867E9">
        <w:trPr>
          <w:trHeight w:val="402"/>
        </w:trPr>
        <w:tc>
          <w:tcPr>
            <w:tcW w:w="10087" w:type="dxa"/>
            <w:tcBorders>
              <w:top w:val="nil"/>
              <w:bottom w:val="single" w:sz="4" w:space="0" w:color="3366CC"/>
            </w:tcBorders>
          </w:tcPr>
          <w:p w14:paraId="26573167" w14:textId="77777777" w:rsidR="00E05F0A" w:rsidRPr="009301D4" w:rsidRDefault="00942A54" w:rsidP="00D80207">
            <w:pPr>
              <w:tabs>
                <w:tab w:val="left" w:pos="7470"/>
              </w:tabs>
              <w:spacing w:before="120"/>
              <w:rPr>
                <w:rFonts w:cs="Arial"/>
              </w:rPr>
            </w:pPr>
            <w:r w:rsidRPr="009301D4">
              <w:rPr>
                <w:rFonts w:cs="Arial"/>
                <w:b/>
                <w:szCs w:val="20"/>
              </w:rPr>
              <w:t>Narrative</w:t>
            </w:r>
            <w:r w:rsidRPr="009301D4">
              <w:rPr>
                <w:rFonts w:cs="Arial"/>
                <w:szCs w:val="20"/>
              </w:rPr>
              <w:t xml:space="preserve"> </w:t>
            </w:r>
            <w:r w:rsidRPr="008A44D0">
              <w:rPr>
                <w:rFonts w:cs="Arial"/>
                <w:b/>
                <w:color w:val="FF0000"/>
                <w:szCs w:val="20"/>
              </w:rPr>
              <w:t>(Required)</w:t>
            </w:r>
            <w:r w:rsidRPr="009301D4">
              <w:rPr>
                <w:rFonts w:cs="Arial"/>
                <w:b/>
                <w:szCs w:val="20"/>
              </w:rPr>
              <w:t>:</w:t>
            </w:r>
            <w:r w:rsidRPr="009301D4">
              <w:rPr>
                <w:rFonts w:cs="Arial"/>
                <w:szCs w:val="20"/>
              </w:rPr>
              <w:t xml:space="preserve"> describe the process used in the submitted activity. </w:t>
            </w:r>
            <w:r w:rsidR="000F3BCF" w:rsidRPr="000F3BCF">
              <w:rPr>
                <w:rFonts w:cs="Arial"/>
                <w:szCs w:val="20"/>
              </w:rPr>
              <w:t>If referencing documentation attached elsewhere in this application, list the document location and/or number.</w:t>
            </w:r>
            <w:r w:rsidR="00D80207">
              <w:rPr>
                <w:rFonts w:cs="Arial"/>
                <w:szCs w:val="20"/>
              </w:rPr>
              <w:br/>
            </w:r>
            <w:r w:rsidR="006A2D8D" w:rsidRPr="009301D4">
              <w:rPr>
                <w:rFonts w:cs="Arial"/>
                <w:szCs w:val="20"/>
              </w:rPr>
              <w:br/>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r w:rsidR="00D80207">
              <w:rPr>
                <w:rFonts w:cs="Arial"/>
              </w:rPr>
              <w:br/>
            </w:r>
          </w:p>
        </w:tc>
      </w:tr>
    </w:tbl>
    <w:p w14:paraId="26573169" w14:textId="77777777" w:rsidR="000D0CD3" w:rsidRPr="009301D4" w:rsidRDefault="000D0CD3" w:rsidP="00082D5C">
      <w:pPr>
        <w:tabs>
          <w:tab w:val="left" w:pos="7470"/>
        </w:tabs>
        <w:rPr>
          <w:rFonts w:cs="Arial"/>
          <w:sz w:val="22"/>
          <w:szCs w:val="22"/>
        </w:rPr>
      </w:pPr>
    </w:p>
    <w:tbl>
      <w:tblPr>
        <w:tblStyle w:val="TableGrid"/>
        <w:tblW w:w="10152" w:type="dxa"/>
        <w:tblInd w:w="43"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291"/>
        <w:gridCol w:w="1861"/>
      </w:tblGrid>
      <w:tr w:rsidR="0088407E" w:rsidRPr="009301D4" w14:paraId="2657316B" w14:textId="77777777" w:rsidTr="004867E9">
        <w:trPr>
          <w:trHeight w:val="313"/>
        </w:trPr>
        <w:tc>
          <w:tcPr>
            <w:tcW w:w="10152" w:type="dxa"/>
            <w:gridSpan w:val="2"/>
            <w:tcBorders>
              <w:bottom w:val="nil"/>
            </w:tcBorders>
            <w:shd w:val="clear" w:color="auto" w:fill="D9D9D9"/>
            <w:vAlign w:val="center"/>
          </w:tcPr>
          <w:p w14:paraId="2657316A" w14:textId="77777777" w:rsidR="0088407E" w:rsidRPr="009301D4" w:rsidRDefault="004E6FF2" w:rsidP="00746E7B">
            <w:pPr>
              <w:tabs>
                <w:tab w:val="left" w:pos="7470"/>
              </w:tabs>
              <w:rPr>
                <w:rStyle w:val="Hyperlink0"/>
                <w:rFonts w:cs="Arial"/>
                <w:b/>
                <w:color w:val="3366CC"/>
                <w:sz w:val="20"/>
                <w:u w:val="none"/>
              </w:rPr>
            </w:pPr>
            <w:r>
              <w:rPr>
                <w:rFonts w:cs="Arial"/>
                <w:b/>
                <w:color w:val="3366CC"/>
                <w:szCs w:val="20"/>
              </w:rPr>
              <w:t>Supplement 3c.</w:t>
            </w:r>
            <w:r w:rsidR="0088407E" w:rsidRPr="009301D4">
              <w:rPr>
                <w:rFonts w:cs="Arial"/>
                <w:b/>
                <w:color w:val="3366CC"/>
                <w:szCs w:val="20"/>
              </w:rPr>
              <w:t xml:space="preserve"> </w:t>
            </w:r>
            <w:r w:rsidR="0088407E" w:rsidRPr="009301D4">
              <w:rPr>
                <w:rFonts w:cs="Arial"/>
                <w:color w:val="3366CC"/>
                <w:szCs w:val="20"/>
              </w:rPr>
              <w:t xml:space="preserve">Written Participant Instructions </w:t>
            </w:r>
            <w:r w:rsidR="00C120F9" w:rsidRPr="009301D4">
              <w:rPr>
                <w:rFonts w:cs="Arial"/>
                <w:color w:val="3366CC"/>
                <w:szCs w:val="20"/>
              </w:rPr>
              <w:t>f</w:t>
            </w:r>
            <w:r w:rsidR="0088407E" w:rsidRPr="009301D4">
              <w:rPr>
                <w:rFonts w:cs="Arial"/>
                <w:color w:val="3366CC"/>
                <w:szCs w:val="20"/>
              </w:rPr>
              <w:t xml:space="preserve">or In-Office Portions </w:t>
            </w:r>
          </w:p>
        </w:tc>
      </w:tr>
      <w:tr w:rsidR="0088407E" w:rsidRPr="009301D4" w14:paraId="26573172" w14:textId="77777777" w:rsidTr="001929AA">
        <w:trPr>
          <w:trHeight w:val="367"/>
        </w:trPr>
        <w:tc>
          <w:tcPr>
            <w:tcW w:w="8291" w:type="dxa"/>
            <w:tcBorders>
              <w:top w:val="nil"/>
              <w:bottom w:val="nil"/>
              <w:right w:val="single" w:sz="4" w:space="0" w:color="3366CC"/>
            </w:tcBorders>
            <w:tcMar>
              <w:top w:w="72" w:type="dxa"/>
              <w:bottom w:w="72" w:type="dxa"/>
            </w:tcMar>
          </w:tcPr>
          <w:p w14:paraId="2657316C" w14:textId="24BE4CC6" w:rsidR="00D320C5" w:rsidRPr="009301D4" w:rsidRDefault="0088407E" w:rsidP="00D320C5">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Written instructions must be given to participants for in-office requirements (</w:t>
            </w:r>
            <w:r w:rsidRPr="00A20461">
              <w:rPr>
                <w:sz w:val="20"/>
                <w:szCs w:val="20"/>
              </w:rPr>
              <w:t>V.10.c</w:t>
            </w:r>
            <w:r w:rsidRPr="009301D4">
              <w:rPr>
                <w:color w:val="auto"/>
                <w:sz w:val="20"/>
                <w:szCs w:val="20"/>
              </w:rPr>
              <w:t>) that includes participant record-keeping requirements (</w:t>
            </w:r>
            <w:r w:rsidR="00D85ED6">
              <w:rPr>
                <w:color w:val="auto"/>
                <w:sz w:val="20"/>
                <w:szCs w:val="20"/>
              </w:rPr>
              <w:t>r</w:t>
            </w:r>
            <w:r w:rsidR="00D85ED6" w:rsidRPr="00D85ED6">
              <w:rPr>
                <w:color w:val="auto"/>
                <w:sz w:val="20"/>
                <w:szCs w:val="20"/>
              </w:rPr>
              <w:t xml:space="preserve">elates to </w:t>
            </w:r>
            <w:r w:rsidR="00D85ED6" w:rsidRPr="00A20461">
              <w:rPr>
                <w:sz w:val="20"/>
                <w:szCs w:val="20"/>
              </w:rPr>
              <w:t>CERP Standard</w:t>
            </w:r>
            <w:r w:rsidR="00D85ED6" w:rsidRPr="00A20461">
              <w:rPr>
                <w:szCs w:val="20"/>
              </w:rPr>
              <w:t xml:space="preserve"> </w:t>
            </w:r>
            <w:r w:rsidRPr="00A20461">
              <w:rPr>
                <w:sz w:val="20"/>
                <w:szCs w:val="20"/>
              </w:rPr>
              <w:t>VI.10.e</w:t>
            </w:r>
            <w:r w:rsidR="00D320C5">
              <w:rPr>
                <w:color w:val="auto"/>
                <w:sz w:val="20"/>
                <w:szCs w:val="20"/>
              </w:rPr>
              <w:t>).</w:t>
            </w:r>
            <w:r w:rsidRPr="009301D4">
              <w:rPr>
                <w:color w:val="auto"/>
                <w:sz w:val="20"/>
                <w:szCs w:val="20"/>
              </w:rPr>
              <w:t xml:space="preserve"> </w:t>
            </w:r>
            <w:r w:rsidR="00D320C5">
              <w:rPr>
                <w:color w:val="auto"/>
                <w:sz w:val="20"/>
                <w:szCs w:val="20"/>
              </w:rPr>
              <w:t xml:space="preserve">Use the </w:t>
            </w:r>
            <w:r w:rsidRPr="00D320C5">
              <w:rPr>
                <w:color w:val="auto"/>
                <w:sz w:val="20"/>
                <w:szCs w:val="20"/>
              </w:rPr>
              <w:t>checklist</w:t>
            </w:r>
            <w:r w:rsidRPr="009301D4">
              <w:rPr>
                <w:i/>
                <w:color w:val="auto"/>
                <w:sz w:val="20"/>
                <w:szCs w:val="20"/>
              </w:rPr>
              <w:t xml:space="preserve"> </w:t>
            </w:r>
            <w:r w:rsidR="00D320C5">
              <w:rPr>
                <w:color w:val="auto"/>
                <w:sz w:val="20"/>
                <w:szCs w:val="20"/>
              </w:rPr>
              <w:t xml:space="preserve">below </w:t>
            </w:r>
            <w:r w:rsidR="00D320C5" w:rsidRPr="009301D4">
              <w:rPr>
                <w:color w:val="auto"/>
                <w:sz w:val="20"/>
                <w:szCs w:val="20"/>
              </w:rPr>
              <w:t>to identify and label all required elements in the document(s) provided.</w:t>
            </w:r>
          </w:p>
          <w:p w14:paraId="2657316D" w14:textId="77777777" w:rsidR="0088407E" w:rsidRPr="009301D4" w:rsidRDefault="0088407E" w:rsidP="00082D5C">
            <w:pPr>
              <w:pStyle w:val="Default"/>
              <w:tabs>
                <w:tab w:val="left" w:pos="7470"/>
              </w:tabs>
              <w:rPr>
                <w:color w:val="auto"/>
                <w:sz w:val="20"/>
                <w:szCs w:val="20"/>
              </w:rPr>
            </w:pPr>
          </w:p>
          <w:p w14:paraId="2657316E" w14:textId="77777777" w:rsidR="00AF4DC6" w:rsidRPr="009301D4" w:rsidRDefault="000F3BCF" w:rsidP="000F3BCF">
            <w:pPr>
              <w:tabs>
                <w:tab w:val="left" w:pos="7470"/>
              </w:tabs>
              <w:spacing w:before="120" w:after="120"/>
              <w:rPr>
                <w:rFonts w:cs="Arial"/>
                <w:b/>
                <w:szCs w:val="20"/>
              </w:rPr>
            </w:pPr>
            <w:r>
              <w:rPr>
                <w:szCs w:val="20"/>
              </w:rPr>
              <w:t xml:space="preserve">Attach copies of written instructions provided to participants regarding requirements for work to be conducted in their offices. Or, if </w:t>
            </w:r>
            <w:r w:rsidRPr="000F3BCF">
              <w:rPr>
                <w:rFonts w:cs="Arial"/>
                <w:szCs w:val="20"/>
              </w:rPr>
              <w:t>documentation</w:t>
            </w:r>
            <w:r>
              <w:rPr>
                <w:szCs w:val="20"/>
              </w:rPr>
              <w:t xml:space="preserve"> is</w:t>
            </w:r>
            <w:r w:rsidRPr="000F3BCF">
              <w:rPr>
                <w:rFonts w:cs="Arial"/>
                <w:szCs w:val="20"/>
              </w:rPr>
              <w:t xml:space="preserve"> attached elsewhere in this application, list the document location and/or number in the space below.  </w:t>
            </w:r>
          </w:p>
        </w:tc>
        <w:tc>
          <w:tcPr>
            <w:tcW w:w="1861" w:type="dxa"/>
            <w:tcBorders>
              <w:top w:val="nil"/>
              <w:left w:val="single" w:sz="4" w:space="0" w:color="3366CC"/>
              <w:bottom w:val="nil"/>
            </w:tcBorders>
          </w:tcPr>
          <w:p w14:paraId="2657316F" w14:textId="77777777" w:rsidR="0088407E" w:rsidRPr="009301D4" w:rsidRDefault="0088407E" w:rsidP="00082D5C">
            <w:pPr>
              <w:pStyle w:val="Default"/>
              <w:tabs>
                <w:tab w:val="left" w:pos="5608"/>
                <w:tab w:val="left" w:pos="7470"/>
              </w:tabs>
              <w:spacing w:after="120"/>
              <w:rPr>
                <w:b/>
                <w:sz w:val="20"/>
                <w:szCs w:val="20"/>
              </w:rPr>
            </w:pPr>
            <w:r w:rsidRPr="009301D4">
              <w:rPr>
                <w:b/>
                <w:sz w:val="20"/>
                <w:szCs w:val="20"/>
              </w:rPr>
              <w:t>Document Location</w:t>
            </w:r>
          </w:p>
          <w:p w14:paraId="26573170" w14:textId="77777777" w:rsidR="0088407E" w:rsidRPr="009301D4" w:rsidRDefault="0088407E" w:rsidP="00082D5C">
            <w:pPr>
              <w:pStyle w:val="Default"/>
              <w:tabs>
                <w:tab w:val="left" w:pos="5608"/>
                <w:tab w:val="left" w:pos="7470"/>
              </w:tabs>
              <w:spacing w:after="120"/>
              <w:rPr>
                <w:sz w:val="18"/>
                <w:szCs w:val="18"/>
              </w:rPr>
            </w:pPr>
            <w:r w:rsidRPr="009301D4">
              <w:rPr>
                <w:sz w:val="18"/>
                <w:szCs w:val="18"/>
              </w:rPr>
              <w:t>Written instructions</w:t>
            </w:r>
          </w:p>
          <w:p w14:paraId="26573171" w14:textId="77777777" w:rsidR="00D935BD" w:rsidRPr="009301D4" w:rsidRDefault="00D80207" w:rsidP="00D80207">
            <w:pPr>
              <w:pStyle w:val="Default"/>
              <w:tabs>
                <w:tab w:val="left" w:pos="5608"/>
                <w:tab w:val="left" w:pos="7470"/>
              </w:tabs>
              <w:spacing w:after="120"/>
              <w:rPr>
                <w:sz w:val="18"/>
                <w:szCs w:val="18"/>
              </w:rPr>
            </w:pPr>
            <w:r>
              <w:rPr>
                <w:b/>
                <w:sz w:val="18"/>
                <w:szCs w:val="18"/>
              </w:rPr>
              <w:t>Supplement 3c</w:t>
            </w:r>
            <w:r w:rsidRPr="009301D4">
              <w:rPr>
                <w:b/>
                <w:sz w:val="18"/>
                <w:szCs w:val="18"/>
              </w:rPr>
              <w:t xml:space="preserve"> </w:t>
            </w:r>
            <w:r>
              <w:rPr>
                <w:b/>
                <w:sz w:val="18"/>
                <w:szCs w:val="18"/>
              </w:rPr>
              <w:br/>
            </w:r>
            <w:r w:rsidRPr="009301D4">
              <w:rPr>
                <w:sz w:val="18"/>
                <w:szCs w:val="18"/>
              </w:rPr>
              <w:t xml:space="preserve">(or </w:t>
            </w:r>
            <w:r>
              <w:rPr>
                <w:sz w:val="18"/>
                <w:szCs w:val="18"/>
              </w:rPr>
              <w:t>list other document location below</w:t>
            </w:r>
            <w:r w:rsidRPr="009301D4">
              <w:rPr>
                <w:sz w:val="18"/>
                <w:szCs w:val="18"/>
              </w:rPr>
              <w:t>)</w:t>
            </w:r>
            <w:r w:rsidR="00C120F9" w:rsidRPr="009301D4">
              <w:rPr>
                <w:sz w:val="18"/>
                <w:szCs w:val="18"/>
              </w:rPr>
              <w:t xml:space="preserve"> </w:t>
            </w:r>
          </w:p>
        </w:tc>
      </w:tr>
      <w:tr w:rsidR="009513A1" w:rsidRPr="009301D4" w14:paraId="26573174" w14:textId="77777777" w:rsidTr="001929AA">
        <w:trPr>
          <w:trHeight w:val="738"/>
        </w:trPr>
        <w:tc>
          <w:tcPr>
            <w:tcW w:w="10152" w:type="dxa"/>
            <w:gridSpan w:val="2"/>
            <w:tcBorders>
              <w:top w:val="nil"/>
              <w:bottom w:val="single" w:sz="4" w:space="0" w:color="3366CC"/>
            </w:tcBorders>
            <w:tcMar>
              <w:top w:w="72" w:type="dxa"/>
              <w:bottom w:w="72" w:type="dxa"/>
            </w:tcMar>
          </w:tcPr>
          <w:p w14:paraId="26573173" w14:textId="77777777" w:rsidR="006A2D8D" w:rsidRPr="009301D4" w:rsidRDefault="00D80207" w:rsidP="001929AA">
            <w:pPr>
              <w:tabs>
                <w:tab w:val="left" w:pos="7470"/>
              </w:tabs>
              <w:spacing w:before="120"/>
              <w:rPr>
                <w:rFonts w:cs="Arial"/>
              </w:rPr>
            </w:pPr>
            <w:r w:rsidRPr="009301D4">
              <w:rPr>
                <w:rFonts w:cs="Arial"/>
                <w:b/>
                <w:szCs w:val="20"/>
              </w:rPr>
              <w:t>Narrative</w:t>
            </w:r>
            <w:r w:rsidRPr="009301D4">
              <w:rPr>
                <w:rFonts w:cs="Arial"/>
                <w:szCs w:val="20"/>
              </w:rPr>
              <w:t xml:space="preserve"> </w:t>
            </w:r>
            <w:r w:rsidRPr="009301D4">
              <w:rPr>
                <w:rFonts w:cs="Arial"/>
                <w:b/>
                <w:szCs w:val="20"/>
              </w:rPr>
              <w:t>(Optional)</w:t>
            </w:r>
            <w:r>
              <w:rPr>
                <w:rFonts w:cs="Arial"/>
                <w:b/>
                <w:szCs w:val="20"/>
              </w:rPr>
              <w:t xml:space="preserve"> and Document Location </w:t>
            </w:r>
            <w:r>
              <w:rPr>
                <w:rFonts w:cs="Arial"/>
                <w:szCs w:val="20"/>
              </w:rPr>
              <w:t>(if located elsewhere in application)</w:t>
            </w:r>
            <w:r w:rsidRPr="009301D4">
              <w:rPr>
                <w:rFonts w:cs="Arial"/>
                <w:b/>
                <w:szCs w:val="20"/>
              </w:rPr>
              <w:t>:</w:t>
            </w:r>
            <w:r>
              <w:rPr>
                <w:rFonts w:cs="Arial"/>
                <w:b/>
                <w:szCs w:val="20"/>
              </w:rPr>
              <w:br/>
            </w:r>
            <w:r>
              <w:rPr>
                <w:rFonts w:cs="Arial"/>
                <w:b/>
                <w:szCs w:val="20"/>
              </w:rPr>
              <w:br/>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tc>
      </w:tr>
    </w:tbl>
    <w:p w14:paraId="26573175" w14:textId="0DC29E74" w:rsidR="00B67C02" w:rsidRPr="009301D4" w:rsidRDefault="00984D79" w:rsidP="001929AA">
      <w:pPr>
        <w:tabs>
          <w:tab w:val="left" w:pos="7470"/>
        </w:tabs>
        <w:spacing w:before="120"/>
        <w:ind w:left="1080"/>
        <w:rPr>
          <w:rFonts w:cs="Arial"/>
          <w:b/>
          <w:color w:val="3366CC"/>
          <w:szCs w:val="20"/>
        </w:rPr>
      </w:pPr>
      <w:r>
        <w:rPr>
          <w:rFonts w:cs="Arial"/>
          <w:b/>
          <w:color w:val="3366CC"/>
          <w:szCs w:val="20"/>
        </w:rPr>
        <w:t xml:space="preserve">Supplement 3c </w:t>
      </w:r>
      <w:r w:rsidR="00B67C02" w:rsidRPr="009301D4">
        <w:rPr>
          <w:rFonts w:cs="Arial"/>
          <w:b/>
          <w:color w:val="3366CC"/>
          <w:szCs w:val="20"/>
        </w:rPr>
        <w:t xml:space="preserve">Checklist: In-office participant record-keeping requirements </w:t>
      </w:r>
    </w:p>
    <w:p w14:paraId="26573176" w14:textId="77777777" w:rsidR="00C120F9" w:rsidRPr="009301D4" w:rsidRDefault="00C120F9" w:rsidP="00B67C02">
      <w:pPr>
        <w:tabs>
          <w:tab w:val="left" w:pos="7470"/>
        </w:tabs>
        <w:rPr>
          <w:rFonts w:cs="Arial"/>
          <w:b/>
          <w:szCs w:val="20"/>
        </w:rPr>
      </w:pPr>
    </w:p>
    <w:p w14:paraId="26573177" w14:textId="77777777" w:rsidR="00B67C02" w:rsidRPr="009301D4" w:rsidRDefault="00B67C02" w:rsidP="001929AA">
      <w:pPr>
        <w:tabs>
          <w:tab w:val="left" w:pos="7470"/>
        </w:tabs>
        <w:ind w:left="1080"/>
        <w:rPr>
          <w:rFonts w:cs="Arial"/>
          <w:szCs w:val="20"/>
        </w:rPr>
      </w:pPr>
      <w:r w:rsidRPr="009301D4">
        <w:rPr>
          <w:rFonts w:cs="Arial"/>
          <w:b/>
          <w:szCs w:val="20"/>
        </w:rPr>
        <w:t xml:space="preserve">Directions: </w:t>
      </w:r>
      <w:r w:rsidRPr="009301D4">
        <w:rPr>
          <w:rFonts w:cs="Arial"/>
          <w:szCs w:val="20"/>
        </w:rPr>
        <w:t>Use the checklist below to indicate the location of each of the required items on the list of record-keeping requirements for this course.</w:t>
      </w:r>
    </w:p>
    <w:p w14:paraId="26573178" w14:textId="77777777" w:rsidR="00B67C02" w:rsidRPr="009301D4" w:rsidRDefault="00B67C02" w:rsidP="001929AA">
      <w:pPr>
        <w:pStyle w:val="ListParagraph"/>
        <w:numPr>
          <w:ilvl w:val="0"/>
          <w:numId w:val="4"/>
        </w:numPr>
        <w:tabs>
          <w:tab w:val="left" w:pos="7470"/>
        </w:tabs>
        <w:rPr>
          <w:rFonts w:cs="Arial"/>
          <w:szCs w:val="20"/>
        </w:rPr>
      </w:pPr>
      <w:r w:rsidRPr="009301D4">
        <w:rPr>
          <w:rFonts w:cs="Arial"/>
          <w:szCs w:val="20"/>
        </w:rPr>
        <w:t>Physically label (</w:t>
      </w:r>
      <w:proofErr w:type="gramStart"/>
      <w:r w:rsidRPr="009301D4">
        <w:rPr>
          <w:rFonts w:cs="Arial"/>
          <w:szCs w:val="20"/>
        </w:rPr>
        <w:t>e.g.</w:t>
      </w:r>
      <w:proofErr w:type="gramEnd"/>
      <w:r w:rsidRPr="009301D4">
        <w:rPr>
          <w:rFonts w:cs="Arial"/>
          <w:szCs w:val="20"/>
        </w:rPr>
        <w:t xml:space="preserve"> A, B, C) the location of the required item on the list of materials provided.</w:t>
      </w:r>
    </w:p>
    <w:p w14:paraId="26573179" w14:textId="77777777" w:rsidR="00B67C02" w:rsidRPr="009301D4" w:rsidRDefault="00B67C02" w:rsidP="001929AA">
      <w:pPr>
        <w:pStyle w:val="ListParagraph"/>
        <w:numPr>
          <w:ilvl w:val="0"/>
          <w:numId w:val="4"/>
        </w:numPr>
        <w:tabs>
          <w:tab w:val="left" w:pos="7470"/>
        </w:tabs>
        <w:rPr>
          <w:rFonts w:cs="Arial"/>
          <w:szCs w:val="20"/>
        </w:rPr>
      </w:pPr>
      <w:r w:rsidRPr="009301D4">
        <w:rPr>
          <w:rFonts w:cs="Arial"/>
          <w:szCs w:val="20"/>
        </w:rPr>
        <w:t xml:space="preserve">If an item is not included, </w:t>
      </w:r>
      <w:r w:rsidR="001929AA">
        <w:rPr>
          <w:rFonts w:cs="Arial"/>
          <w:szCs w:val="20"/>
        </w:rPr>
        <w:t>check</w:t>
      </w:r>
      <w:r w:rsidRPr="009301D4">
        <w:rPr>
          <w:rFonts w:cs="Arial"/>
          <w:szCs w:val="20"/>
        </w:rPr>
        <w:t xml:space="preserve"> ‘No’, or ‘N/A’ if not applicable, on the checklist below.</w:t>
      </w:r>
    </w:p>
    <w:p w14:paraId="0897DDF7" w14:textId="77777777" w:rsidR="00612614" w:rsidRPr="009301D4" w:rsidRDefault="00B67C02" w:rsidP="00612614">
      <w:pPr>
        <w:pStyle w:val="ListParagraph"/>
        <w:numPr>
          <w:ilvl w:val="0"/>
          <w:numId w:val="4"/>
        </w:numPr>
        <w:tabs>
          <w:tab w:val="left" w:pos="7470"/>
        </w:tabs>
        <w:rPr>
          <w:rFonts w:cs="Arial"/>
          <w:szCs w:val="20"/>
        </w:rPr>
      </w:pPr>
      <w:r w:rsidRPr="009301D4">
        <w:rPr>
          <w:rFonts w:cs="Arial"/>
          <w:szCs w:val="20"/>
        </w:rPr>
        <w:t xml:space="preserve">Every checklist item must be identified </w:t>
      </w:r>
      <w:r w:rsidR="00612614" w:rsidRPr="009301D4">
        <w:rPr>
          <w:rFonts w:cs="Arial"/>
          <w:szCs w:val="20"/>
        </w:rPr>
        <w:t xml:space="preserve">as either included in the </w:t>
      </w:r>
      <w:r w:rsidR="00612614">
        <w:rPr>
          <w:rFonts w:cs="Arial"/>
          <w:szCs w:val="20"/>
        </w:rPr>
        <w:t>record-keeping requirements issued to course participants</w:t>
      </w:r>
      <w:r w:rsidR="00612614" w:rsidRPr="009301D4">
        <w:rPr>
          <w:rFonts w:cs="Arial"/>
          <w:szCs w:val="20"/>
        </w:rPr>
        <w:t xml:space="preserve"> (and physically labeled) or as not included by checking ‘No’ or ‘N/A.’</w:t>
      </w:r>
    </w:p>
    <w:p w14:paraId="2657317B" w14:textId="77777777" w:rsidR="00D94492" w:rsidRPr="009301D4" w:rsidRDefault="00D94492" w:rsidP="00082D5C">
      <w:pPr>
        <w:tabs>
          <w:tab w:val="left" w:pos="7470"/>
        </w:tabs>
        <w:rPr>
          <w:rFonts w:cs="Arial"/>
          <w:szCs w:val="20"/>
        </w:rPr>
      </w:pPr>
    </w:p>
    <w:tbl>
      <w:tblPr>
        <w:tblStyle w:val="TableGrid"/>
        <w:tblW w:w="9145" w:type="dxa"/>
        <w:jc w:val="right"/>
        <w:tblLayout w:type="fixed"/>
        <w:tblCellMar>
          <w:top w:w="58" w:type="dxa"/>
          <w:left w:w="115" w:type="dxa"/>
          <w:bottom w:w="58" w:type="dxa"/>
          <w:right w:w="115" w:type="dxa"/>
        </w:tblCellMar>
        <w:tblLook w:val="04A0" w:firstRow="1" w:lastRow="0" w:firstColumn="1" w:lastColumn="0" w:noHBand="0" w:noVBand="1"/>
      </w:tblPr>
      <w:tblGrid>
        <w:gridCol w:w="695"/>
        <w:gridCol w:w="5300"/>
        <w:gridCol w:w="670"/>
        <w:gridCol w:w="870"/>
        <w:gridCol w:w="1610"/>
      </w:tblGrid>
      <w:tr w:rsidR="00E01EC5" w:rsidRPr="009301D4" w14:paraId="2657317F" w14:textId="77777777" w:rsidTr="001929AA">
        <w:trPr>
          <w:trHeight w:val="84"/>
          <w:jc w:val="right"/>
        </w:trPr>
        <w:tc>
          <w:tcPr>
            <w:tcW w:w="695" w:type="dxa"/>
            <w:vMerge w:val="restart"/>
            <w:tcBorders>
              <w:top w:val="nil"/>
              <w:left w:val="single" w:sz="4" w:space="0" w:color="A6A6A6"/>
              <w:right w:val="nil"/>
            </w:tcBorders>
            <w:shd w:val="clear" w:color="auto" w:fill="D9D9D9"/>
            <w:tcMar>
              <w:top w:w="72" w:type="dxa"/>
              <w:bottom w:w="72" w:type="dxa"/>
            </w:tcMar>
            <w:vAlign w:val="bottom"/>
          </w:tcPr>
          <w:p w14:paraId="2657317C" w14:textId="77777777" w:rsidR="00E01EC5" w:rsidRPr="00F40925" w:rsidRDefault="00C120F9" w:rsidP="00A80783">
            <w:pPr>
              <w:tabs>
                <w:tab w:val="left" w:pos="7470"/>
              </w:tabs>
              <w:jc w:val="center"/>
              <w:rPr>
                <w:rFonts w:cs="Arial"/>
                <w:color w:val="3366CC"/>
                <w:szCs w:val="20"/>
              </w:rPr>
            </w:pPr>
            <w:bookmarkStart w:id="50" w:name="_Supplement_4_–"/>
            <w:bookmarkStart w:id="51" w:name="_Supplement_4_–_1"/>
            <w:bookmarkStart w:id="52" w:name="_Supplement_4_–_2"/>
            <w:bookmarkStart w:id="53" w:name="_Supplement_4_–_3"/>
            <w:bookmarkEnd w:id="50"/>
            <w:bookmarkEnd w:id="51"/>
            <w:bookmarkEnd w:id="52"/>
            <w:bookmarkEnd w:id="53"/>
            <w:r w:rsidRPr="00F40925">
              <w:rPr>
                <w:rFonts w:cs="Arial"/>
                <w:color w:val="3366CC"/>
                <w:szCs w:val="20"/>
              </w:rPr>
              <w:t>Item</w:t>
            </w:r>
          </w:p>
        </w:tc>
        <w:tc>
          <w:tcPr>
            <w:tcW w:w="5300" w:type="dxa"/>
            <w:vMerge w:val="restart"/>
            <w:tcBorders>
              <w:top w:val="nil"/>
              <w:left w:val="nil"/>
              <w:right w:val="nil"/>
            </w:tcBorders>
            <w:shd w:val="clear" w:color="auto" w:fill="D9D9D9"/>
            <w:vAlign w:val="bottom"/>
          </w:tcPr>
          <w:p w14:paraId="2657317D" w14:textId="29560AAD" w:rsidR="00E01EC5" w:rsidRPr="00F40925" w:rsidRDefault="00E01EC5" w:rsidP="00E01EC5">
            <w:pPr>
              <w:tabs>
                <w:tab w:val="left" w:pos="7470"/>
              </w:tabs>
              <w:rPr>
                <w:rFonts w:cs="Arial"/>
                <w:color w:val="3366CC"/>
                <w:szCs w:val="20"/>
              </w:rPr>
            </w:pPr>
            <w:r w:rsidRPr="00F40925">
              <w:rPr>
                <w:rFonts w:cs="Arial"/>
                <w:color w:val="3366CC"/>
                <w:szCs w:val="20"/>
              </w:rPr>
              <w:t>Description</w:t>
            </w:r>
            <w:r w:rsidR="00D85ED6">
              <w:rPr>
                <w:rFonts w:cs="Arial"/>
                <w:color w:val="3366CC"/>
                <w:szCs w:val="20"/>
              </w:rPr>
              <w:t xml:space="preserve"> (</w:t>
            </w:r>
            <w:r w:rsidR="00D85ED6" w:rsidRPr="00D85ED6">
              <w:rPr>
                <w:rFonts w:cs="Arial"/>
                <w:szCs w:val="20"/>
              </w:rPr>
              <w:t>Relates to CERP Standard</w:t>
            </w:r>
            <w:r w:rsidR="00D85ED6">
              <w:rPr>
                <w:rFonts w:cs="Arial"/>
                <w:szCs w:val="20"/>
              </w:rPr>
              <w:t xml:space="preserve"> VI.10.e)</w:t>
            </w:r>
          </w:p>
        </w:tc>
        <w:tc>
          <w:tcPr>
            <w:tcW w:w="3150" w:type="dxa"/>
            <w:gridSpan w:val="3"/>
            <w:tcBorders>
              <w:top w:val="nil"/>
              <w:left w:val="nil"/>
              <w:bottom w:val="single" w:sz="4" w:space="0" w:color="A6A6A6"/>
              <w:right w:val="single" w:sz="4" w:space="0" w:color="A6A6A6"/>
            </w:tcBorders>
            <w:shd w:val="clear" w:color="auto" w:fill="D9D9D9"/>
            <w:vAlign w:val="center"/>
          </w:tcPr>
          <w:p w14:paraId="2657317E" w14:textId="77777777" w:rsidR="00E01EC5" w:rsidRPr="00F40925" w:rsidRDefault="00E01EC5" w:rsidP="00E01EC5">
            <w:pPr>
              <w:tabs>
                <w:tab w:val="left" w:pos="7470"/>
              </w:tabs>
              <w:jc w:val="center"/>
              <w:rPr>
                <w:rFonts w:cs="Arial"/>
                <w:color w:val="3366CC"/>
                <w:szCs w:val="20"/>
              </w:rPr>
            </w:pPr>
            <w:r w:rsidRPr="00F40925">
              <w:rPr>
                <w:rFonts w:cs="Arial"/>
                <w:color w:val="3366CC"/>
                <w:szCs w:val="20"/>
              </w:rPr>
              <w:t>Included in Written Instructions</w:t>
            </w:r>
          </w:p>
        </w:tc>
      </w:tr>
      <w:tr w:rsidR="00E42630" w:rsidRPr="009301D4" w14:paraId="26573186" w14:textId="77777777" w:rsidTr="00F40925">
        <w:trPr>
          <w:trHeight w:val="83"/>
          <w:jc w:val="right"/>
        </w:trPr>
        <w:tc>
          <w:tcPr>
            <w:tcW w:w="695" w:type="dxa"/>
            <w:vMerge/>
            <w:tcBorders>
              <w:left w:val="single" w:sz="4" w:space="0" w:color="A6A6A6"/>
              <w:bottom w:val="single" w:sz="4" w:space="0" w:color="A6A6A6"/>
              <w:right w:val="nil"/>
            </w:tcBorders>
            <w:shd w:val="clear" w:color="auto" w:fill="D9D9D9"/>
            <w:tcMar>
              <w:top w:w="72" w:type="dxa"/>
              <w:bottom w:w="72" w:type="dxa"/>
            </w:tcMar>
            <w:vAlign w:val="center"/>
          </w:tcPr>
          <w:p w14:paraId="26573180" w14:textId="77777777" w:rsidR="00E01EC5" w:rsidRPr="00F40925" w:rsidRDefault="00E01EC5" w:rsidP="00E01EC5">
            <w:pPr>
              <w:tabs>
                <w:tab w:val="left" w:pos="7470"/>
              </w:tabs>
              <w:jc w:val="center"/>
              <w:rPr>
                <w:rFonts w:cs="Arial"/>
                <w:color w:val="3366CC"/>
                <w:szCs w:val="20"/>
              </w:rPr>
            </w:pPr>
          </w:p>
        </w:tc>
        <w:tc>
          <w:tcPr>
            <w:tcW w:w="5300" w:type="dxa"/>
            <w:vMerge/>
            <w:tcBorders>
              <w:left w:val="nil"/>
              <w:bottom w:val="single" w:sz="4" w:space="0" w:color="A6A6A6"/>
              <w:right w:val="single" w:sz="4" w:space="0" w:color="A6A6A6"/>
            </w:tcBorders>
            <w:shd w:val="clear" w:color="auto" w:fill="D9D9D9"/>
            <w:vAlign w:val="center"/>
          </w:tcPr>
          <w:p w14:paraId="26573181" w14:textId="77777777" w:rsidR="00E01EC5" w:rsidRPr="00F40925" w:rsidRDefault="00E01EC5" w:rsidP="00E01EC5">
            <w:pPr>
              <w:tabs>
                <w:tab w:val="left" w:pos="7470"/>
              </w:tabs>
              <w:jc w:val="center"/>
              <w:rPr>
                <w:rFonts w:cs="Arial"/>
                <w:color w:val="3366CC"/>
                <w:szCs w:val="20"/>
              </w:rPr>
            </w:pPr>
          </w:p>
        </w:tc>
        <w:tc>
          <w:tcPr>
            <w:tcW w:w="670"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26573182" w14:textId="77777777" w:rsidR="00E01EC5" w:rsidRPr="00F40925" w:rsidRDefault="00E42630" w:rsidP="00F40925">
            <w:pPr>
              <w:tabs>
                <w:tab w:val="left" w:pos="7470"/>
              </w:tabs>
              <w:ind w:right="25"/>
              <w:jc w:val="center"/>
              <w:rPr>
                <w:rFonts w:cs="Arial"/>
                <w:color w:val="3366CC"/>
                <w:szCs w:val="20"/>
              </w:rPr>
            </w:pPr>
            <w:r w:rsidRPr="00F40925">
              <w:rPr>
                <w:rFonts w:cs="Arial"/>
                <w:color w:val="3366CC"/>
                <w:szCs w:val="20"/>
              </w:rPr>
              <w:t>Yes</w:t>
            </w:r>
          </w:p>
        </w:tc>
        <w:tc>
          <w:tcPr>
            <w:tcW w:w="870"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26573183" w14:textId="77777777" w:rsidR="00E01EC5" w:rsidRPr="00F40925" w:rsidRDefault="00E01EC5" w:rsidP="00B67C02">
            <w:pPr>
              <w:tabs>
                <w:tab w:val="left" w:pos="7470"/>
              </w:tabs>
              <w:jc w:val="center"/>
              <w:rPr>
                <w:rFonts w:cs="Arial"/>
                <w:color w:val="3366CC"/>
                <w:szCs w:val="20"/>
              </w:rPr>
            </w:pPr>
            <w:r w:rsidRPr="00F40925">
              <w:rPr>
                <w:rFonts w:cs="Arial"/>
                <w:color w:val="3366CC"/>
                <w:szCs w:val="20"/>
              </w:rPr>
              <w:t>No</w:t>
            </w:r>
          </w:p>
        </w:tc>
        <w:tc>
          <w:tcPr>
            <w:tcW w:w="1610" w:type="dxa"/>
            <w:tcBorders>
              <w:top w:val="single" w:sz="4" w:space="0" w:color="A6A6A6"/>
              <w:left w:val="single" w:sz="4" w:space="0" w:color="A6A6A6"/>
              <w:bottom w:val="single" w:sz="4" w:space="0" w:color="A6A6A6"/>
              <w:right w:val="single" w:sz="4" w:space="0" w:color="A6A6A6"/>
            </w:tcBorders>
            <w:shd w:val="clear" w:color="auto" w:fill="D9D9D9"/>
            <w:vAlign w:val="center"/>
          </w:tcPr>
          <w:p w14:paraId="26573184" w14:textId="77777777" w:rsidR="00984D79" w:rsidRPr="00F40925" w:rsidRDefault="00E42630" w:rsidP="00B67C02">
            <w:pPr>
              <w:tabs>
                <w:tab w:val="left" w:pos="7470"/>
              </w:tabs>
              <w:jc w:val="center"/>
              <w:rPr>
                <w:rFonts w:cs="Arial"/>
                <w:color w:val="3366CC"/>
                <w:szCs w:val="20"/>
              </w:rPr>
            </w:pPr>
            <w:r w:rsidRPr="00F40925">
              <w:rPr>
                <w:rFonts w:cs="Arial"/>
                <w:color w:val="3366CC"/>
                <w:szCs w:val="20"/>
              </w:rPr>
              <w:t xml:space="preserve">N/A or </w:t>
            </w:r>
          </w:p>
          <w:p w14:paraId="26573185" w14:textId="77777777" w:rsidR="00E01EC5" w:rsidRPr="00F40925" w:rsidRDefault="00E42630" w:rsidP="00B67C02">
            <w:pPr>
              <w:tabs>
                <w:tab w:val="left" w:pos="7470"/>
              </w:tabs>
              <w:jc w:val="center"/>
              <w:rPr>
                <w:rFonts w:cs="Arial"/>
                <w:color w:val="3366CC"/>
                <w:szCs w:val="20"/>
              </w:rPr>
            </w:pPr>
            <w:r w:rsidRPr="00F40925">
              <w:rPr>
                <w:rFonts w:cs="Arial"/>
                <w:color w:val="3366CC"/>
                <w:szCs w:val="20"/>
              </w:rPr>
              <w:t>not indicated</w:t>
            </w:r>
          </w:p>
        </w:tc>
      </w:tr>
      <w:tr w:rsidR="00E42630" w:rsidRPr="009301D4" w14:paraId="2657318C" w14:textId="77777777" w:rsidTr="001929AA">
        <w:trPr>
          <w:trHeight w:val="230"/>
          <w:jc w:val="right"/>
        </w:trPr>
        <w:tc>
          <w:tcPr>
            <w:tcW w:w="695" w:type="dxa"/>
            <w:tcBorders>
              <w:top w:val="single" w:sz="4" w:space="0" w:color="A6A6A6"/>
              <w:left w:val="single" w:sz="4" w:space="0" w:color="A6A6A6"/>
              <w:bottom w:val="single" w:sz="4" w:space="0" w:color="A6A6A6"/>
              <w:right w:val="nil"/>
            </w:tcBorders>
            <w:tcMar>
              <w:top w:w="72" w:type="dxa"/>
              <w:bottom w:w="72" w:type="dxa"/>
            </w:tcMar>
          </w:tcPr>
          <w:p w14:paraId="26573187" w14:textId="77777777" w:rsidR="00E42630" w:rsidRPr="009301D4" w:rsidRDefault="00E42630" w:rsidP="00C120F9">
            <w:pPr>
              <w:tabs>
                <w:tab w:val="left" w:pos="7470"/>
              </w:tabs>
              <w:jc w:val="center"/>
              <w:rPr>
                <w:rFonts w:cs="Arial"/>
                <w:noProof/>
                <w:szCs w:val="20"/>
              </w:rPr>
            </w:pPr>
            <w:r w:rsidRPr="009301D4">
              <w:rPr>
                <w:rFonts w:cs="Arial"/>
                <w:noProof/>
                <w:szCs w:val="20"/>
              </w:rPr>
              <w:t>A</w:t>
            </w:r>
          </w:p>
        </w:tc>
        <w:tc>
          <w:tcPr>
            <w:tcW w:w="5300" w:type="dxa"/>
            <w:tcBorders>
              <w:top w:val="single" w:sz="4" w:space="0" w:color="A6A6A6"/>
              <w:left w:val="nil"/>
              <w:bottom w:val="single" w:sz="4" w:space="0" w:color="A6A6A6"/>
              <w:right w:val="single" w:sz="4" w:space="0" w:color="A6A6A6"/>
            </w:tcBorders>
          </w:tcPr>
          <w:p w14:paraId="26573188" w14:textId="77777777" w:rsidR="00E42630" w:rsidRPr="009301D4" w:rsidRDefault="00E42630" w:rsidP="00C120F9">
            <w:pPr>
              <w:tabs>
                <w:tab w:val="left" w:pos="7470"/>
              </w:tabs>
              <w:ind w:right="113"/>
              <w:rPr>
                <w:rFonts w:cs="Arial"/>
                <w:noProof/>
                <w:szCs w:val="20"/>
              </w:rPr>
            </w:pPr>
            <w:r w:rsidRPr="009301D4">
              <w:rPr>
                <w:rFonts w:cs="Arial"/>
                <w:spacing w:val="3"/>
                <w:szCs w:val="20"/>
              </w:rPr>
              <w:t>Patient informed consent and release form</w:t>
            </w:r>
          </w:p>
        </w:tc>
        <w:tc>
          <w:tcPr>
            <w:tcW w:w="670" w:type="dxa"/>
            <w:vMerge w:val="restart"/>
            <w:tcBorders>
              <w:top w:val="single" w:sz="4" w:space="0" w:color="A6A6A6"/>
              <w:left w:val="single" w:sz="4" w:space="0" w:color="A6A6A6"/>
              <w:right w:val="single" w:sz="4" w:space="0" w:color="A6A6A6"/>
            </w:tcBorders>
            <w:textDirection w:val="tbRl"/>
            <w:vAlign w:val="center"/>
          </w:tcPr>
          <w:p w14:paraId="26573189" w14:textId="77777777" w:rsidR="00E42630" w:rsidRPr="009301D4" w:rsidRDefault="00E42630" w:rsidP="00E42630">
            <w:pPr>
              <w:pStyle w:val="Text2"/>
              <w:jc w:val="center"/>
              <w:rPr>
                <w:rFonts w:cs="Arial"/>
                <w:color w:val="3366CC"/>
              </w:rPr>
            </w:pPr>
            <w:r w:rsidRPr="009301D4">
              <w:rPr>
                <w:rFonts w:cs="Arial"/>
                <w:noProof/>
              </w:rPr>
              <w:t>Labeled in</w:t>
            </w:r>
            <w:r w:rsidR="00715017">
              <w:rPr>
                <w:rFonts w:cs="Arial"/>
                <w:noProof/>
              </w:rPr>
              <w:t xml:space="preserve"> appended</w:t>
            </w:r>
            <w:r w:rsidRPr="009301D4">
              <w:rPr>
                <w:rFonts w:cs="Arial"/>
                <w:noProof/>
              </w:rPr>
              <w:t xml:space="preserve"> written </w:t>
            </w:r>
            <w:r w:rsidR="00715017">
              <w:rPr>
                <w:rFonts w:cs="Arial"/>
                <w:noProof/>
              </w:rPr>
              <w:t xml:space="preserve">course </w:t>
            </w:r>
            <w:r w:rsidRPr="009301D4">
              <w:rPr>
                <w:rFonts w:cs="Arial"/>
                <w:noProof/>
              </w:rPr>
              <w:t>instructions</w:t>
            </w:r>
          </w:p>
        </w:tc>
        <w:tc>
          <w:tcPr>
            <w:tcW w:w="870" w:type="dxa"/>
            <w:tcBorders>
              <w:top w:val="single" w:sz="4" w:space="0" w:color="A6A6A6"/>
              <w:left w:val="single" w:sz="4" w:space="0" w:color="A6A6A6"/>
              <w:bottom w:val="single" w:sz="4" w:space="0" w:color="A6A6A6"/>
              <w:right w:val="single" w:sz="4" w:space="0" w:color="A6A6A6"/>
            </w:tcBorders>
          </w:tcPr>
          <w:p w14:paraId="2657318A"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1610" w:type="dxa"/>
            <w:tcBorders>
              <w:top w:val="single" w:sz="4" w:space="0" w:color="A6A6A6"/>
              <w:left w:val="single" w:sz="4" w:space="0" w:color="A6A6A6"/>
              <w:bottom w:val="single" w:sz="4" w:space="0" w:color="A6A6A6"/>
              <w:right w:val="single" w:sz="4" w:space="0" w:color="A6A6A6"/>
            </w:tcBorders>
          </w:tcPr>
          <w:p w14:paraId="2657318B" w14:textId="77777777" w:rsidR="00E42630" w:rsidRPr="009301D4" w:rsidRDefault="00E42630" w:rsidP="00E42630">
            <w:pPr>
              <w:tabs>
                <w:tab w:val="left" w:pos="7470"/>
              </w:tabs>
              <w:jc w:val="center"/>
              <w:rPr>
                <w:rFonts w:cs="Arial"/>
                <w:noProof/>
                <w:szCs w:val="20"/>
              </w:rPr>
            </w:pPr>
            <w:r w:rsidRPr="009301D4">
              <w:rPr>
                <w:rFonts w:cs="Arial"/>
                <w:noProof/>
                <w:szCs w:val="20"/>
              </w:rPr>
              <w:t>--</w:t>
            </w:r>
          </w:p>
        </w:tc>
      </w:tr>
      <w:tr w:rsidR="00E42630" w:rsidRPr="009301D4" w14:paraId="26573192" w14:textId="77777777" w:rsidTr="001929AA">
        <w:trPr>
          <w:trHeight w:val="230"/>
          <w:jc w:val="right"/>
        </w:trPr>
        <w:tc>
          <w:tcPr>
            <w:tcW w:w="695" w:type="dxa"/>
            <w:tcBorders>
              <w:top w:val="single" w:sz="4" w:space="0" w:color="A6A6A6"/>
              <w:left w:val="single" w:sz="4" w:space="0" w:color="A6A6A6"/>
              <w:bottom w:val="single" w:sz="4" w:space="0" w:color="A6A6A6"/>
              <w:right w:val="nil"/>
            </w:tcBorders>
            <w:tcMar>
              <w:top w:w="72" w:type="dxa"/>
              <w:bottom w:w="72" w:type="dxa"/>
            </w:tcMar>
          </w:tcPr>
          <w:p w14:paraId="2657318D" w14:textId="77777777" w:rsidR="00E42630" w:rsidRPr="009301D4" w:rsidRDefault="00E42630" w:rsidP="00B67C02">
            <w:pPr>
              <w:tabs>
                <w:tab w:val="left" w:pos="7470"/>
              </w:tabs>
              <w:jc w:val="center"/>
              <w:rPr>
                <w:rFonts w:cs="Arial"/>
                <w:noProof/>
                <w:szCs w:val="20"/>
              </w:rPr>
            </w:pPr>
            <w:r w:rsidRPr="009301D4">
              <w:rPr>
                <w:rFonts w:cs="Arial"/>
                <w:noProof/>
                <w:szCs w:val="20"/>
              </w:rPr>
              <w:t>B</w:t>
            </w:r>
          </w:p>
        </w:tc>
        <w:tc>
          <w:tcPr>
            <w:tcW w:w="5300" w:type="dxa"/>
            <w:tcBorders>
              <w:top w:val="single" w:sz="4" w:space="0" w:color="A6A6A6"/>
              <w:left w:val="nil"/>
              <w:bottom w:val="single" w:sz="4" w:space="0" w:color="A6A6A6"/>
              <w:right w:val="single" w:sz="4" w:space="0" w:color="A6A6A6"/>
            </w:tcBorders>
          </w:tcPr>
          <w:p w14:paraId="2657318E" w14:textId="77777777" w:rsidR="00E42630" w:rsidRPr="009301D4" w:rsidRDefault="00E42630" w:rsidP="00E01EC5">
            <w:pPr>
              <w:tabs>
                <w:tab w:val="left" w:pos="7470"/>
              </w:tabs>
              <w:rPr>
                <w:rFonts w:cs="Arial"/>
                <w:noProof/>
                <w:szCs w:val="20"/>
              </w:rPr>
            </w:pPr>
            <w:r w:rsidRPr="009301D4">
              <w:rPr>
                <w:rFonts w:cs="Arial"/>
                <w:szCs w:val="20"/>
              </w:rPr>
              <w:t>Preoperative medical/dental history</w:t>
            </w:r>
          </w:p>
        </w:tc>
        <w:tc>
          <w:tcPr>
            <w:tcW w:w="670" w:type="dxa"/>
            <w:vMerge/>
            <w:tcBorders>
              <w:left w:val="single" w:sz="4" w:space="0" w:color="A6A6A6"/>
              <w:right w:val="single" w:sz="4" w:space="0" w:color="A6A6A6"/>
            </w:tcBorders>
          </w:tcPr>
          <w:p w14:paraId="2657318F" w14:textId="77777777" w:rsidR="00E42630" w:rsidRPr="009301D4" w:rsidRDefault="00E42630" w:rsidP="00B45984">
            <w:pPr>
              <w:tabs>
                <w:tab w:val="left" w:pos="7470"/>
              </w:tabs>
              <w:ind w:right="25"/>
              <w:jc w:val="center"/>
              <w:rPr>
                <w:rFonts w:cs="Arial"/>
                <w:noProof/>
                <w:szCs w:val="20"/>
              </w:rPr>
            </w:pPr>
          </w:p>
        </w:tc>
        <w:tc>
          <w:tcPr>
            <w:tcW w:w="870" w:type="dxa"/>
            <w:tcBorders>
              <w:top w:val="single" w:sz="4" w:space="0" w:color="A6A6A6"/>
              <w:left w:val="single" w:sz="4" w:space="0" w:color="A6A6A6"/>
              <w:bottom w:val="single" w:sz="4" w:space="0" w:color="A6A6A6"/>
              <w:right w:val="single" w:sz="4" w:space="0" w:color="A6A6A6"/>
            </w:tcBorders>
          </w:tcPr>
          <w:p w14:paraId="26573190"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1610" w:type="dxa"/>
            <w:tcBorders>
              <w:top w:val="single" w:sz="4" w:space="0" w:color="A6A6A6"/>
              <w:left w:val="single" w:sz="4" w:space="0" w:color="A6A6A6"/>
              <w:bottom w:val="single" w:sz="4" w:space="0" w:color="A6A6A6"/>
              <w:right w:val="single" w:sz="4" w:space="0" w:color="A6A6A6"/>
            </w:tcBorders>
          </w:tcPr>
          <w:p w14:paraId="26573191" w14:textId="77777777" w:rsidR="00E42630" w:rsidRPr="009301D4" w:rsidRDefault="00E42630" w:rsidP="00B67C02">
            <w:pPr>
              <w:tabs>
                <w:tab w:val="left" w:pos="7470"/>
              </w:tabs>
              <w:jc w:val="center"/>
              <w:rPr>
                <w:rFonts w:cs="Arial"/>
                <w:noProof/>
                <w:szCs w:val="20"/>
              </w:rPr>
            </w:pPr>
            <w:r w:rsidRPr="009301D4">
              <w:rPr>
                <w:rFonts w:cs="Arial"/>
                <w:noProof/>
                <w:szCs w:val="20"/>
              </w:rPr>
              <w:t>--</w:t>
            </w:r>
          </w:p>
        </w:tc>
      </w:tr>
      <w:tr w:rsidR="00E42630" w:rsidRPr="009301D4" w14:paraId="26573198" w14:textId="77777777" w:rsidTr="001929AA">
        <w:trPr>
          <w:trHeight w:val="230"/>
          <w:jc w:val="right"/>
        </w:trPr>
        <w:tc>
          <w:tcPr>
            <w:tcW w:w="695" w:type="dxa"/>
            <w:tcBorders>
              <w:top w:val="single" w:sz="4" w:space="0" w:color="A6A6A6"/>
              <w:left w:val="single" w:sz="4" w:space="0" w:color="A6A6A6"/>
              <w:bottom w:val="single" w:sz="4" w:space="0" w:color="A6A6A6"/>
              <w:right w:val="nil"/>
            </w:tcBorders>
            <w:tcMar>
              <w:top w:w="72" w:type="dxa"/>
              <w:bottom w:w="72" w:type="dxa"/>
            </w:tcMar>
          </w:tcPr>
          <w:p w14:paraId="26573193" w14:textId="77777777" w:rsidR="00E42630" w:rsidRPr="009301D4" w:rsidRDefault="00E42630" w:rsidP="00B67C02">
            <w:pPr>
              <w:tabs>
                <w:tab w:val="left" w:pos="7470"/>
              </w:tabs>
              <w:jc w:val="center"/>
              <w:rPr>
                <w:rFonts w:cs="Arial"/>
                <w:noProof/>
                <w:szCs w:val="20"/>
              </w:rPr>
            </w:pPr>
            <w:r w:rsidRPr="009301D4">
              <w:rPr>
                <w:rFonts w:cs="Arial"/>
                <w:noProof/>
                <w:szCs w:val="20"/>
              </w:rPr>
              <w:t>C</w:t>
            </w:r>
          </w:p>
        </w:tc>
        <w:tc>
          <w:tcPr>
            <w:tcW w:w="5300" w:type="dxa"/>
            <w:tcBorders>
              <w:top w:val="single" w:sz="4" w:space="0" w:color="A6A6A6"/>
              <w:left w:val="nil"/>
              <w:bottom w:val="single" w:sz="4" w:space="0" w:color="A6A6A6"/>
              <w:right w:val="single" w:sz="4" w:space="0" w:color="A6A6A6"/>
            </w:tcBorders>
          </w:tcPr>
          <w:p w14:paraId="26573194" w14:textId="77777777" w:rsidR="00E42630" w:rsidRPr="009301D4" w:rsidRDefault="00E42630" w:rsidP="00E01EC5">
            <w:pPr>
              <w:tabs>
                <w:tab w:val="left" w:pos="7470"/>
              </w:tabs>
              <w:rPr>
                <w:rFonts w:cs="Arial"/>
                <w:noProof/>
                <w:szCs w:val="20"/>
              </w:rPr>
            </w:pPr>
            <w:r w:rsidRPr="009301D4">
              <w:rPr>
                <w:rFonts w:cs="Arial"/>
                <w:szCs w:val="20"/>
              </w:rPr>
              <w:t>Preoperative radiographs, if indicated</w:t>
            </w:r>
          </w:p>
        </w:tc>
        <w:tc>
          <w:tcPr>
            <w:tcW w:w="670" w:type="dxa"/>
            <w:vMerge/>
            <w:tcBorders>
              <w:left w:val="single" w:sz="4" w:space="0" w:color="A6A6A6"/>
              <w:right w:val="single" w:sz="4" w:space="0" w:color="A6A6A6"/>
            </w:tcBorders>
          </w:tcPr>
          <w:p w14:paraId="26573195" w14:textId="77777777" w:rsidR="00E42630" w:rsidRPr="009301D4" w:rsidRDefault="00E42630" w:rsidP="00B45984">
            <w:pPr>
              <w:tabs>
                <w:tab w:val="left" w:pos="7470"/>
              </w:tabs>
              <w:ind w:right="25"/>
              <w:jc w:val="center"/>
              <w:rPr>
                <w:rFonts w:cs="Arial"/>
                <w:noProof/>
                <w:szCs w:val="20"/>
              </w:rPr>
            </w:pPr>
          </w:p>
        </w:tc>
        <w:tc>
          <w:tcPr>
            <w:tcW w:w="870" w:type="dxa"/>
            <w:tcBorders>
              <w:top w:val="single" w:sz="4" w:space="0" w:color="A6A6A6"/>
              <w:left w:val="single" w:sz="4" w:space="0" w:color="A6A6A6"/>
              <w:bottom w:val="single" w:sz="4" w:space="0" w:color="A6A6A6"/>
              <w:right w:val="single" w:sz="4" w:space="0" w:color="A6A6A6"/>
            </w:tcBorders>
          </w:tcPr>
          <w:p w14:paraId="26573196"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1610" w:type="dxa"/>
            <w:tcBorders>
              <w:top w:val="single" w:sz="4" w:space="0" w:color="A6A6A6"/>
              <w:left w:val="single" w:sz="4" w:space="0" w:color="A6A6A6"/>
              <w:bottom w:val="single" w:sz="4" w:space="0" w:color="A6A6A6"/>
              <w:right w:val="single" w:sz="4" w:space="0" w:color="A6A6A6"/>
            </w:tcBorders>
          </w:tcPr>
          <w:p w14:paraId="26573197"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E42630" w:rsidRPr="009301D4" w14:paraId="2657319E" w14:textId="77777777" w:rsidTr="001929AA">
        <w:trPr>
          <w:trHeight w:val="230"/>
          <w:jc w:val="right"/>
        </w:trPr>
        <w:tc>
          <w:tcPr>
            <w:tcW w:w="695" w:type="dxa"/>
            <w:tcBorders>
              <w:top w:val="single" w:sz="4" w:space="0" w:color="A6A6A6"/>
              <w:left w:val="single" w:sz="4" w:space="0" w:color="A6A6A6"/>
              <w:bottom w:val="single" w:sz="4" w:space="0" w:color="A6A6A6"/>
              <w:right w:val="nil"/>
            </w:tcBorders>
            <w:tcMar>
              <w:top w:w="72" w:type="dxa"/>
              <w:bottom w:w="72" w:type="dxa"/>
            </w:tcMar>
          </w:tcPr>
          <w:p w14:paraId="26573199" w14:textId="77777777" w:rsidR="00E42630" w:rsidRPr="009301D4" w:rsidRDefault="00E42630" w:rsidP="00B67C02">
            <w:pPr>
              <w:tabs>
                <w:tab w:val="left" w:pos="7470"/>
              </w:tabs>
              <w:jc w:val="center"/>
              <w:rPr>
                <w:rFonts w:cs="Arial"/>
                <w:noProof/>
                <w:szCs w:val="20"/>
              </w:rPr>
            </w:pPr>
            <w:r w:rsidRPr="009301D4">
              <w:rPr>
                <w:rFonts w:cs="Arial"/>
                <w:noProof/>
                <w:szCs w:val="20"/>
              </w:rPr>
              <w:t>D</w:t>
            </w:r>
          </w:p>
        </w:tc>
        <w:tc>
          <w:tcPr>
            <w:tcW w:w="5300" w:type="dxa"/>
            <w:tcBorders>
              <w:top w:val="single" w:sz="4" w:space="0" w:color="A6A6A6"/>
              <w:left w:val="nil"/>
              <w:bottom w:val="single" w:sz="4" w:space="0" w:color="A6A6A6"/>
              <w:right w:val="single" w:sz="4" w:space="0" w:color="A6A6A6"/>
            </w:tcBorders>
          </w:tcPr>
          <w:p w14:paraId="2657319A" w14:textId="77777777" w:rsidR="00E42630" w:rsidRPr="009301D4" w:rsidRDefault="00E42630" w:rsidP="00E01EC5">
            <w:pPr>
              <w:tabs>
                <w:tab w:val="left" w:pos="7470"/>
              </w:tabs>
              <w:rPr>
                <w:rFonts w:cs="Arial"/>
                <w:noProof/>
                <w:szCs w:val="20"/>
              </w:rPr>
            </w:pPr>
            <w:r w:rsidRPr="009301D4">
              <w:rPr>
                <w:rFonts w:cs="Arial"/>
                <w:szCs w:val="20"/>
              </w:rPr>
              <w:t>Preoperative mounted diagnostic casts, if applicable</w:t>
            </w:r>
          </w:p>
        </w:tc>
        <w:tc>
          <w:tcPr>
            <w:tcW w:w="670" w:type="dxa"/>
            <w:vMerge/>
            <w:tcBorders>
              <w:left w:val="single" w:sz="4" w:space="0" w:color="A6A6A6"/>
              <w:right w:val="single" w:sz="4" w:space="0" w:color="A6A6A6"/>
            </w:tcBorders>
          </w:tcPr>
          <w:p w14:paraId="2657319B" w14:textId="77777777" w:rsidR="00E42630" w:rsidRPr="009301D4" w:rsidRDefault="00E42630" w:rsidP="00B45984">
            <w:pPr>
              <w:tabs>
                <w:tab w:val="left" w:pos="7470"/>
              </w:tabs>
              <w:ind w:right="25"/>
              <w:jc w:val="center"/>
              <w:rPr>
                <w:rFonts w:cs="Arial"/>
                <w:noProof/>
                <w:szCs w:val="20"/>
              </w:rPr>
            </w:pPr>
          </w:p>
        </w:tc>
        <w:tc>
          <w:tcPr>
            <w:tcW w:w="870" w:type="dxa"/>
            <w:tcBorders>
              <w:top w:val="single" w:sz="4" w:space="0" w:color="A6A6A6"/>
              <w:left w:val="single" w:sz="4" w:space="0" w:color="A6A6A6"/>
              <w:bottom w:val="single" w:sz="4" w:space="0" w:color="A6A6A6"/>
              <w:right w:val="single" w:sz="4" w:space="0" w:color="A6A6A6"/>
            </w:tcBorders>
          </w:tcPr>
          <w:p w14:paraId="2657319C"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1610" w:type="dxa"/>
            <w:tcBorders>
              <w:top w:val="single" w:sz="4" w:space="0" w:color="A6A6A6"/>
              <w:left w:val="single" w:sz="4" w:space="0" w:color="A6A6A6"/>
              <w:bottom w:val="single" w:sz="4" w:space="0" w:color="A6A6A6"/>
              <w:right w:val="single" w:sz="4" w:space="0" w:color="A6A6A6"/>
            </w:tcBorders>
          </w:tcPr>
          <w:p w14:paraId="2657319D"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E42630" w:rsidRPr="009301D4" w14:paraId="265731A4" w14:textId="77777777" w:rsidTr="001929AA">
        <w:trPr>
          <w:trHeight w:val="230"/>
          <w:jc w:val="right"/>
        </w:trPr>
        <w:tc>
          <w:tcPr>
            <w:tcW w:w="695" w:type="dxa"/>
            <w:tcBorders>
              <w:top w:val="single" w:sz="4" w:space="0" w:color="A6A6A6"/>
              <w:left w:val="single" w:sz="4" w:space="0" w:color="A6A6A6"/>
              <w:bottom w:val="single" w:sz="4" w:space="0" w:color="A6A6A6"/>
              <w:right w:val="nil"/>
            </w:tcBorders>
            <w:tcMar>
              <w:top w:w="72" w:type="dxa"/>
              <w:bottom w:w="72" w:type="dxa"/>
            </w:tcMar>
          </w:tcPr>
          <w:p w14:paraId="2657319F" w14:textId="77777777" w:rsidR="00E42630" w:rsidRPr="009301D4" w:rsidRDefault="00E42630" w:rsidP="00B67C02">
            <w:pPr>
              <w:tabs>
                <w:tab w:val="left" w:pos="7470"/>
              </w:tabs>
              <w:jc w:val="center"/>
              <w:rPr>
                <w:rFonts w:cs="Arial"/>
                <w:noProof/>
                <w:szCs w:val="20"/>
              </w:rPr>
            </w:pPr>
            <w:r w:rsidRPr="009301D4">
              <w:rPr>
                <w:rFonts w:cs="Arial"/>
                <w:noProof/>
                <w:szCs w:val="20"/>
              </w:rPr>
              <w:t>E</w:t>
            </w:r>
          </w:p>
        </w:tc>
        <w:tc>
          <w:tcPr>
            <w:tcW w:w="5300" w:type="dxa"/>
            <w:tcBorders>
              <w:top w:val="single" w:sz="4" w:space="0" w:color="A6A6A6"/>
              <w:left w:val="nil"/>
              <w:bottom w:val="single" w:sz="4" w:space="0" w:color="A6A6A6"/>
              <w:right w:val="single" w:sz="4" w:space="0" w:color="A6A6A6"/>
            </w:tcBorders>
          </w:tcPr>
          <w:p w14:paraId="265731A0" w14:textId="77777777" w:rsidR="00E42630" w:rsidRPr="009301D4" w:rsidRDefault="00E42630" w:rsidP="00E01EC5">
            <w:pPr>
              <w:tabs>
                <w:tab w:val="left" w:pos="7470"/>
              </w:tabs>
              <w:rPr>
                <w:rFonts w:cs="Arial"/>
                <w:noProof/>
                <w:szCs w:val="20"/>
              </w:rPr>
            </w:pPr>
            <w:r w:rsidRPr="009301D4">
              <w:rPr>
                <w:rFonts w:cs="Arial"/>
                <w:szCs w:val="20"/>
              </w:rPr>
              <w:t>Preoperative photographs</w:t>
            </w:r>
          </w:p>
        </w:tc>
        <w:tc>
          <w:tcPr>
            <w:tcW w:w="670" w:type="dxa"/>
            <w:vMerge/>
            <w:tcBorders>
              <w:left w:val="single" w:sz="4" w:space="0" w:color="A6A6A6"/>
              <w:right w:val="single" w:sz="4" w:space="0" w:color="A6A6A6"/>
            </w:tcBorders>
          </w:tcPr>
          <w:p w14:paraId="265731A1" w14:textId="77777777" w:rsidR="00E42630" w:rsidRPr="009301D4" w:rsidRDefault="00E42630" w:rsidP="00B45984">
            <w:pPr>
              <w:tabs>
                <w:tab w:val="left" w:pos="7470"/>
              </w:tabs>
              <w:ind w:right="25"/>
              <w:jc w:val="center"/>
              <w:rPr>
                <w:rFonts w:cs="Arial"/>
                <w:noProof/>
                <w:szCs w:val="20"/>
              </w:rPr>
            </w:pPr>
          </w:p>
        </w:tc>
        <w:tc>
          <w:tcPr>
            <w:tcW w:w="870" w:type="dxa"/>
            <w:tcBorders>
              <w:top w:val="single" w:sz="4" w:space="0" w:color="A6A6A6"/>
              <w:left w:val="single" w:sz="4" w:space="0" w:color="A6A6A6"/>
              <w:bottom w:val="single" w:sz="4" w:space="0" w:color="A6A6A6"/>
              <w:right w:val="single" w:sz="4" w:space="0" w:color="A6A6A6"/>
            </w:tcBorders>
          </w:tcPr>
          <w:p w14:paraId="265731A2"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1610" w:type="dxa"/>
            <w:tcBorders>
              <w:top w:val="single" w:sz="4" w:space="0" w:color="A6A6A6"/>
              <w:left w:val="single" w:sz="4" w:space="0" w:color="A6A6A6"/>
              <w:bottom w:val="single" w:sz="4" w:space="0" w:color="A6A6A6"/>
              <w:right w:val="single" w:sz="4" w:space="0" w:color="A6A6A6"/>
            </w:tcBorders>
          </w:tcPr>
          <w:p w14:paraId="265731A3" w14:textId="77777777" w:rsidR="00E42630" w:rsidRPr="009301D4" w:rsidRDefault="00E42630" w:rsidP="00B67C02">
            <w:pPr>
              <w:tabs>
                <w:tab w:val="left" w:pos="7470"/>
              </w:tabs>
              <w:jc w:val="center"/>
              <w:rPr>
                <w:rFonts w:cs="Arial"/>
                <w:noProof/>
                <w:szCs w:val="20"/>
              </w:rPr>
            </w:pPr>
            <w:r w:rsidRPr="009301D4">
              <w:rPr>
                <w:rFonts w:cs="Arial"/>
                <w:noProof/>
                <w:szCs w:val="20"/>
              </w:rPr>
              <w:t>--</w:t>
            </w:r>
          </w:p>
        </w:tc>
      </w:tr>
      <w:tr w:rsidR="00E42630" w:rsidRPr="009301D4" w14:paraId="265731AA" w14:textId="77777777" w:rsidTr="001929AA">
        <w:trPr>
          <w:trHeight w:val="230"/>
          <w:jc w:val="right"/>
        </w:trPr>
        <w:tc>
          <w:tcPr>
            <w:tcW w:w="695" w:type="dxa"/>
            <w:tcBorders>
              <w:top w:val="single" w:sz="4" w:space="0" w:color="A6A6A6"/>
              <w:left w:val="single" w:sz="4" w:space="0" w:color="A6A6A6"/>
              <w:bottom w:val="single" w:sz="4" w:space="0" w:color="A6A6A6"/>
              <w:right w:val="nil"/>
            </w:tcBorders>
            <w:tcMar>
              <w:top w:w="72" w:type="dxa"/>
              <w:bottom w:w="72" w:type="dxa"/>
            </w:tcMar>
          </w:tcPr>
          <w:p w14:paraId="265731A5" w14:textId="77777777" w:rsidR="00E42630" w:rsidRPr="009301D4" w:rsidRDefault="00E42630" w:rsidP="00B67C02">
            <w:pPr>
              <w:tabs>
                <w:tab w:val="left" w:pos="7470"/>
              </w:tabs>
              <w:jc w:val="center"/>
              <w:rPr>
                <w:rFonts w:cs="Arial"/>
                <w:noProof/>
                <w:szCs w:val="20"/>
              </w:rPr>
            </w:pPr>
            <w:r w:rsidRPr="009301D4">
              <w:rPr>
                <w:rFonts w:cs="Arial"/>
                <w:szCs w:val="20"/>
              </w:rPr>
              <w:t>F</w:t>
            </w:r>
          </w:p>
        </w:tc>
        <w:tc>
          <w:tcPr>
            <w:tcW w:w="5300" w:type="dxa"/>
            <w:tcBorders>
              <w:top w:val="single" w:sz="4" w:space="0" w:color="A6A6A6"/>
              <w:left w:val="nil"/>
              <w:bottom w:val="single" w:sz="4" w:space="0" w:color="A6A6A6"/>
              <w:right w:val="single" w:sz="4" w:space="0" w:color="A6A6A6"/>
            </w:tcBorders>
          </w:tcPr>
          <w:p w14:paraId="265731A6" w14:textId="77777777" w:rsidR="00E42630" w:rsidRPr="009301D4" w:rsidRDefault="00E42630" w:rsidP="00E01EC5">
            <w:pPr>
              <w:tabs>
                <w:tab w:val="left" w:pos="7470"/>
              </w:tabs>
              <w:rPr>
                <w:rFonts w:cs="Arial"/>
                <w:noProof/>
                <w:szCs w:val="20"/>
              </w:rPr>
            </w:pPr>
            <w:r w:rsidRPr="009301D4">
              <w:rPr>
                <w:rFonts w:cs="Arial"/>
                <w:szCs w:val="20"/>
              </w:rPr>
              <w:t>Preoperative dental charting</w:t>
            </w:r>
          </w:p>
        </w:tc>
        <w:tc>
          <w:tcPr>
            <w:tcW w:w="670" w:type="dxa"/>
            <w:vMerge/>
            <w:tcBorders>
              <w:left w:val="single" w:sz="4" w:space="0" w:color="A6A6A6"/>
              <w:right w:val="single" w:sz="4" w:space="0" w:color="A6A6A6"/>
            </w:tcBorders>
          </w:tcPr>
          <w:p w14:paraId="265731A7" w14:textId="77777777" w:rsidR="00E42630" w:rsidRPr="009301D4" w:rsidRDefault="00E42630" w:rsidP="00B45984">
            <w:pPr>
              <w:tabs>
                <w:tab w:val="left" w:pos="7470"/>
              </w:tabs>
              <w:ind w:right="25"/>
              <w:jc w:val="center"/>
              <w:rPr>
                <w:rFonts w:cs="Arial"/>
                <w:noProof/>
                <w:szCs w:val="20"/>
              </w:rPr>
            </w:pPr>
          </w:p>
        </w:tc>
        <w:tc>
          <w:tcPr>
            <w:tcW w:w="870" w:type="dxa"/>
            <w:tcBorders>
              <w:top w:val="single" w:sz="4" w:space="0" w:color="A6A6A6"/>
              <w:left w:val="single" w:sz="4" w:space="0" w:color="A6A6A6"/>
              <w:bottom w:val="single" w:sz="4" w:space="0" w:color="A6A6A6"/>
              <w:right w:val="single" w:sz="4" w:space="0" w:color="A6A6A6"/>
            </w:tcBorders>
          </w:tcPr>
          <w:p w14:paraId="265731A8"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1610" w:type="dxa"/>
            <w:tcBorders>
              <w:top w:val="single" w:sz="4" w:space="0" w:color="A6A6A6"/>
              <w:left w:val="single" w:sz="4" w:space="0" w:color="A6A6A6"/>
              <w:bottom w:val="single" w:sz="4" w:space="0" w:color="A6A6A6"/>
              <w:right w:val="single" w:sz="4" w:space="0" w:color="A6A6A6"/>
            </w:tcBorders>
          </w:tcPr>
          <w:p w14:paraId="265731A9" w14:textId="77777777" w:rsidR="00E42630" w:rsidRPr="009301D4" w:rsidRDefault="00E42630" w:rsidP="00B67C02">
            <w:pPr>
              <w:tabs>
                <w:tab w:val="left" w:pos="7470"/>
              </w:tabs>
              <w:jc w:val="center"/>
              <w:rPr>
                <w:rFonts w:cs="Arial"/>
                <w:noProof/>
                <w:szCs w:val="20"/>
              </w:rPr>
            </w:pPr>
            <w:r w:rsidRPr="009301D4">
              <w:rPr>
                <w:rFonts w:cs="Arial"/>
                <w:noProof/>
                <w:szCs w:val="20"/>
              </w:rPr>
              <w:t>--</w:t>
            </w:r>
          </w:p>
        </w:tc>
      </w:tr>
      <w:tr w:rsidR="00E42630" w:rsidRPr="009301D4" w14:paraId="265731B0" w14:textId="77777777" w:rsidTr="001929AA">
        <w:trPr>
          <w:trHeight w:val="230"/>
          <w:jc w:val="right"/>
        </w:trPr>
        <w:tc>
          <w:tcPr>
            <w:tcW w:w="695" w:type="dxa"/>
            <w:tcBorders>
              <w:top w:val="single" w:sz="4" w:space="0" w:color="A6A6A6"/>
              <w:left w:val="single" w:sz="4" w:space="0" w:color="A6A6A6"/>
              <w:bottom w:val="single" w:sz="4" w:space="0" w:color="A6A6A6"/>
              <w:right w:val="nil"/>
            </w:tcBorders>
            <w:tcMar>
              <w:top w:w="72" w:type="dxa"/>
              <w:bottom w:w="72" w:type="dxa"/>
            </w:tcMar>
          </w:tcPr>
          <w:p w14:paraId="265731AB" w14:textId="77777777" w:rsidR="00E42630" w:rsidRPr="009301D4" w:rsidRDefault="00E42630" w:rsidP="00B67C02">
            <w:pPr>
              <w:tabs>
                <w:tab w:val="left" w:pos="7470"/>
              </w:tabs>
              <w:jc w:val="center"/>
              <w:rPr>
                <w:rFonts w:cs="Arial"/>
                <w:noProof/>
                <w:szCs w:val="20"/>
              </w:rPr>
            </w:pPr>
            <w:r w:rsidRPr="009301D4">
              <w:rPr>
                <w:rFonts w:cs="Arial"/>
                <w:szCs w:val="20"/>
              </w:rPr>
              <w:t>G</w:t>
            </w:r>
          </w:p>
        </w:tc>
        <w:tc>
          <w:tcPr>
            <w:tcW w:w="5300" w:type="dxa"/>
            <w:tcBorders>
              <w:top w:val="single" w:sz="4" w:space="0" w:color="A6A6A6"/>
              <w:left w:val="nil"/>
              <w:bottom w:val="single" w:sz="4" w:space="0" w:color="A6A6A6"/>
              <w:right w:val="single" w:sz="4" w:space="0" w:color="A6A6A6"/>
            </w:tcBorders>
          </w:tcPr>
          <w:p w14:paraId="265731AC" w14:textId="77777777" w:rsidR="00E42630" w:rsidRPr="009301D4" w:rsidRDefault="00E42630" w:rsidP="00E01EC5">
            <w:pPr>
              <w:tabs>
                <w:tab w:val="left" w:pos="7470"/>
              </w:tabs>
              <w:rPr>
                <w:rFonts w:cs="Arial"/>
                <w:noProof/>
                <w:szCs w:val="20"/>
              </w:rPr>
            </w:pPr>
            <w:r w:rsidRPr="009301D4">
              <w:rPr>
                <w:rFonts w:cs="Arial"/>
                <w:szCs w:val="20"/>
              </w:rPr>
              <w:t>Records of treatment rendered, materials, methods, etc.</w:t>
            </w:r>
          </w:p>
        </w:tc>
        <w:tc>
          <w:tcPr>
            <w:tcW w:w="670" w:type="dxa"/>
            <w:vMerge/>
            <w:tcBorders>
              <w:left w:val="single" w:sz="4" w:space="0" w:color="A6A6A6"/>
              <w:right w:val="single" w:sz="4" w:space="0" w:color="A6A6A6"/>
            </w:tcBorders>
          </w:tcPr>
          <w:p w14:paraId="265731AD" w14:textId="77777777" w:rsidR="00E42630" w:rsidRPr="009301D4" w:rsidRDefault="00E42630" w:rsidP="00B45984">
            <w:pPr>
              <w:tabs>
                <w:tab w:val="left" w:pos="7470"/>
              </w:tabs>
              <w:ind w:right="25"/>
              <w:jc w:val="center"/>
              <w:rPr>
                <w:rFonts w:cs="Arial"/>
                <w:noProof/>
                <w:szCs w:val="20"/>
              </w:rPr>
            </w:pPr>
          </w:p>
        </w:tc>
        <w:tc>
          <w:tcPr>
            <w:tcW w:w="870" w:type="dxa"/>
            <w:tcBorders>
              <w:top w:val="single" w:sz="4" w:space="0" w:color="A6A6A6"/>
              <w:left w:val="single" w:sz="4" w:space="0" w:color="A6A6A6"/>
              <w:bottom w:val="single" w:sz="4" w:space="0" w:color="A6A6A6"/>
              <w:right w:val="single" w:sz="4" w:space="0" w:color="A6A6A6"/>
            </w:tcBorders>
          </w:tcPr>
          <w:p w14:paraId="265731AE"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1610" w:type="dxa"/>
            <w:tcBorders>
              <w:top w:val="single" w:sz="4" w:space="0" w:color="A6A6A6"/>
              <w:left w:val="single" w:sz="4" w:space="0" w:color="A6A6A6"/>
              <w:bottom w:val="single" w:sz="4" w:space="0" w:color="A6A6A6"/>
              <w:right w:val="single" w:sz="4" w:space="0" w:color="A6A6A6"/>
            </w:tcBorders>
          </w:tcPr>
          <w:p w14:paraId="265731AF" w14:textId="77777777" w:rsidR="00E42630" w:rsidRPr="009301D4" w:rsidRDefault="00E42630" w:rsidP="00B67C02">
            <w:pPr>
              <w:tabs>
                <w:tab w:val="left" w:pos="7470"/>
              </w:tabs>
              <w:jc w:val="center"/>
              <w:rPr>
                <w:rFonts w:cs="Arial"/>
                <w:noProof/>
                <w:szCs w:val="20"/>
              </w:rPr>
            </w:pPr>
            <w:r w:rsidRPr="009301D4">
              <w:rPr>
                <w:rFonts w:cs="Arial"/>
                <w:noProof/>
                <w:szCs w:val="20"/>
              </w:rPr>
              <w:t>--</w:t>
            </w:r>
          </w:p>
        </w:tc>
      </w:tr>
      <w:tr w:rsidR="00E42630" w:rsidRPr="009301D4" w14:paraId="265731B6" w14:textId="77777777" w:rsidTr="001929AA">
        <w:trPr>
          <w:trHeight w:val="230"/>
          <w:jc w:val="right"/>
        </w:trPr>
        <w:tc>
          <w:tcPr>
            <w:tcW w:w="695" w:type="dxa"/>
            <w:tcBorders>
              <w:top w:val="single" w:sz="4" w:space="0" w:color="A6A6A6"/>
              <w:left w:val="single" w:sz="4" w:space="0" w:color="A6A6A6"/>
              <w:bottom w:val="single" w:sz="4" w:space="0" w:color="A6A6A6"/>
              <w:right w:val="nil"/>
            </w:tcBorders>
            <w:tcMar>
              <w:top w:w="72" w:type="dxa"/>
              <w:bottom w:w="72" w:type="dxa"/>
            </w:tcMar>
          </w:tcPr>
          <w:p w14:paraId="265731B1" w14:textId="77777777" w:rsidR="00E42630" w:rsidRPr="009301D4" w:rsidRDefault="00E42630" w:rsidP="00B67C02">
            <w:pPr>
              <w:tabs>
                <w:tab w:val="left" w:pos="7470"/>
              </w:tabs>
              <w:jc w:val="center"/>
              <w:rPr>
                <w:rFonts w:cs="Arial"/>
                <w:noProof/>
                <w:szCs w:val="20"/>
              </w:rPr>
            </w:pPr>
            <w:r w:rsidRPr="009301D4">
              <w:rPr>
                <w:rFonts w:cs="Arial"/>
                <w:szCs w:val="20"/>
              </w:rPr>
              <w:t>H</w:t>
            </w:r>
          </w:p>
        </w:tc>
        <w:tc>
          <w:tcPr>
            <w:tcW w:w="5300" w:type="dxa"/>
            <w:tcBorders>
              <w:top w:val="single" w:sz="4" w:space="0" w:color="A6A6A6"/>
              <w:left w:val="nil"/>
              <w:bottom w:val="single" w:sz="4" w:space="0" w:color="A6A6A6"/>
              <w:right w:val="single" w:sz="4" w:space="0" w:color="A6A6A6"/>
            </w:tcBorders>
          </w:tcPr>
          <w:p w14:paraId="265731B2" w14:textId="77777777" w:rsidR="00E42630" w:rsidRPr="009301D4" w:rsidRDefault="00E42630" w:rsidP="00E01EC5">
            <w:pPr>
              <w:tabs>
                <w:tab w:val="left" w:pos="7470"/>
              </w:tabs>
              <w:rPr>
                <w:rFonts w:cs="Arial"/>
                <w:noProof/>
                <w:szCs w:val="20"/>
              </w:rPr>
            </w:pPr>
            <w:r w:rsidRPr="009301D4">
              <w:rPr>
                <w:rFonts w:cs="Arial"/>
                <w:szCs w:val="20"/>
              </w:rPr>
              <w:t>Mounted treatment casts, if applicable</w:t>
            </w:r>
          </w:p>
        </w:tc>
        <w:tc>
          <w:tcPr>
            <w:tcW w:w="670" w:type="dxa"/>
            <w:vMerge/>
            <w:tcBorders>
              <w:left w:val="single" w:sz="4" w:space="0" w:color="A6A6A6"/>
              <w:right w:val="single" w:sz="4" w:space="0" w:color="A6A6A6"/>
            </w:tcBorders>
          </w:tcPr>
          <w:p w14:paraId="265731B3" w14:textId="77777777" w:rsidR="00E42630" w:rsidRPr="009301D4" w:rsidRDefault="00E42630" w:rsidP="00B45984">
            <w:pPr>
              <w:tabs>
                <w:tab w:val="left" w:pos="7470"/>
              </w:tabs>
              <w:ind w:right="25"/>
              <w:jc w:val="center"/>
              <w:rPr>
                <w:rFonts w:cs="Arial"/>
                <w:noProof/>
                <w:szCs w:val="20"/>
              </w:rPr>
            </w:pPr>
          </w:p>
        </w:tc>
        <w:tc>
          <w:tcPr>
            <w:tcW w:w="870" w:type="dxa"/>
            <w:tcBorders>
              <w:top w:val="single" w:sz="4" w:space="0" w:color="A6A6A6"/>
              <w:left w:val="single" w:sz="4" w:space="0" w:color="A6A6A6"/>
              <w:bottom w:val="single" w:sz="4" w:space="0" w:color="A6A6A6"/>
              <w:right w:val="single" w:sz="4" w:space="0" w:color="A6A6A6"/>
            </w:tcBorders>
          </w:tcPr>
          <w:p w14:paraId="265731B4"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1610" w:type="dxa"/>
            <w:tcBorders>
              <w:top w:val="single" w:sz="4" w:space="0" w:color="A6A6A6"/>
              <w:left w:val="single" w:sz="4" w:space="0" w:color="A6A6A6"/>
              <w:bottom w:val="single" w:sz="4" w:space="0" w:color="A6A6A6"/>
              <w:right w:val="single" w:sz="4" w:space="0" w:color="A6A6A6"/>
            </w:tcBorders>
          </w:tcPr>
          <w:p w14:paraId="265731B5"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E42630" w:rsidRPr="009301D4" w14:paraId="265731BC" w14:textId="77777777" w:rsidTr="001929AA">
        <w:trPr>
          <w:trHeight w:val="230"/>
          <w:jc w:val="right"/>
        </w:trPr>
        <w:tc>
          <w:tcPr>
            <w:tcW w:w="695" w:type="dxa"/>
            <w:tcBorders>
              <w:top w:val="single" w:sz="4" w:space="0" w:color="A6A6A6"/>
              <w:left w:val="single" w:sz="4" w:space="0" w:color="A6A6A6"/>
              <w:bottom w:val="single" w:sz="4" w:space="0" w:color="A6A6A6"/>
              <w:right w:val="nil"/>
            </w:tcBorders>
            <w:tcMar>
              <w:top w:w="72" w:type="dxa"/>
              <w:bottom w:w="72" w:type="dxa"/>
            </w:tcMar>
          </w:tcPr>
          <w:p w14:paraId="265731B7" w14:textId="77777777" w:rsidR="00E42630" w:rsidRPr="009301D4" w:rsidRDefault="00E42630" w:rsidP="00B67C02">
            <w:pPr>
              <w:tabs>
                <w:tab w:val="left" w:pos="7470"/>
              </w:tabs>
              <w:jc w:val="center"/>
              <w:rPr>
                <w:rFonts w:cs="Arial"/>
                <w:noProof/>
                <w:szCs w:val="20"/>
              </w:rPr>
            </w:pPr>
            <w:r w:rsidRPr="009301D4">
              <w:rPr>
                <w:rFonts w:cs="Arial"/>
                <w:szCs w:val="20"/>
              </w:rPr>
              <w:t>I</w:t>
            </w:r>
          </w:p>
        </w:tc>
        <w:tc>
          <w:tcPr>
            <w:tcW w:w="5300" w:type="dxa"/>
            <w:tcBorders>
              <w:top w:val="single" w:sz="4" w:space="0" w:color="A6A6A6"/>
              <w:left w:val="nil"/>
              <w:bottom w:val="single" w:sz="4" w:space="0" w:color="A6A6A6"/>
              <w:right w:val="single" w:sz="4" w:space="0" w:color="A6A6A6"/>
            </w:tcBorders>
          </w:tcPr>
          <w:p w14:paraId="265731B8" w14:textId="77777777" w:rsidR="00E42630" w:rsidRPr="009301D4" w:rsidRDefault="00E42630" w:rsidP="00E01EC5">
            <w:pPr>
              <w:tabs>
                <w:tab w:val="left" w:pos="7470"/>
              </w:tabs>
              <w:rPr>
                <w:rFonts w:cs="Arial"/>
                <w:noProof/>
                <w:szCs w:val="20"/>
              </w:rPr>
            </w:pPr>
            <w:r w:rsidRPr="009301D4">
              <w:rPr>
                <w:rFonts w:cs="Arial"/>
                <w:szCs w:val="20"/>
              </w:rPr>
              <w:t>Photographs of treatment progress</w:t>
            </w:r>
          </w:p>
        </w:tc>
        <w:tc>
          <w:tcPr>
            <w:tcW w:w="670" w:type="dxa"/>
            <w:vMerge/>
            <w:tcBorders>
              <w:left w:val="single" w:sz="4" w:space="0" w:color="A6A6A6"/>
              <w:right w:val="single" w:sz="4" w:space="0" w:color="A6A6A6"/>
            </w:tcBorders>
          </w:tcPr>
          <w:p w14:paraId="265731B9" w14:textId="77777777" w:rsidR="00E42630" w:rsidRPr="009301D4" w:rsidRDefault="00E42630" w:rsidP="00B45984">
            <w:pPr>
              <w:tabs>
                <w:tab w:val="left" w:pos="7470"/>
              </w:tabs>
              <w:ind w:right="25"/>
              <w:jc w:val="center"/>
              <w:rPr>
                <w:rFonts w:cs="Arial"/>
                <w:noProof/>
                <w:szCs w:val="20"/>
              </w:rPr>
            </w:pPr>
          </w:p>
        </w:tc>
        <w:tc>
          <w:tcPr>
            <w:tcW w:w="870" w:type="dxa"/>
            <w:tcBorders>
              <w:top w:val="single" w:sz="4" w:space="0" w:color="A6A6A6"/>
              <w:left w:val="single" w:sz="4" w:space="0" w:color="A6A6A6"/>
              <w:bottom w:val="single" w:sz="4" w:space="0" w:color="A6A6A6"/>
              <w:right w:val="single" w:sz="4" w:space="0" w:color="A6A6A6"/>
            </w:tcBorders>
          </w:tcPr>
          <w:p w14:paraId="265731BA"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1610" w:type="dxa"/>
            <w:tcBorders>
              <w:top w:val="single" w:sz="4" w:space="0" w:color="A6A6A6"/>
              <w:left w:val="single" w:sz="4" w:space="0" w:color="A6A6A6"/>
              <w:bottom w:val="single" w:sz="4" w:space="0" w:color="A6A6A6"/>
              <w:right w:val="single" w:sz="4" w:space="0" w:color="A6A6A6"/>
            </w:tcBorders>
          </w:tcPr>
          <w:p w14:paraId="265731BB" w14:textId="77777777" w:rsidR="00E42630" w:rsidRPr="009301D4" w:rsidRDefault="00E42630" w:rsidP="00B67C02">
            <w:pPr>
              <w:tabs>
                <w:tab w:val="left" w:pos="7470"/>
              </w:tabs>
              <w:jc w:val="center"/>
              <w:rPr>
                <w:rFonts w:cs="Arial"/>
                <w:noProof/>
                <w:szCs w:val="20"/>
              </w:rPr>
            </w:pPr>
            <w:r w:rsidRPr="009301D4">
              <w:rPr>
                <w:rFonts w:cs="Arial"/>
                <w:noProof/>
                <w:szCs w:val="20"/>
              </w:rPr>
              <w:t>--</w:t>
            </w:r>
          </w:p>
        </w:tc>
      </w:tr>
      <w:tr w:rsidR="00E42630" w:rsidRPr="009301D4" w14:paraId="265731C2" w14:textId="77777777" w:rsidTr="001929AA">
        <w:trPr>
          <w:trHeight w:val="230"/>
          <w:jc w:val="right"/>
        </w:trPr>
        <w:tc>
          <w:tcPr>
            <w:tcW w:w="695" w:type="dxa"/>
            <w:tcBorders>
              <w:top w:val="single" w:sz="4" w:space="0" w:color="A6A6A6"/>
              <w:left w:val="single" w:sz="4" w:space="0" w:color="A6A6A6"/>
              <w:bottom w:val="single" w:sz="4" w:space="0" w:color="A6A6A6"/>
              <w:right w:val="nil"/>
            </w:tcBorders>
            <w:tcMar>
              <w:top w:w="72" w:type="dxa"/>
              <w:bottom w:w="72" w:type="dxa"/>
            </w:tcMar>
          </w:tcPr>
          <w:p w14:paraId="265731BD" w14:textId="77777777" w:rsidR="00E42630" w:rsidRPr="009301D4" w:rsidRDefault="00E42630" w:rsidP="00B67C02">
            <w:pPr>
              <w:tabs>
                <w:tab w:val="left" w:pos="7470"/>
              </w:tabs>
              <w:jc w:val="center"/>
              <w:rPr>
                <w:rFonts w:cs="Arial"/>
                <w:noProof/>
                <w:szCs w:val="20"/>
              </w:rPr>
            </w:pPr>
            <w:r w:rsidRPr="009301D4">
              <w:rPr>
                <w:rFonts w:cs="Arial"/>
                <w:szCs w:val="20"/>
              </w:rPr>
              <w:t>J</w:t>
            </w:r>
          </w:p>
        </w:tc>
        <w:tc>
          <w:tcPr>
            <w:tcW w:w="5300" w:type="dxa"/>
            <w:tcBorders>
              <w:top w:val="single" w:sz="4" w:space="0" w:color="A6A6A6"/>
              <w:left w:val="nil"/>
              <w:bottom w:val="single" w:sz="4" w:space="0" w:color="A6A6A6"/>
              <w:right w:val="single" w:sz="4" w:space="0" w:color="A6A6A6"/>
            </w:tcBorders>
          </w:tcPr>
          <w:p w14:paraId="265731BE" w14:textId="77777777" w:rsidR="00E42630" w:rsidRPr="009301D4" w:rsidRDefault="00E42630" w:rsidP="00E01EC5">
            <w:pPr>
              <w:tabs>
                <w:tab w:val="left" w:pos="7470"/>
              </w:tabs>
              <w:rPr>
                <w:rFonts w:cs="Arial"/>
                <w:noProof/>
                <w:szCs w:val="20"/>
              </w:rPr>
            </w:pPr>
            <w:r w:rsidRPr="009301D4">
              <w:rPr>
                <w:rFonts w:cs="Arial"/>
                <w:szCs w:val="20"/>
              </w:rPr>
              <w:t>Radiographs taken during treatment, if indicated</w:t>
            </w:r>
          </w:p>
        </w:tc>
        <w:tc>
          <w:tcPr>
            <w:tcW w:w="670" w:type="dxa"/>
            <w:vMerge/>
            <w:tcBorders>
              <w:left w:val="single" w:sz="4" w:space="0" w:color="A6A6A6"/>
              <w:right w:val="single" w:sz="4" w:space="0" w:color="A6A6A6"/>
            </w:tcBorders>
          </w:tcPr>
          <w:p w14:paraId="265731BF" w14:textId="77777777" w:rsidR="00E42630" w:rsidRPr="009301D4" w:rsidRDefault="00E42630" w:rsidP="00B45984">
            <w:pPr>
              <w:tabs>
                <w:tab w:val="left" w:pos="7470"/>
              </w:tabs>
              <w:ind w:right="25"/>
              <w:jc w:val="center"/>
              <w:rPr>
                <w:rFonts w:cs="Arial"/>
                <w:noProof/>
                <w:szCs w:val="20"/>
              </w:rPr>
            </w:pPr>
          </w:p>
        </w:tc>
        <w:tc>
          <w:tcPr>
            <w:tcW w:w="870" w:type="dxa"/>
            <w:tcBorders>
              <w:top w:val="single" w:sz="4" w:space="0" w:color="A6A6A6"/>
              <w:left w:val="single" w:sz="4" w:space="0" w:color="A6A6A6"/>
              <w:bottom w:val="single" w:sz="4" w:space="0" w:color="A6A6A6"/>
              <w:right w:val="single" w:sz="4" w:space="0" w:color="A6A6A6"/>
            </w:tcBorders>
          </w:tcPr>
          <w:p w14:paraId="265731C0"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1610" w:type="dxa"/>
            <w:tcBorders>
              <w:top w:val="single" w:sz="4" w:space="0" w:color="A6A6A6"/>
              <w:left w:val="single" w:sz="4" w:space="0" w:color="A6A6A6"/>
              <w:bottom w:val="single" w:sz="4" w:space="0" w:color="A6A6A6"/>
              <w:right w:val="single" w:sz="4" w:space="0" w:color="A6A6A6"/>
            </w:tcBorders>
          </w:tcPr>
          <w:p w14:paraId="265731C1"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r w:rsidR="00E42630" w:rsidRPr="009301D4" w14:paraId="265731C8" w14:textId="77777777" w:rsidTr="001929AA">
        <w:trPr>
          <w:trHeight w:val="230"/>
          <w:jc w:val="right"/>
        </w:trPr>
        <w:tc>
          <w:tcPr>
            <w:tcW w:w="695" w:type="dxa"/>
            <w:tcBorders>
              <w:top w:val="single" w:sz="4" w:space="0" w:color="A6A6A6"/>
              <w:left w:val="single" w:sz="4" w:space="0" w:color="A6A6A6"/>
              <w:bottom w:val="single" w:sz="4" w:space="0" w:color="A6A6A6"/>
              <w:right w:val="nil"/>
            </w:tcBorders>
            <w:tcMar>
              <w:top w:w="72" w:type="dxa"/>
              <w:bottom w:w="72" w:type="dxa"/>
            </w:tcMar>
          </w:tcPr>
          <w:p w14:paraId="265731C3" w14:textId="77777777" w:rsidR="00E42630" w:rsidRPr="009301D4" w:rsidRDefault="00E42630" w:rsidP="00B67C02">
            <w:pPr>
              <w:tabs>
                <w:tab w:val="left" w:pos="7470"/>
              </w:tabs>
              <w:jc w:val="center"/>
              <w:rPr>
                <w:rFonts w:cs="Arial"/>
                <w:noProof/>
                <w:szCs w:val="20"/>
              </w:rPr>
            </w:pPr>
            <w:r w:rsidRPr="009301D4">
              <w:rPr>
                <w:rFonts w:cs="Arial"/>
                <w:szCs w:val="20"/>
              </w:rPr>
              <w:t>K</w:t>
            </w:r>
          </w:p>
        </w:tc>
        <w:tc>
          <w:tcPr>
            <w:tcW w:w="5300" w:type="dxa"/>
            <w:tcBorders>
              <w:top w:val="single" w:sz="4" w:space="0" w:color="A6A6A6"/>
              <w:left w:val="nil"/>
              <w:bottom w:val="single" w:sz="4" w:space="0" w:color="A6A6A6"/>
              <w:right w:val="single" w:sz="4" w:space="0" w:color="A6A6A6"/>
            </w:tcBorders>
          </w:tcPr>
          <w:p w14:paraId="265731C4" w14:textId="77777777" w:rsidR="00E42630" w:rsidRPr="009301D4" w:rsidRDefault="00E42630" w:rsidP="00E01EC5">
            <w:pPr>
              <w:tabs>
                <w:tab w:val="left" w:pos="7470"/>
              </w:tabs>
              <w:rPr>
                <w:rFonts w:cs="Arial"/>
                <w:noProof/>
                <w:szCs w:val="20"/>
              </w:rPr>
            </w:pPr>
            <w:r w:rsidRPr="009301D4">
              <w:rPr>
                <w:rFonts w:cs="Arial"/>
                <w:szCs w:val="20"/>
              </w:rPr>
              <w:t xml:space="preserve">Photographs of completed treatment </w:t>
            </w:r>
          </w:p>
        </w:tc>
        <w:tc>
          <w:tcPr>
            <w:tcW w:w="670" w:type="dxa"/>
            <w:vMerge/>
            <w:tcBorders>
              <w:left w:val="single" w:sz="4" w:space="0" w:color="A6A6A6"/>
              <w:right w:val="single" w:sz="4" w:space="0" w:color="A6A6A6"/>
            </w:tcBorders>
          </w:tcPr>
          <w:p w14:paraId="265731C5" w14:textId="77777777" w:rsidR="00E42630" w:rsidRPr="009301D4" w:rsidRDefault="00E42630" w:rsidP="00B45984">
            <w:pPr>
              <w:tabs>
                <w:tab w:val="left" w:pos="7470"/>
              </w:tabs>
              <w:ind w:right="25"/>
              <w:jc w:val="center"/>
              <w:rPr>
                <w:rFonts w:cs="Arial"/>
                <w:noProof/>
                <w:szCs w:val="20"/>
              </w:rPr>
            </w:pPr>
          </w:p>
        </w:tc>
        <w:tc>
          <w:tcPr>
            <w:tcW w:w="870" w:type="dxa"/>
            <w:tcBorders>
              <w:top w:val="single" w:sz="4" w:space="0" w:color="A6A6A6"/>
              <w:left w:val="single" w:sz="4" w:space="0" w:color="A6A6A6"/>
              <w:bottom w:val="single" w:sz="4" w:space="0" w:color="A6A6A6"/>
              <w:right w:val="single" w:sz="4" w:space="0" w:color="A6A6A6"/>
            </w:tcBorders>
          </w:tcPr>
          <w:p w14:paraId="265731C6"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1610" w:type="dxa"/>
            <w:tcBorders>
              <w:top w:val="single" w:sz="4" w:space="0" w:color="A6A6A6"/>
              <w:left w:val="single" w:sz="4" w:space="0" w:color="A6A6A6"/>
              <w:bottom w:val="single" w:sz="4" w:space="0" w:color="A6A6A6"/>
              <w:right w:val="single" w:sz="4" w:space="0" w:color="A6A6A6"/>
            </w:tcBorders>
          </w:tcPr>
          <w:p w14:paraId="265731C7" w14:textId="77777777" w:rsidR="00E42630" w:rsidRPr="009301D4" w:rsidRDefault="00E42630" w:rsidP="00B67C02">
            <w:pPr>
              <w:tabs>
                <w:tab w:val="left" w:pos="7470"/>
              </w:tabs>
              <w:jc w:val="center"/>
              <w:rPr>
                <w:rFonts w:cs="Arial"/>
                <w:noProof/>
                <w:szCs w:val="20"/>
              </w:rPr>
            </w:pPr>
            <w:r w:rsidRPr="009301D4">
              <w:rPr>
                <w:rFonts w:cs="Arial"/>
                <w:noProof/>
                <w:szCs w:val="20"/>
              </w:rPr>
              <w:t>--</w:t>
            </w:r>
          </w:p>
        </w:tc>
      </w:tr>
      <w:tr w:rsidR="00E42630" w:rsidRPr="009301D4" w14:paraId="265731CE" w14:textId="77777777" w:rsidTr="001929AA">
        <w:trPr>
          <w:trHeight w:val="230"/>
          <w:jc w:val="right"/>
        </w:trPr>
        <w:tc>
          <w:tcPr>
            <w:tcW w:w="695" w:type="dxa"/>
            <w:tcBorders>
              <w:top w:val="single" w:sz="4" w:space="0" w:color="A6A6A6"/>
              <w:left w:val="single" w:sz="4" w:space="0" w:color="A6A6A6"/>
              <w:bottom w:val="single" w:sz="4" w:space="0" w:color="A6A6A6"/>
              <w:right w:val="nil"/>
            </w:tcBorders>
            <w:tcMar>
              <w:top w:w="72" w:type="dxa"/>
              <w:bottom w:w="72" w:type="dxa"/>
            </w:tcMar>
          </w:tcPr>
          <w:p w14:paraId="265731C9" w14:textId="77777777" w:rsidR="00E42630" w:rsidRPr="009301D4" w:rsidRDefault="00E42630" w:rsidP="00B67C02">
            <w:pPr>
              <w:tabs>
                <w:tab w:val="left" w:pos="7470"/>
              </w:tabs>
              <w:jc w:val="center"/>
              <w:rPr>
                <w:rFonts w:cs="Arial"/>
                <w:noProof/>
                <w:szCs w:val="20"/>
              </w:rPr>
            </w:pPr>
            <w:r w:rsidRPr="009301D4">
              <w:rPr>
                <w:rFonts w:cs="Arial"/>
                <w:szCs w:val="20"/>
              </w:rPr>
              <w:t>L</w:t>
            </w:r>
          </w:p>
        </w:tc>
        <w:tc>
          <w:tcPr>
            <w:tcW w:w="5300" w:type="dxa"/>
            <w:tcBorders>
              <w:top w:val="single" w:sz="4" w:space="0" w:color="A6A6A6"/>
              <w:left w:val="nil"/>
              <w:bottom w:val="single" w:sz="4" w:space="0" w:color="A6A6A6"/>
              <w:right w:val="single" w:sz="4" w:space="0" w:color="A6A6A6"/>
            </w:tcBorders>
          </w:tcPr>
          <w:p w14:paraId="265731CA" w14:textId="77777777" w:rsidR="00E42630" w:rsidRPr="009301D4" w:rsidRDefault="00E42630" w:rsidP="00E01EC5">
            <w:pPr>
              <w:tabs>
                <w:tab w:val="left" w:pos="7470"/>
              </w:tabs>
              <w:rPr>
                <w:rFonts w:cs="Arial"/>
                <w:noProof/>
                <w:szCs w:val="20"/>
              </w:rPr>
            </w:pPr>
            <w:r w:rsidRPr="009301D4">
              <w:rPr>
                <w:rFonts w:cs="Arial"/>
                <w:szCs w:val="20"/>
              </w:rPr>
              <w:t>Postoperative radiographs, if indicated</w:t>
            </w:r>
          </w:p>
        </w:tc>
        <w:tc>
          <w:tcPr>
            <w:tcW w:w="670" w:type="dxa"/>
            <w:vMerge/>
            <w:tcBorders>
              <w:left w:val="single" w:sz="4" w:space="0" w:color="A6A6A6"/>
              <w:bottom w:val="single" w:sz="4" w:space="0" w:color="A6A6A6"/>
              <w:right w:val="single" w:sz="4" w:space="0" w:color="A6A6A6"/>
            </w:tcBorders>
          </w:tcPr>
          <w:p w14:paraId="265731CB" w14:textId="77777777" w:rsidR="00E42630" w:rsidRPr="009301D4" w:rsidRDefault="00E42630" w:rsidP="00B45984">
            <w:pPr>
              <w:tabs>
                <w:tab w:val="left" w:pos="7470"/>
              </w:tabs>
              <w:ind w:right="25"/>
              <w:jc w:val="center"/>
              <w:rPr>
                <w:rFonts w:cs="Arial"/>
                <w:noProof/>
                <w:szCs w:val="20"/>
              </w:rPr>
            </w:pPr>
          </w:p>
        </w:tc>
        <w:tc>
          <w:tcPr>
            <w:tcW w:w="870" w:type="dxa"/>
            <w:tcBorders>
              <w:top w:val="single" w:sz="4" w:space="0" w:color="A6A6A6"/>
              <w:left w:val="single" w:sz="4" w:space="0" w:color="A6A6A6"/>
              <w:bottom w:val="single" w:sz="4" w:space="0" w:color="A6A6A6"/>
              <w:right w:val="single" w:sz="4" w:space="0" w:color="A6A6A6"/>
            </w:tcBorders>
          </w:tcPr>
          <w:p w14:paraId="265731CC"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c>
          <w:tcPr>
            <w:tcW w:w="1610" w:type="dxa"/>
            <w:tcBorders>
              <w:top w:val="single" w:sz="4" w:space="0" w:color="A6A6A6"/>
              <w:left w:val="single" w:sz="4" w:space="0" w:color="A6A6A6"/>
              <w:bottom w:val="single" w:sz="4" w:space="0" w:color="A6A6A6"/>
              <w:right w:val="single" w:sz="4" w:space="0" w:color="A6A6A6"/>
            </w:tcBorders>
          </w:tcPr>
          <w:p w14:paraId="265731CD" w14:textId="77777777" w:rsidR="00E42630" w:rsidRPr="009301D4" w:rsidRDefault="00C42DD5" w:rsidP="00B67C02">
            <w:pPr>
              <w:tabs>
                <w:tab w:val="left" w:pos="7470"/>
              </w:tabs>
              <w:jc w:val="center"/>
              <w:rPr>
                <w:rFonts w:cs="Arial"/>
                <w:noProof/>
                <w:szCs w:val="20"/>
              </w:rPr>
            </w:pPr>
            <w:r w:rsidRPr="009301D4">
              <w:rPr>
                <w:rFonts w:cs="Arial"/>
                <w:szCs w:val="20"/>
              </w:rPr>
              <w:fldChar w:fldCharType="begin">
                <w:ffData>
                  <w:name w:val="Check1"/>
                  <w:enabled/>
                  <w:calcOnExit w:val="0"/>
                  <w:checkBox>
                    <w:sizeAuto/>
                    <w:default w:val="0"/>
                  </w:checkBox>
                </w:ffData>
              </w:fldChar>
            </w:r>
            <w:r w:rsidRPr="009301D4">
              <w:rPr>
                <w:rFonts w:cs="Arial"/>
                <w:szCs w:val="20"/>
              </w:rPr>
              <w:instrText xml:space="preserve"> FORMCHECKBOX </w:instrText>
            </w:r>
            <w:r w:rsidR="00F46BF9">
              <w:rPr>
                <w:rFonts w:cs="Arial"/>
                <w:szCs w:val="20"/>
              </w:rPr>
            </w:r>
            <w:r w:rsidR="00F46BF9">
              <w:rPr>
                <w:rFonts w:cs="Arial"/>
                <w:szCs w:val="20"/>
              </w:rPr>
              <w:fldChar w:fldCharType="separate"/>
            </w:r>
            <w:r w:rsidRPr="009301D4">
              <w:rPr>
                <w:rFonts w:cs="Arial"/>
                <w:szCs w:val="20"/>
              </w:rPr>
              <w:fldChar w:fldCharType="end"/>
            </w:r>
          </w:p>
        </w:tc>
      </w:tr>
    </w:tbl>
    <w:p w14:paraId="265731CF" w14:textId="0C732DCE" w:rsidR="00151AA9" w:rsidRDefault="00C74639" w:rsidP="00151AA9">
      <w:pPr>
        <w:tabs>
          <w:tab w:val="left" w:pos="7470"/>
        </w:tabs>
        <w:rPr>
          <w:color w:val="7F7F7F" w:themeColor="text1" w:themeTint="80"/>
          <w:szCs w:val="20"/>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r w:rsidR="00151AA9">
        <w:rPr>
          <w:color w:val="7F7F7F" w:themeColor="text1" w:themeTint="80"/>
          <w:szCs w:val="20"/>
        </w:rPr>
        <w:t xml:space="preserve">   </w:t>
      </w:r>
      <w:r w:rsidR="00151AA9">
        <w:rPr>
          <w:color w:val="7F7F7F" w:themeColor="text1" w:themeTint="80"/>
          <w:szCs w:val="20"/>
        </w:rPr>
        <w:br w:type="page"/>
      </w:r>
    </w:p>
    <w:p w14:paraId="39B0F1E8" w14:textId="77777777" w:rsidR="00281151" w:rsidRDefault="00281151" w:rsidP="00151AA9">
      <w:pPr>
        <w:tabs>
          <w:tab w:val="left" w:pos="7470"/>
        </w:tabs>
        <w:rPr>
          <w:color w:val="7F7F7F" w:themeColor="text1" w:themeTint="80"/>
          <w:szCs w:val="20"/>
        </w:rPr>
      </w:pPr>
    </w:p>
    <w:p w14:paraId="265731D2" w14:textId="77777777" w:rsidR="00C74639" w:rsidRPr="009301D4" w:rsidRDefault="00C74639" w:rsidP="00C74639">
      <w:pPr>
        <w:tabs>
          <w:tab w:val="left" w:pos="7470"/>
        </w:tabs>
        <w:jc w:val="right"/>
        <w:rPr>
          <w:rFonts w:cs="Arial"/>
          <w:b/>
        </w:rPr>
      </w:pPr>
    </w:p>
    <w:p w14:paraId="3E79BC7A" w14:textId="77777777" w:rsidR="00412797" w:rsidRDefault="0099100C" w:rsidP="00163A10">
      <w:pPr>
        <w:tabs>
          <w:tab w:val="left" w:pos="7470"/>
        </w:tabs>
        <w:ind w:left="90"/>
        <w:rPr>
          <w:color w:val="3366CC"/>
          <w:szCs w:val="20"/>
        </w:rPr>
      </w:pPr>
      <w:bookmarkStart w:id="54" w:name="Supplement_4"/>
      <w:bookmarkStart w:id="55" w:name="_Toc235586042"/>
      <w:bookmarkStart w:id="56" w:name="_Toc235586659"/>
      <w:bookmarkEnd w:id="54"/>
      <w:r w:rsidRPr="00163A10">
        <w:rPr>
          <w:rFonts w:eastAsiaTheme="majorEastAsia" w:cs="Arial"/>
          <w:b/>
          <w:color w:val="3366CC"/>
          <w:sz w:val="36"/>
          <w:szCs w:val="36"/>
        </w:rPr>
        <w:t>Supplement 4</w:t>
      </w:r>
      <w:r w:rsidR="00192AE5" w:rsidRPr="00163A10">
        <w:rPr>
          <w:rFonts w:eastAsiaTheme="majorEastAsia" w:cs="Arial"/>
          <w:b/>
          <w:color w:val="3366CC"/>
          <w:sz w:val="36"/>
          <w:szCs w:val="36"/>
        </w:rPr>
        <w:t>.</w:t>
      </w:r>
      <w:r w:rsidRPr="00163A10">
        <w:rPr>
          <w:rFonts w:eastAsiaTheme="majorEastAsia" w:cs="Arial"/>
          <w:b/>
          <w:color w:val="3366CC"/>
          <w:sz w:val="36"/>
          <w:szCs w:val="36"/>
        </w:rPr>
        <w:t xml:space="preserve"> </w:t>
      </w:r>
      <w:r w:rsidRPr="00163A10">
        <w:rPr>
          <w:rFonts w:eastAsiaTheme="majorEastAsia" w:cs="Arial"/>
          <w:color w:val="3366CC"/>
          <w:sz w:val="36"/>
          <w:szCs w:val="36"/>
        </w:rPr>
        <w:t xml:space="preserve">Patient </w:t>
      </w:r>
      <w:r w:rsidR="00664A54" w:rsidRPr="00163A10">
        <w:rPr>
          <w:rFonts w:eastAsiaTheme="majorEastAsia" w:cs="Arial"/>
          <w:color w:val="3366CC"/>
          <w:sz w:val="36"/>
          <w:szCs w:val="36"/>
        </w:rPr>
        <w:t>Protection</w:t>
      </w:r>
      <w:r w:rsidR="00412797">
        <w:rPr>
          <w:rFonts w:eastAsiaTheme="majorEastAsia" w:cs="Arial"/>
          <w:color w:val="3366CC"/>
          <w:sz w:val="36"/>
          <w:szCs w:val="36"/>
        </w:rPr>
        <w:t>*</w:t>
      </w:r>
      <w:r w:rsidR="00664A54" w:rsidRPr="00163A10">
        <w:rPr>
          <w:rFonts w:eastAsiaTheme="majorEastAsia" w:cs="Arial"/>
          <w:color w:val="3366CC"/>
          <w:sz w:val="36"/>
          <w:szCs w:val="36"/>
        </w:rPr>
        <w:t xml:space="preserve"> </w:t>
      </w:r>
      <w:r w:rsidRPr="00163A10">
        <w:rPr>
          <w:rFonts w:eastAsiaTheme="majorEastAsia" w:cs="Arial"/>
          <w:color w:val="3366CC"/>
          <w:sz w:val="36"/>
          <w:szCs w:val="36"/>
        </w:rPr>
        <w:t>(if applicable)</w:t>
      </w:r>
      <w:bookmarkEnd w:id="55"/>
      <w:bookmarkEnd w:id="56"/>
      <w:r w:rsidR="005C21B4" w:rsidRPr="00163A10">
        <w:rPr>
          <w:rFonts w:eastAsiaTheme="majorEastAsia" w:cs="Arial"/>
          <w:b/>
          <w:color w:val="3366CC"/>
          <w:sz w:val="36"/>
          <w:szCs w:val="36"/>
        </w:rPr>
        <w:br/>
      </w:r>
    </w:p>
    <w:p w14:paraId="068F28F0" w14:textId="77777777" w:rsidR="00412797" w:rsidRDefault="00412797" w:rsidP="00163A10">
      <w:pPr>
        <w:tabs>
          <w:tab w:val="left" w:pos="7470"/>
        </w:tabs>
        <w:ind w:left="90"/>
        <w:rPr>
          <w:rFonts w:cs="Arial"/>
          <w:i/>
          <w:color w:val="3366CC"/>
          <w:sz w:val="18"/>
          <w:szCs w:val="18"/>
        </w:rPr>
      </w:pPr>
      <w:r w:rsidRPr="009301D4">
        <w:rPr>
          <w:rFonts w:cs="Arial"/>
          <w:i/>
          <w:color w:val="3366CC"/>
          <w:sz w:val="18"/>
          <w:szCs w:val="18"/>
        </w:rPr>
        <w:t>*</w:t>
      </w:r>
      <w:r>
        <w:rPr>
          <w:rFonts w:cs="Arial"/>
          <w:i/>
          <w:color w:val="3366CC"/>
          <w:sz w:val="18"/>
          <w:szCs w:val="18"/>
        </w:rPr>
        <w:t xml:space="preserve"> Measures required for providers that offer CE activities in which patients are treated by the instructor or the course participants. </w:t>
      </w:r>
    </w:p>
    <w:p w14:paraId="265731D3" w14:textId="3D22404D" w:rsidR="00163A10" w:rsidRDefault="002E37E8" w:rsidP="00163A10">
      <w:pPr>
        <w:tabs>
          <w:tab w:val="left" w:pos="7470"/>
        </w:tabs>
        <w:ind w:left="90"/>
        <w:rPr>
          <w:rFonts w:cs="Arial"/>
          <w:szCs w:val="20"/>
        </w:rPr>
      </w:pPr>
      <w:r>
        <w:rPr>
          <w:color w:val="3366CC"/>
          <w:szCs w:val="20"/>
        </w:rPr>
        <w:br/>
      </w:r>
      <w:r w:rsidR="00163A10" w:rsidRPr="009301D4">
        <w:rPr>
          <w:rFonts w:cs="Arial"/>
          <w:szCs w:val="20"/>
        </w:rPr>
        <w:fldChar w:fldCharType="begin">
          <w:ffData>
            <w:name w:val="Check1"/>
            <w:enabled/>
            <w:calcOnExit w:val="0"/>
            <w:checkBox>
              <w:sizeAuto/>
              <w:default w:val="0"/>
            </w:checkBox>
          </w:ffData>
        </w:fldChar>
      </w:r>
      <w:r w:rsidR="00163A10" w:rsidRPr="009301D4">
        <w:rPr>
          <w:rFonts w:cs="Arial"/>
          <w:szCs w:val="20"/>
        </w:rPr>
        <w:instrText xml:space="preserve"> FORMCHECKBOX </w:instrText>
      </w:r>
      <w:r w:rsidR="00F46BF9">
        <w:rPr>
          <w:rFonts w:cs="Arial"/>
          <w:szCs w:val="20"/>
        </w:rPr>
      </w:r>
      <w:r w:rsidR="00F46BF9">
        <w:rPr>
          <w:rFonts w:cs="Arial"/>
          <w:szCs w:val="20"/>
        </w:rPr>
        <w:fldChar w:fldCharType="separate"/>
      </w:r>
      <w:r w:rsidR="00163A10" w:rsidRPr="009301D4">
        <w:rPr>
          <w:rFonts w:cs="Arial"/>
          <w:szCs w:val="20"/>
        </w:rPr>
        <w:fldChar w:fldCharType="end"/>
      </w:r>
      <w:r w:rsidR="00163A10" w:rsidRPr="009301D4">
        <w:rPr>
          <w:rFonts w:cs="Arial"/>
          <w:szCs w:val="20"/>
        </w:rPr>
        <w:t xml:space="preserve"> Not applicable</w:t>
      </w:r>
      <w:r w:rsidR="00163A10">
        <w:rPr>
          <w:rFonts w:cs="Arial"/>
          <w:szCs w:val="20"/>
        </w:rPr>
        <w:t xml:space="preserve">: </w:t>
      </w:r>
      <w:r w:rsidR="00163A10" w:rsidRPr="000569F8">
        <w:rPr>
          <w:rFonts w:cs="Arial"/>
          <w:szCs w:val="20"/>
        </w:rPr>
        <w:t>provider does not offer activities in which patients are treated, either by the instructor or the participants</w:t>
      </w:r>
    </w:p>
    <w:p w14:paraId="265731D4" w14:textId="77777777" w:rsidR="00163A10" w:rsidRPr="000569F8" w:rsidRDefault="00163A10" w:rsidP="00163A10">
      <w:pPr>
        <w:tabs>
          <w:tab w:val="left" w:pos="7470"/>
        </w:tabs>
        <w:ind w:left="90"/>
        <w:rPr>
          <w:rFonts w:cs="Arial"/>
          <w:szCs w:val="20"/>
        </w:rPr>
      </w:pPr>
    </w:p>
    <w:tbl>
      <w:tblPr>
        <w:tblStyle w:val="TableGrid"/>
        <w:tblW w:w="10080" w:type="dxa"/>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3366CC"/>
        <w:tblCellMar>
          <w:left w:w="115" w:type="dxa"/>
          <w:bottom w:w="72" w:type="dxa"/>
          <w:right w:w="115" w:type="dxa"/>
        </w:tblCellMar>
        <w:tblLook w:val="04A0" w:firstRow="1" w:lastRow="0" w:firstColumn="1" w:lastColumn="0" w:noHBand="0" w:noVBand="1"/>
      </w:tblPr>
      <w:tblGrid>
        <w:gridCol w:w="10080"/>
      </w:tblGrid>
      <w:tr w:rsidR="00193850" w:rsidRPr="009301D4" w14:paraId="265731D6" w14:textId="77777777" w:rsidTr="004867E9">
        <w:trPr>
          <w:cantSplit/>
        </w:trPr>
        <w:tc>
          <w:tcPr>
            <w:tcW w:w="10080" w:type="dxa"/>
            <w:shd w:val="clear" w:color="auto" w:fill="3366CC"/>
            <w:tcMar>
              <w:top w:w="72" w:type="dxa"/>
              <w:left w:w="115" w:type="dxa"/>
              <w:bottom w:w="72" w:type="dxa"/>
              <w:right w:w="115" w:type="dxa"/>
            </w:tcMar>
            <w:vAlign w:val="center"/>
          </w:tcPr>
          <w:p w14:paraId="265731D5" w14:textId="77777777" w:rsidR="00193850" w:rsidRPr="00CF74B6" w:rsidRDefault="00193850" w:rsidP="00082D5C">
            <w:pPr>
              <w:pStyle w:val="Default"/>
              <w:tabs>
                <w:tab w:val="left" w:pos="7470"/>
              </w:tabs>
              <w:rPr>
                <w:b/>
                <w:bCs/>
                <w:color w:val="FFFFFF" w:themeColor="background1"/>
                <w:sz w:val="20"/>
                <w:szCs w:val="20"/>
              </w:rPr>
            </w:pPr>
            <w:r w:rsidRPr="00CF74B6">
              <w:rPr>
                <w:b/>
                <w:bCs/>
                <w:color w:val="FFFFFF" w:themeColor="background1"/>
                <w:sz w:val="20"/>
                <w:szCs w:val="20"/>
              </w:rPr>
              <w:t>Standard XIII. Patient Protection</w:t>
            </w:r>
          </w:p>
        </w:tc>
      </w:tr>
    </w:tbl>
    <w:p w14:paraId="265731D7" w14:textId="22985459" w:rsidR="00D649F5" w:rsidRPr="009301D4" w:rsidRDefault="00D649F5" w:rsidP="00082D5C">
      <w:pPr>
        <w:tabs>
          <w:tab w:val="left" w:pos="7470"/>
        </w:tabs>
        <w:spacing w:before="120"/>
        <w:ind w:left="180"/>
        <w:rPr>
          <w:rFonts w:cs="Arial"/>
          <w:szCs w:val="20"/>
        </w:rPr>
      </w:pPr>
      <w:r w:rsidRPr="009301D4">
        <w:rPr>
          <w:rFonts w:cs="Arial"/>
          <w:b/>
          <w:szCs w:val="20"/>
        </w:rPr>
        <w:t xml:space="preserve">Self-assessment: </w:t>
      </w:r>
      <w:r w:rsidR="00557E18" w:rsidRPr="009301D4">
        <w:rPr>
          <w:rFonts w:cs="Arial"/>
          <w:szCs w:val="20"/>
        </w:rPr>
        <w:t>P</w:t>
      </w:r>
      <w:r w:rsidRPr="009301D4">
        <w:rPr>
          <w:rFonts w:cs="Arial"/>
          <w:szCs w:val="20"/>
        </w:rPr>
        <w:t>rovide the information (narrative and/or documents) as requested below.</w:t>
      </w:r>
      <w:r w:rsidR="007F267A" w:rsidRPr="009301D4">
        <w:rPr>
          <w:rFonts w:cs="Arial"/>
          <w:szCs w:val="20"/>
        </w:rPr>
        <w:t xml:space="preserve"> </w:t>
      </w:r>
      <w:r w:rsidR="007A1721" w:rsidRPr="009301D4">
        <w:rPr>
          <w:rFonts w:cs="Arial"/>
          <w:szCs w:val="20"/>
        </w:rPr>
        <w:t>Insert required documents immediately following this section</w:t>
      </w:r>
      <w:r w:rsidR="005C7C73" w:rsidRPr="009301D4">
        <w:rPr>
          <w:rFonts w:cs="Arial"/>
          <w:szCs w:val="20"/>
        </w:rPr>
        <w:t>, or cross-reference location of document if provided elsewhere in the application</w:t>
      </w:r>
      <w:r w:rsidR="007A1721" w:rsidRPr="009301D4">
        <w:rPr>
          <w:rFonts w:cs="Arial"/>
          <w:szCs w:val="20"/>
        </w:rPr>
        <w:t>.</w:t>
      </w:r>
      <w:r w:rsidR="007F267A" w:rsidRPr="009301D4">
        <w:rPr>
          <w:rFonts w:cs="Arial"/>
          <w:szCs w:val="20"/>
        </w:rPr>
        <w:t xml:space="preserve"> </w:t>
      </w:r>
      <w:r w:rsidRPr="009301D4">
        <w:rPr>
          <w:rFonts w:cs="Arial"/>
          <w:szCs w:val="20"/>
        </w:rPr>
        <w:t xml:space="preserve">After completing this section, </w:t>
      </w:r>
      <w:proofErr w:type="gramStart"/>
      <w:r w:rsidRPr="009301D4">
        <w:rPr>
          <w:rFonts w:cs="Arial"/>
          <w:szCs w:val="20"/>
        </w:rPr>
        <w:t>refer back</w:t>
      </w:r>
      <w:proofErr w:type="gramEnd"/>
      <w:r w:rsidRPr="009301D4">
        <w:rPr>
          <w:rFonts w:cs="Arial"/>
          <w:szCs w:val="20"/>
        </w:rPr>
        <w:t xml:space="preserve"> to </w:t>
      </w:r>
      <w:r w:rsidR="00B26296" w:rsidRPr="009301D4">
        <w:rPr>
          <w:rFonts w:cs="Arial"/>
          <w:szCs w:val="20"/>
        </w:rPr>
        <w:t>the self-assessment questions</w:t>
      </w:r>
      <w:r w:rsidRPr="009301D4">
        <w:rPr>
          <w:rFonts w:cs="Arial"/>
          <w:szCs w:val="20"/>
        </w:rPr>
        <w:t xml:space="preserve"> in </w:t>
      </w:r>
      <w:r w:rsidR="00B26296" w:rsidRPr="009301D4">
        <w:rPr>
          <w:rFonts w:cs="Arial"/>
          <w:szCs w:val="20"/>
        </w:rPr>
        <w:t xml:space="preserve">Section </w:t>
      </w:r>
      <w:r w:rsidR="00D320C5">
        <w:rPr>
          <w:rFonts w:cs="Arial"/>
          <w:szCs w:val="20"/>
        </w:rPr>
        <w:t>D</w:t>
      </w:r>
      <w:r w:rsidR="00B26296" w:rsidRPr="009301D4">
        <w:rPr>
          <w:rFonts w:cs="Arial"/>
          <w:szCs w:val="20"/>
        </w:rPr>
        <w:t xml:space="preserve"> related to Standard XIII and a</w:t>
      </w:r>
      <w:r w:rsidRPr="009301D4">
        <w:rPr>
          <w:rFonts w:cs="Arial"/>
          <w:szCs w:val="20"/>
        </w:rPr>
        <w:t>ssess your organization’s level of compliance.</w:t>
      </w:r>
    </w:p>
    <w:p w14:paraId="265731D8" w14:textId="77777777" w:rsidR="00D649F5" w:rsidRPr="009301D4" w:rsidRDefault="00D649F5" w:rsidP="00082D5C">
      <w:pPr>
        <w:tabs>
          <w:tab w:val="left" w:pos="7470"/>
        </w:tabs>
        <w:ind w:left="180"/>
        <w:rPr>
          <w:rFonts w:cs="Arial"/>
          <w:szCs w:val="20"/>
        </w:rPr>
      </w:pPr>
    </w:p>
    <w:p w14:paraId="265731D9" w14:textId="661E6741" w:rsidR="00CD745C" w:rsidRPr="009301D4" w:rsidRDefault="00D94492" w:rsidP="00082D5C">
      <w:pPr>
        <w:tabs>
          <w:tab w:val="left" w:pos="7470"/>
        </w:tabs>
        <w:ind w:left="180"/>
        <w:rPr>
          <w:rFonts w:cs="Arial"/>
          <w:szCs w:val="20"/>
        </w:rPr>
      </w:pPr>
      <w:r w:rsidRPr="009301D4">
        <w:rPr>
          <w:rFonts w:cs="Arial"/>
          <w:szCs w:val="20"/>
        </w:rPr>
        <w:t>U</w:t>
      </w:r>
      <w:r w:rsidR="00CD745C" w:rsidRPr="009301D4">
        <w:rPr>
          <w:rFonts w:cs="Arial"/>
          <w:szCs w:val="20"/>
        </w:rPr>
        <w:t>s</w:t>
      </w:r>
      <w:r w:rsidR="00836C1E" w:rsidRPr="009301D4">
        <w:rPr>
          <w:rFonts w:cs="Arial"/>
          <w:szCs w:val="20"/>
        </w:rPr>
        <w:t>e</w:t>
      </w:r>
      <w:r w:rsidR="00CD745C" w:rsidRPr="009301D4">
        <w:rPr>
          <w:rFonts w:cs="Arial"/>
          <w:szCs w:val="20"/>
        </w:rPr>
        <w:t xml:space="preserve"> the checklists below</w:t>
      </w:r>
      <w:r w:rsidRPr="009301D4">
        <w:rPr>
          <w:rFonts w:cs="Arial"/>
          <w:szCs w:val="20"/>
        </w:rPr>
        <w:t xml:space="preserve"> to</w:t>
      </w:r>
      <w:r w:rsidR="00CD745C" w:rsidRPr="009301D4">
        <w:rPr>
          <w:rFonts w:cs="Arial"/>
          <w:szCs w:val="20"/>
        </w:rPr>
        <w:t xml:space="preserve"> i</w:t>
      </w:r>
      <w:r w:rsidRPr="009301D4">
        <w:rPr>
          <w:rFonts w:cs="Arial"/>
          <w:szCs w:val="20"/>
        </w:rPr>
        <w:t>ndicate</w:t>
      </w:r>
      <w:r w:rsidR="00CD745C" w:rsidRPr="009301D4">
        <w:rPr>
          <w:rFonts w:cs="Arial"/>
          <w:szCs w:val="20"/>
        </w:rPr>
        <w:t xml:space="preserve"> the location of each of the required items</w:t>
      </w:r>
      <w:r w:rsidRPr="009301D4">
        <w:rPr>
          <w:rFonts w:cs="Arial"/>
          <w:szCs w:val="20"/>
        </w:rPr>
        <w:t xml:space="preserve"> on the </w:t>
      </w:r>
      <w:r w:rsidR="000D04E1">
        <w:rPr>
          <w:rFonts w:cs="Arial"/>
          <w:szCs w:val="20"/>
        </w:rPr>
        <w:t xml:space="preserve">attached </w:t>
      </w:r>
      <w:r w:rsidRPr="009301D4">
        <w:rPr>
          <w:rFonts w:cs="Arial"/>
          <w:szCs w:val="20"/>
        </w:rPr>
        <w:t>documents</w:t>
      </w:r>
      <w:r w:rsidR="00CD745C" w:rsidRPr="009301D4">
        <w:rPr>
          <w:rFonts w:cs="Arial"/>
          <w:szCs w:val="20"/>
        </w:rPr>
        <w:t>.</w:t>
      </w:r>
    </w:p>
    <w:p w14:paraId="265731DA" w14:textId="77777777" w:rsidR="00CD745C" w:rsidRPr="009301D4" w:rsidRDefault="00CD745C" w:rsidP="001D3769">
      <w:pPr>
        <w:pStyle w:val="ListParagraph"/>
        <w:numPr>
          <w:ilvl w:val="0"/>
          <w:numId w:val="5"/>
        </w:numPr>
        <w:tabs>
          <w:tab w:val="left" w:pos="7470"/>
        </w:tabs>
        <w:ind w:left="720"/>
        <w:rPr>
          <w:rFonts w:cs="Arial"/>
          <w:szCs w:val="20"/>
        </w:rPr>
      </w:pPr>
      <w:r w:rsidRPr="009301D4">
        <w:rPr>
          <w:rFonts w:cs="Arial"/>
          <w:szCs w:val="20"/>
        </w:rPr>
        <w:t>Physically label (</w:t>
      </w:r>
      <w:proofErr w:type="gramStart"/>
      <w:r w:rsidRPr="009301D4">
        <w:rPr>
          <w:rFonts w:cs="Arial"/>
          <w:szCs w:val="20"/>
        </w:rPr>
        <w:t>e.g.</w:t>
      </w:r>
      <w:proofErr w:type="gramEnd"/>
      <w:r w:rsidRPr="009301D4">
        <w:rPr>
          <w:rFonts w:cs="Arial"/>
          <w:szCs w:val="20"/>
        </w:rPr>
        <w:t xml:space="preserve"> </w:t>
      </w:r>
      <w:r w:rsidR="00BA3698" w:rsidRPr="009301D4">
        <w:rPr>
          <w:rFonts w:cs="Arial"/>
          <w:szCs w:val="20"/>
        </w:rPr>
        <w:t>A, B, C)</w:t>
      </w:r>
      <w:r w:rsidRPr="009301D4">
        <w:rPr>
          <w:rFonts w:cs="Arial"/>
          <w:szCs w:val="20"/>
        </w:rPr>
        <w:t xml:space="preserve"> the location of the required item on the materials</w:t>
      </w:r>
      <w:r w:rsidR="00D94492" w:rsidRPr="009301D4">
        <w:rPr>
          <w:rFonts w:cs="Arial"/>
          <w:szCs w:val="20"/>
        </w:rPr>
        <w:t>.</w:t>
      </w:r>
    </w:p>
    <w:p w14:paraId="265731DB" w14:textId="77777777" w:rsidR="00CD745C" w:rsidRPr="009301D4" w:rsidRDefault="00CD745C" w:rsidP="001D3769">
      <w:pPr>
        <w:pStyle w:val="ListParagraph"/>
        <w:numPr>
          <w:ilvl w:val="0"/>
          <w:numId w:val="5"/>
        </w:numPr>
        <w:tabs>
          <w:tab w:val="left" w:pos="7470"/>
        </w:tabs>
        <w:ind w:left="720"/>
        <w:rPr>
          <w:rFonts w:cs="Arial"/>
          <w:szCs w:val="20"/>
        </w:rPr>
      </w:pPr>
      <w:r w:rsidRPr="009301D4">
        <w:rPr>
          <w:rFonts w:cs="Arial"/>
          <w:szCs w:val="20"/>
        </w:rPr>
        <w:t xml:space="preserve">If the item is not included, </w:t>
      </w:r>
      <w:r w:rsidR="00D80207">
        <w:rPr>
          <w:rFonts w:cs="Arial"/>
          <w:szCs w:val="20"/>
        </w:rPr>
        <w:t>check</w:t>
      </w:r>
      <w:r w:rsidRPr="009301D4">
        <w:rPr>
          <w:rFonts w:cs="Arial"/>
          <w:szCs w:val="20"/>
        </w:rPr>
        <w:t xml:space="preserve"> ‘Does Not Meet’ on the checklist below</w:t>
      </w:r>
      <w:r w:rsidR="00D94492" w:rsidRPr="009301D4">
        <w:rPr>
          <w:rFonts w:cs="Arial"/>
          <w:szCs w:val="20"/>
        </w:rPr>
        <w:t>.</w:t>
      </w:r>
    </w:p>
    <w:p w14:paraId="265731DC" w14:textId="77777777" w:rsidR="00CD745C" w:rsidRPr="009301D4" w:rsidRDefault="00CD745C" w:rsidP="001D3769">
      <w:pPr>
        <w:pStyle w:val="ListParagraph"/>
        <w:numPr>
          <w:ilvl w:val="0"/>
          <w:numId w:val="5"/>
        </w:numPr>
        <w:tabs>
          <w:tab w:val="left" w:pos="7470"/>
        </w:tabs>
        <w:ind w:left="720"/>
        <w:rPr>
          <w:rFonts w:cs="Arial"/>
          <w:szCs w:val="20"/>
        </w:rPr>
      </w:pPr>
      <w:r w:rsidRPr="009301D4">
        <w:rPr>
          <w:rFonts w:cs="Arial"/>
          <w:szCs w:val="20"/>
        </w:rPr>
        <w:t xml:space="preserve">Every checklist item must be identified as either included in the submitted materials (physically labeled) </w:t>
      </w:r>
      <w:r w:rsidR="00B67C02" w:rsidRPr="009301D4">
        <w:rPr>
          <w:rFonts w:cs="Arial"/>
          <w:szCs w:val="20"/>
        </w:rPr>
        <w:br/>
      </w:r>
      <w:r w:rsidRPr="009301D4">
        <w:rPr>
          <w:rFonts w:cs="Arial"/>
          <w:szCs w:val="20"/>
        </w:rPr>
        <w:t>or identified</w:t>
      </w:r>
      <w:r w:rsidR="00B00EBD" w:rsidRPr="009301D4">
        <w:rPr>
          <w:rFonts w:cs="Arial"/>
          <w:szCs w:val="20"/>
        </w:rPr>
        <w:t xml:space="preserve"> as ‘Does not meet’ or ‘Not applicable’ (N/A)</w:t>
      </w:r>
      <w:r w:rsidRPr="009301D4">
        <w:rPr>
          <w:rFonts w:cs="Arial"/>
          <w:szCs w:val="20"/>
        </w:rPr>
        <w:t>.</w:t>
      </w:r>
      <w:r w:rsidR="00B00EBD" w:rsidRPr="009301D4">
        <w:rPr>
          <w:rFonts w:cs="Arial"/>
          <w:szCs w:val="20"/>
        </w:rPr>
        <w:t xml:space="preserve"> </w:t>
      </w:r>
    </w:p>
    <w:p w14:paraId="265731DD" w14:textId="77777777" w:rsidR="00063F9A" w:rsidRPr="00E14952" w:rsidRDefault="00063F9A" w:rsidP="00082D5C">
      <w:pPr>
        <w:tabs>
          <w:tab w:val="left" w:pos="7470"/>
        </w:tabs>
        <w:rPr>
          <w:rFonts w:cs="Arial"/>
          <w:szCs w:val="20"/>
        </w:rPr>
      </w:pPr>
    </w:p>
    <w:tbl>
      <w:tblPr>
        <w:tblStyle w:val="TableGrid"/>
        <w:tblW w:w="10022" w:type="dxa"/>
        <w:tblInd w:w="115"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234"/>
        <w:gridCol w:w="1788"/>
      </w:tblGrid>
      <w:tr w:rsidR="00063F9A" w:rsidRPr="009301D4" w14:paraId="265731DF" w14:textId="77777777" w:rsidTr="004867E9">
        <w:trPr>
          <w:trHeight w:val="313"/>
        </w:trPr>
        <w:tc>
          <w:tcPr>
            <w:tcW w:w="10022" w:type="dxa"/>
            <w:gridSpan w:val="2"/>
            <w:tcBorders>
              <w:bottom w:val="nil"/>
            </w:tcBorders>
            <w:shd w:val="clear" w:color="auto" w:fill="D9D9D9"/>
            <w:vAlign w:val="center"/>
          </w:tcPr>
          <w:p w14:paraId="265731DE" w14:textId="77777777" w:rsidR="00063F9A" w:rsidRPr="009301D4" w:rsidRDefault="00051D69" w:rsidP="00082D5C">
            <w:pPr>
              <w:tabs>
                <w:tab w:val="left" w:pos="7470"/>
              </w:tabs>
              <w:rPr>
                <w:rStyle w:val="Hyperlink0"/>
                <w:rFonts w:cs="Arial"/>
                <w:color w:val="3366CC"/>
                <w:sz w:val="20"/>
                <w:u w:val="none"/>
              </w:rPr>
            </w:pPr>
            <w:r>
              <w:rPr>
                <w:rFonts w:cs="Arial"/>
                <w:b/>
                <w:color w:val="3366CC"/>
                <w:szCs w:val="20"/>
              </w:rPr>
              <w:t>Supplement 4a.</w:t>
            </w:r>
            <w:r w:rsidR="00063F9A" w:rsidRPr="009301D4">
              <w:rPr>
                <w:rFonts w:cs="Arial"/>
                <w:b/>
                <w:color w:val="3366CC"/>
                <w:szCs w:val="20"/>
              </w:rPr>
              <w:t xml:space="preserve"> </w:t>
            </w:r>
            <w:r w:rsidR="00063F9A" w:rsidRPr="009301D4">
              <w:rPr>
                <w:rFonts w:cs="Arial"/>
                <w:color w:val="3366CC"/>
                <w:szCs w:val="20"/>
              </w:rPr>
              <w:t xml:space="preserve">Ensuring </w:t>
            </w:r>
            <w:r w:rsidR="00AB4E62">
              <w:rPr>
                <w:rFonts w:cs="Arial"/>
                <w:color w:val="3366CC"/>
                <w:szCs w:val="20"/>
              </w:rPr>
              <w:t>Patient Protection in Courses in Which Patients a</w:t>
            </w:r>
            <w:r w:rsidR="00AB4E62" w:rsidRPr="009301D4">
              <w:rPr>
                <w:rFonts w:cs="Arial"/>
                <w:color w:val="3366CC"/>
                <w:szCs w:val="20"/>
              </w:rPr>
              <w:t xml:space="preserve">re Treated </w:t>
            </w:r>
          </w:p>
        </w:tc>
      </w:tr>
      <w:tr w:rsidR="00063F9A" w:rsidRPr="009301D4" w14:paraId="265731E8" w14:textId="77777777" w:rsidTr="004867E9">
        <w:trPr>
          <w:trHeight w:val="367"/>
        </w:trPr>
        <w:tc>
          <w:tcPr>
            <w:tcW w:w="8234" w:type="dxa"/>
            <w:tcBorders>
              <w:top w:val="nil"/>
              <w:bottom w:val="nil"/>
              <w:right w:val="single" w:sz="4" w:space="0" w:color="3366CC"/>
            </w:tcBorders>
            <w:tcMar>
              <w:top w:w="72" w:type="dxa"/>
              <w:bottom w:w="72" w:type="dxa"/>
            </w:tcMar>
          </w:tcPr>
          <w:p w14:paraId="265731E0" w14:textId="315A7E96" w:rsidR="005F212C" w:rsidRDefault="00063F9A" w:rsidP="00082D5C">
            <w:pPr>
              <w:pStyle w:val="Default"/>
              <w:tabs>
                <w:tab w:val="left" w:pos="7470"/>
              </w:tabs>
              <w:rPr>
                <w:color w:val="auto"/>
                <w:sz w:val="20"/>
                <w:szCs w:val="20"/>
              </w:rPr>
            </w:pPr>
            <w:r w:rsidRPr="009301D4">
              <w:rPr>
                <w:b/>
                <w:sz w:val="20"/>
                <w:szCs w:val="20"/>
              </w:rPr>
              <w:t>Criteria:</w:t>
            </w:r>
            <w:r w:rsidR="00B94CB4">
              <w:rPr>
                <w:b/>
                <w:sz w:val="20"/>
                <w:szCs w:val="20"/>
              </w:rPr>
              <w:t xml:space="preserve"> </w:t>
            </w:r>
            <w:r w:rsidR="00B94CB4">
              <w:rPr>
                <w:sz w:val="20"/>
                <w:szCs w:val="20"/>
              </w:rPr>
              <w:t>Where patient treatment is involved, either by course participants or instructors, patient protection must be ensured (</w:t>
            </w:r>
            <w:r w:rsidR="00D85ED6">
              <w:rPr>
                <w:color w:val="auto"/>
                <w:sz w:val="20"/>
                <w:szCs w:val="20"/>
              </w:rPr>
              <w:t>r</w:t>
            </w:r>
            <w:r w:rsidR="00D85ED6" w:rsidRPr="00D85ED6">
              <w:rPr>
                <w:color w:val="auto"/>
                <w:sz w:val="20"/>
                <w:szCs w:val="20"/>
              </w:rPr>
              <w:t xml:space="preserve">elates to </w:t>
            </w:r>
            <w:r w:rsidR="00D85ED6" w:rsidRPr="00A20461">
              <w:rPr>
                <w:sz w:val="20"/>
                <w:szCs w:val="20"/>
              </w:rPr>
              <w:t>CERP Standard</w:t>
            </w:r>
            <w:r w:rsidR="00D85ED6" w:rsidRPr="00A20461">
              <w:rPr>
                <w:szCs w:val="20"/>
              </w:rPr>
              <w:t xml:space="preserve"> </w:t>
            </w:r>
            <w:r w:rsidR="00B94CB4" w:rsidRPr="00A20461">
              <w:rPr>
                <w:sz w:val="20"/>
                <w:szCs w:val="20"/>
              </w:rPr>
              <w:t>XIII.1</w:t>
            </w:r>
            <w:r w:rsidR="00B94CB4">
              <w:rPr>
                <w:sz w:val="20"/>
                <w:szCs w:val="20"/>
              </w:rPr>
              <w:t>), and participants must be cautioned about potential risks of using limited knowledge when integrating new techniques into their practices (</w:t>
            </w:r>
            <w:r w:rsidR="00B94CB4" w:rsidRPr="00A20461">
              <w:rPr>
                <w:sz w:val="20"/>
                <w:szCs w:val="20"/>
              </w:rPr>
              <w:t>XIII.2</w:t>
            </w:r>
            <w:r w:rsidR="00B94CB4">
              <w:rPr>
                <w:sz w:val="20"/>
                <w:szCs w:val="20"/>
              </w:rPr>
              <w:t>)</w:t>
            </w:r>
            <w:r w:rsidRPr="009301D4">
              <w:rPr>
                <w:color w:val="auto"/>
                <w:sz w:val="20"/>
                <w:szCs w:val="20"/>
              </w:rPr>
              <w:t>.</w:t>
            </w:r>
            <w:r w:rsidR="005C21B4" w:rsidRPr="009301D4">
              <w:rPr>
                <w:color w:val="auto"/>
                <w:sz w:val="20"/>
                <w:szCs w:val="20"/>
              </w:rPr>
              <w:t xml:space="preserve"> </w:t>
            </w:r>
          </w:p>
          <w:p w14:paraId="265731E1" w14:textId="77777777" w:rsidR="005F212C" w:rsidRDefault="005F212C" w:rsidP="00082D5C">
            <w:pPr>
              <w:pStyle w:val="Default"/>
              <w:tabs>
                <w:tab w:val="left" w:pos="7470"/>
              </w:tabs>
              <w:rPr>
                <w:color w:val="auto"/>
                <w:sz w:val="20"/>
                <w:szCs w:val="20"/>
              </w:rPr>
            </w:pPr>
          </w:p>
          <w:p w14:paraId="265731E2" w14:textId="698B8C51" w:rsidR="00063F9A" w:rsidRPr="009301D4" w:rsidRDefault="000D04E1" w:rsidP="00082D5C">
            <w:pPr>
              <w:pStyle w:val="Default"/>
              <w:tabs>
                <w:tab w:val="left" w:pos="7470"/>
              </w:tabs>
              <w:rPr>
                <w:color w:val="auto"/>
                <w:sz w:val="20"/>
                <w:szCs w:val="20"/>
              </w:rPr>
            </w:pPr>
            <w:r>
              <w:rPr>
                <w:color w:val="auto"/>
                <w:sz w:val="20"/>
                <w:szCs w:val="20"/>
              </w:rPr>
              <w:t xml:space="preserve">Attach </w:t>
            </w:r>
            <w:r w:rsidR="005F212C">
              <w:rPr>
                <w:color w:val="auto"/>
                <w:sz w:val="20"/>
                <w:szCs w:val="20"/>
              </w:rPr>
              <w:t xml:space="preserve">policies and procedures or standard operating protocols for conducting courses in which patients are treated. </w:t>
            </w:r>
            <w:r w:rsidR="005C21B4" w:rsidRPr="009301D4">
              <w:rPr>
                <w:color w:val="auto"/>
                <w:sz w:val="20"/>
                <w:szCs w:val="20"/>
              </w:rPr>
              <w:t>Use the checklist below to identify and label all required elements in the document(s) provided.</w:t>
            </w:r>
          </w:p>
          <w:p w14:paraId="265731E3" w14:textId="77777777" w:rsidR="00AF4DC6" w:rsidRPr="009301D4" w:rsidRDefault="00AF4DC6" w:rsidP="00082D5C">
            <w:pPr>
              <w:pStyle w:val="Default"/>
              <w:tabs>
                <w:tab w:val="left" w:pos="7470"/>
              </w:tabs>
              <w:rPr>
                <w:color w:val="auto"/>
                <w:sz w:val="20"/>
                <w:szCs w:val="20"/>
              </w:rPr>
            </w:pPr>
          </w:p>
          <w:p w14:paraId="265731E4" w14:textId="77777777" w:rsidR="00AF4DC6" w:rsidRPr="009301D4" w:rsidRDefault="00AF4DC6" w:rsidP="00B67C02">
            <w:pPr>
              <w:tabs>
                <w:tab w:val="left" w:pos="7470"/>
              </w:tabs>
              <w:spacing w:before="120" w:after="120"/>
              <w:rPr>
                <w:rFonts w:cs="Arial"/>
                <w:b/>
              </w:rPr>
            </w:pPr>
          </w:p>
        </w:tc>
        <w:tc>
          <w:tcPr>
            <w:tcW w:w="1788" w:type="dxa"/>
            <w:tcBorders>
              <w:top w:val="nil"/>
              <w:left w:val="single" w:sz="4" w:space="0" w:color="3366CC"/>
              <w:bottom w:val="nil"/>
            </w:tcBorders>
          </w:tcPr>
          <w:p w14:paraId="265731E5" w14:textId="77777777" w:rsidR="00063F9A" w:rsidRPr="009301D4" w:rsidRDefault="00063F9A" w:rsidP="00082D5C">
            <w:pPr>
              <w:pStyle w:val="Default"/>
              <w:tabs>
                <w:tab w:val="left" w:pos="5608"/>
                <w:tab w:val="left" w:pos="7470"/>
              </w:tabs>
              <w:spacing w:after="120"/>
              <w:rPr>
                <w:b/>
                <w:sz w:val="20"/>
                <w:szCs w:val="20"/>
              </w:rPr>
            </w:pPr>
            <w:r w:rsidRPr="009301D4">
              <w:rPr>
                <w:b/>
                <w:sz w:val="20"/>
                <w:szCs w:val="20"/>
              </w:rPr>
              <w:t>Document Location</w:t>
            </w:r>
          </w:p>
          <w:p w14:paraId="265731E6" w14:textId="77777777" w:rsidR="00063F9A" w:rsidRPr="009301D4" w:rsidRDefault="00063F9A" w:rsidP="00082D5C">
            <w:pPr>
              <w:pStyle w:val="Default"/>
              <w:tabs>
                <w:tab w:val="left" w:pos="5608"/>
                <w:tab w:val="left" w:pos="7470"/>
              </w:tabs>
              <w:spacing w:after="120"/>
              <w:rPr>
                <w:sz w:val="18"/>
                <w:szCs w:val="18"/>
              </w:rPr>
            </w:pPr>
            <w:r w:rsidRPr="009301D4">
              <w:rPr>
                <w:sz w:val="18"/>
                <w:szCs w:val="18"/>
              </w:rPr>
              <w:t>Policies and procedures or protocols for courses in which patients are treated</w:t>
            </w:r>
          </w:p>
          <w:p w14:paraId="265731E7" w14:textId="77777777" w:rsidR="00063F9A" w:rsidRPr="009301D4" w:rsidRDefault="00D80207" w:rsidP="004F1522">
            <w:pPr>
              <w:pStyle w:val="Default"/>
              <w:tabs>
                <w:tab w:val="left" w:pos="5608"/>
                <w:tab w:val="left" w:pos="7470"/>
              </w:tabs>
              <w:spacing w:after="120"/>
              <w:rPr>
                <w:b/>
                <w:sz w:val="18"/>
                <w:szCs w:val="18"/>
              </w:rPr>
            </w:pPr>
            <w:r>
              <w:rPr>
                <w:b/>
                <w:sz w:val="18"/>
                <w:szCs w:val="18"/>
              </w:rPr>
              <w:t>Supplement 4a</w:t>
            </w:r>
            <w:r w:rsidRPr="009301D4">
              <w:rPr>
                <w:b/>
                <w:sz w:val="18"/>
                <w:szCs w:val="18"/>
              </w:rPr>
              <w:t xml:space="preserve"> </w:t>
            </w:r>
            <w:r>
              <w:rPr>
                <w:b/>
                <w:sz w:val="18"/>
                <w:szCs w:val="18"/>
              </w:rPr>
              <w:br/>
            </w:r>
            <w:r w:rsidRPr="009301D4">
              <w:rPr>
                <w:sz w:val="18"/>
                <w:szCs w:val="18"/>
              </w:rPr>
              <w:t xml:space="preserve">(or </w:t>
            </w:r>
            <w:r>
              <w:rPr>
                <w:sz w:val="18"/>
                <w:szCs w:val="18"/>
              </w:rPr>
              <w:t>list other document location</w:t>
            </w:r>
            <w:r w:rsidRPr="009301D4">
              <w:rPr>
                <w:sz w:val="18"/>
                <w:szCs w:val="18"/>
              </w:rPr>
              <w:t>)</w:t>
            </w:r>
          </w:p>
        </w:tc>
      </w:tr>
      <w:tr w:rsidR="00063F9A" w:rsidRPr="009301D4" w14:paraId="265731EA" w14:textId="77777777" w:rsidTr="004867E9">
        <w:trPr>
          <w:trHeight w:val="402"/>
        </w:trPr>
        <w:tc>
          <w:tcPr>
            <w:tcW w:w="10022" w:type="dxa"/>
            <w:gridSpan w:val="2"/>
            <w:tcBorders>
              <w:top w:val="nil"/>
              <w:bottom w:val="single" w:sz="4" w:space="0" w:color="A6A6A6"/>
            </w:tcBorders>
          </w:tcPr>
          <w:p w14:paraId="265731E9" w14:textId="5DADAFA5" w:rsidR="00063F9A" w:rsidRPr="009301D4" w:rsidRDefault="00D80207" w:rsidP="000D04E1">
            <w:pPr>
              <w:tabs>
                <w:tab w:val="left" w:pos="7470"/>
              </w:tabs>
              <w:spacing w:before="120"/>
              <w:rPr>
                <w:rFonts w:cs="Arial"/>
              </w:rPr>
            </w:pPr>
            <w:r w:rsidRPr="009301D4">
              <w:rPr>
                <w:rFonts w:cs="Arial"/>
                <w:b/>
                <w:szCs w:val="20"/>
              </w:rPr>
              <w:t>Narrative</w:t>
            </w:r>
            <w:r w:rsidRPr="009301D4">
              <w:rPr>
                <w:rFonts w:cs="Arial"/>
                <w:szCs w:val="20"/>
              </w:rPr>
              <w:t xml:space="preserve"> </w:t>
            </w:r>
            <w:r w:rsidRPr="008A44D0">
              <w:rPr>
                <w:rFonts w:cs="Arial"/>
                <w:b/>
                <w:color w:val="FF0000"/>
                <w:szCs w:val="20"/>
              </w:rPr>
              <w:t>(</w:t>
            </w:r>
            <w:r w:rsidR="004F1522" w:rsidRPr="008A44D0">
              <w:rPr>
                <w:rFonts w:cs="Arial"/>
                <w:b/>
                <w:color w:val="FF0000"/>
                <w:szCs w:val="20"/>
              </w:rPr>
              <w:t>Required</w:t>
            </w:r>
            <w:r w:rsidRPr="008A44D0">
              <w:rPr>
                <w:rFonts w:cs="Arial"/>
                <w:b/>
                <w:color w:val="FF0000"/>
                <w:szCs w:val="20"/>
              </w:rPr>
              <w:t>)</w:t>
            </w:r>
            <w:r w:rsidRPr="009301D4">
              <w:rPr>
                <w:rFonts w:cs="Arial"/>
                <w:b/>
                <w:szCs w:val="20"/>
              </w:rPr>
              <w:t>:</w:t>
            </w:r>
            <w:r w:rsidR="004F1522">
              <w:rPr>
                <w:rFonts w:cs="Arial"/>
                <w:b/>
                <w:szCs w:val="20"/>
              </w:rPr>
              <w:t xml:space="preserve"> </w:t>
            </w:r>
            <w:r w:rsidR="004F1522">
              <w:rPr>
                <w:rFonts w:cs="Arial"/>
                <w:szCs w:val="20"/>
              </w:rPr>
              <w:t xml:space="preserve">Describe the courses that you offer in which patients are treated. List the types of procedures that are performed and state whether patients are treated by the instructor or the course participants. </w:t>
            </w:r>
            <w:r w:rsidR="000D04E1">
              <w:rPr>
                <w:rFonts w:cs="Arial"/>
                <w:szCs w:val="20"/>
              </w:rPr>
              <w:t>Attach</w:t>
            </w:r>
            <w:r w:rsidR="004F1522">
              <w:rPr>
                <w:rFonts w:cs="Arial"/>
                <w:szCs w:val="20"/>
              </w:rPr>
              <w:t xml:space="preserve"> policies and procedures for conducting these courses, as instructed above.</w:t>
            </w:r>
            <w:r w:rsidR="004F1522">
              <w:rPr>
                <w:rFonts w:cs="Arial"/>
                <w:b/>
                <w:szCs w:val="20"/>
              </w:rPr>
              <w:br/>
            </w:r>
            <w:r w:rsidR="004F1522">
              <w:rPr>
                <w:rFonts w:cs="Arial"/>
                <w:b/>
                <w:szCs w:val="20"/>
              </w:rPr>
              <w:br/>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r w:rsidR="00063F9A" w:rsidRPr="009301D4">
              <w:rPr>
                <w:rFonts w:cs="Arial"/>
              </w:rPr>
              <w:tab/>
            </w:r>
            <w:r w:rsidR="00063F9A" w:rsidRPr="009301D4">
              <w:rPr>
                <w:rFonts w:cs="Arial"/>
              </w:rPr>
              <w:br/>
            </w:r>
          </w:p>
        </w:tc>
      </w:tr>
    </w:tbl>
    <w:p w14:paraId="265731EB" w14:textId="77777777" w:rsidR="00063F9A" w:rsidRPr="009301D4" w:rsidRDefault="00984D79" w:rsidP="00984D79">
      <w:pPr>
        <w:tabs>
          <w:tab w:val="left" w:pos="7470"/>
        </w:tabs>
        <w:spacing w:before="120"/>
        <w:ind w:left="900"/>
        <w:rPr>
          <w:rFonts w:cs="Arial"/>
          <w:b/>
          <w:color w:val="3366CC"/>
          <w:szCs w:val="20"/>
        </w:rPr>
      </w:pPr>
      <w:r>
        <w:rPr>
          <w:rFonts w:cs="Arial"/>
          <w:b/>
          <w:color w:val="3366CC"/>
          <w:szCs w:val="20"/>
        </w:rPr>
        <w:t xml:space="preserve">Supplement 4a </w:t>
      </w:r>
      <w:r w:rsidR="00063F9A" w:rsidRPr="009301D4">
        <w:rPr>
          <w:rFonts w:cs="Arial"/>
          <w:b/>
          <w:color w:val="3366CC"/>
          <w:szCs w:val="20"/>
        </w:rPr>
        <w:t xml:space="preserve">Checklist: Patient </w:t>
      </w:r>
      <w:r w:rsidR="00302067">
        <w:rPr>
          <w:rFonts w:cs="Arial"/>
          <w:b/>
          <w:color w:val="3366CC"/>
          <w:szCs w:val="20"/>
        </w:rPr>
        <w:t>p</w:t>
      </w:r>
      <w:r w:rsidR="00063F9A" w:rsidRPr="009301D4">
        <w:rPr>
          <w:rFonts w:cs="Arial"/>
          <w:b/>
          <w:color w:val="3366CC"/>
          <w:szCs w:val="20"/>
        </w:rPr>
        <w:t xml:space="preserve">rotection </w:t>
      </w:r>
      <w:r w:rsidR="00302067">
        <w:rPr>
          <w:rFonts w:cs="Arial"/>
          <w:b/>
          <w:color w:val="3366CC"/>
          <w:szCs w:val="20"/>
        </w:rPr>
        <w:t>c</w:t>
      </w:r>
      <w:r w:rsidR="00063F9A" w:rsidRPr="009301D4">
        <w:rPr>
          <w:rFonts w:cs="Arial"/>
          <w:b/>
          <w:color w:val="3366CC"/>
          <w:szCs w:val="20"/>
        </w:rPr>
        <w:t>riteria</w:t>
      </w:r>
    </w:p>
    <w:p w14:paraId="265731EC" w14:textId="77777777" w:rsidR="005C21B4" w:rsidRDefault="005C21B4" w:rsidP="00082D5C">
      <w:pPr>
        <w:tabs>
          <w:tab w:val="left" w:pos="7470"/>
        </w:tabs>
        <w:rPr>
          <w:rFonts w:cs="Arial"/>
          <w:szCs w:val="20"/>
        </w:rPr>
      </w:pPr>
    </w:p>
    <w:tbl>
      <w:tblPr>
        <w:tblStyle w:val="TableGrid"/>
        <w:tblW w:w="9288" w:type="dxa"/>
        <w:jc w:val="righ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none" w:sz="0" w:space="0" w:color="auto"/>
          <w:insideV w:val="none" w:sz="0" w:space="0" w:color="auto"/>
        </w:tblBorders>
        <w:shd w:val="clear" w:color="auto" w:fill="339933"/>
        <w:tblLayout w:type="fixed"/>
        <w:tblLook w:val="04A0" w:firstRow="1" w:lastRow="0" w:firstColumn="1" w:lastColumn="0" w:noHBand="0" w:noVBand="1"/>
      </w:tblPr>
      <w:tblGrid>
        <w:gridCol w:w="540"/>
        <w:gridCol w:w="7"/>
        <w:gridCol w:w="6581"/>
        <w:gridCol w:w="990"/>
        <w:gridCol w:w="1170"/>
      </w:tblGrid>
      <w:tr w:rsidR="00AC489A" w:rsidRPr="009301D4" w14:paraId="265731F2" w14:textId="77777777" w:rsidTr="00131F86">
        <w:trPr>
          <w:trHeight w:val="250"/>
          <w:jc w:val="right"/>
        </w:trPr>
        <w:tc>
          <w:tcPr>
            <w:tcW w:w="540"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vAlign w:val="center"/>
          </w:tcPr>
          <w:p w14:paraId="265731ED" w14:textId="77777777" w:rsidR="00AC489A" w:rsidRPr="009301D4" w:rsidRDefault="00AC489A" w:rsidP="00F40925">
            <w:pPr>
              <w:pStyle w:val="Default"/>
              <w:tabs>
                <w:tab w:val="left" w:pos="7470"/>
              </w:tabs>
              <w:ind w:left="-108" w:right="-115"/>
              <w:jc w:val="center"/>
              <w:rPr>
                <w:color w:val="3366CC"/>
                <w:sz w:val="20"/>
                <w:szCs w:val="20"/>
              </w:rPr>
            </w:pPr>
            <w:r>
              <w:rPr>
                <w:color w:val="3366CC"/>
                <w:sz w:val="20"/>
                <w:szCs w:val="20"/>
              </w:rPr>
              <w:t>Item</w:t>
            </w:r>
          </w:p>
        </w:tc>
        <w:tc>
          <w:tcPr>
            <w:tcW w:w="6588"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vAlign w:val="center"/>
          </w:tcPr>
          <w:p w14:paraId="265731EE" w14:textId="3268D9C5" w:rsidR="00AC489A" w:rsidRPr="009301D4" w:rsidRDefault="00AC489A" w:rsidP="00F40925">
            <w:pPr>
              <w:pStyle w:val="Default"/>
              <w:tabs>
                <w:tab w:val="left" w:pos="7470"/>
              </w:tabs>
              <w:ind w:right="-115"/>
              <w:rPr>
                <w:color w:val="3366CC"/>
                <w:sz w:val="20"/>
                <w:szCs w:val="20"/>
              </w:rPr>
            </w:pPr>
            <w:r>
              <w:rPr>
                <w:color w:val="3366CC"/>
                <w:sz w:val="20"/>
                <w:szCs w:val="20"/>
              </w:rPr>
              <w:t>Description</w:t>
            </w:r>
            <w:r w:rsidR="00D85ED6">
              <w:rPr>
                <w:color w:val="3366CC"/>
                <w:sz w:val="20"/>
                <w:szCs w:val="20"/>
              </w:rPr>
              <w:t xml:space="preserve"> (</w:t>
            </w:r>
            <w:r w:rsidR="00D85ED6" w:rsidRPr="00D85ED6">
              <w:rPr>
                <w:color w:val="auto"/>
                <w:sz w:val="20"/>
                <w:szCs w:val="20"/>
              </w:rPr>
              <w:t>Relates to CERP Standard</w:t>
            </w:r>
            <w:r w:rsidR="00D85ED6">
              <w:rPr>
                <w:color w:val="auto"/>
                <w:sz w:val="20"/>
                <w:szCs w:val="20"/>
              </w:rPr>
              <w:t xml:space="preserve"> XIII.1-2)</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cMar>
              <w:top w:w="72" w:type="dxa"/>
              <w:left w:w="115" w:type="dxa"/>
              <w:bottom w:w="72" w:type="dxa"/>
              <w:right w:w="115" w:type="dxa"/>
            </w:tcMar>
            <w:vAlign w:val="center"/>
          </w:tcPr>
          <w:p w14:paraId="265731EF" w14:textId="77777777" w:rsidR="00AC489A" w:rsidRPr="009301D4" w:rsidRDefault="00AC489A" w:rsidP="00A019E1">
            <w:pPr>
              <w:pStyle w:val="Default"/>
              <w:tabs>
                <w:tab w:val="left" w:pos="7470"/>
              </w:tabs>
              <w:ind w:left="-115" w:right="-115"/>
              <w:jc w:val="center"/>
              <w:rPr>
                <w:color w:val="3366CC"/>
                <w:sz w:val="20"/>
                <w:szCs w:val="20"/>
              </w:rPr>
            </w:pPr>
            <w:r w:rsidRPr="009301D4">
              <w:rPr>
                <w:color w:val="3366CC"/>
                <w:sz w:val="20"/>
                <w:szCs w:val="20"/>
              </w:rPr>
              <w:t>Meets</w:t>
            </w: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tcBorders>
            <w:shd w:val="clear" w:color="auto" w:fill="D9D9D9"/>
            <w:vAlign w:val="center"/>
          </w:tcPr>
          <w:p w14:paraId="265731F0" w14:textId="77777777" w:rsidR="00AC489A" w:rsidRDefault="00AC489A" w:rsidP="00A019E1">
            <w:pPr>
              <w:pStyle w:val="Default"/>
              <w:tabs>
                <w:tab w:val="left" w:pos="7470"/>
              </w:tabs>
              <w:ind w:right="-108"/>
              <w:jc w:val="center"/>
              <w:rPr>
                <w:color w:val="3366CC"/>
                <w:sz w:val="20"/>
                <w:szCs w:val="20"/>
              </w:rPr>
            </w:pPr>
            <w:r w:rsidRPr="009301D4">
              <w:rPr>
                <w:color w:val="3366CC"/>
                <w:sz w:val="20"/>
                <w:szCs w:val="20"/>
              </w:rPr>
              <w:t>Does Not</w:t>
            </w:r>
          </w:p>
          <w:p w14:paraId="265731F1" w14:textId="77777777" w:rsidR="00AC489A" w:rsidRPr="009301D4" w:rsidRDefault="00AC489A" w:rsidP="00A019E1">
            <w:pPr>
              <w:pStyle w:val="Default"/>
              <w:tabs>
                <w:tab w:val="left" w:pos="7470"/>
              </w:tabs>
              <w:ind w:right="-108"/>
              <w:jc w:val="center"/>
              <w:rPr>
                <w:color w:val="3366CC"/>
                <w:sz w:val="20"/>
                <w:szCs w:val="20"/>
              </w:rPr>
            </w:pPr>
            <w:r w:rsidRPr="009301D4">
              <w:rPr>
                <w:color w:val="3366CC"/>
                <w:sz w:val="20"/>
                <w:szCs w:val="20"/>
              </w:rPr>
              <w:t>Meet</w:t>
            </w:r>
          </w:p>
        </w:tc>
      </w:tr>
      <w:tr w:rsidR="00AC489A" w:rsidRPr="009301D4" w14:paraId="265731F7" w14:textId="77777777" w:rsidTr="00131F86">
        <w:trPr>
          <w:trHeight w:val="369"/>
          <w:jc w:val="right"/>
        </w:trPr>
        <w:tc>
          <w:tcPr>
            <w:tcW w:w="547" w:type="dxa"/>
            <w:gridSpan w:val="2"/>
            <w:tcBorders>
              <w:top w:val="single" w:sz="4" w:space="0" w:color="A6A6A6" w:themeColor="background1" w:themeShade="A6"/>
              <w:bottom w:val="single" w:sz="4" w:space="0" w:color="A6A6A6" w:themeColor="background1" w:themeShade="A6"/>
            </w:tcBorders>
          </w:tcPr>
          <w:p w14:paraId="265731F3" w14:textId="77777777" w:rsidR="00AC489A" w:rsidRPr="009301D4" w:rsidRDefault="00AC489A" w:rsidP="00A019E1">
            <w:pPr>
              <w:widowControl w:val="0"/>
              <w:tabs>
                <w:tab w:val="left" w:pos="7470"/>
              </w:tabs>
              <w:autoSpaceDE w:val="0"/>
              <w:autoSpaceDN w:val="0"/>
              <w:adjustRightInd w:val="0"/>
              <w:ind w:left="-101" w:right="-108"/>
              <w:jc w:val="center"/>
              <w:rPr>
                <w:rFonts w:cs="Arial"/>
                <w:color w:val="000000"/>
                <w:szCs w:val="20"/>
              </w:rPr>
            </w:pPr>
          </w:p>
        </w:tc>
        <w:tc>
          <w:tcPr>
            <w:tcW w:w="6581" w:type="dxa"/>
            <w:tcBorders>
              <w:top w:val="single" w:sz="4" w:space="0" w:color="A6A6A6" w:themeColor="background1" w:themeShade="A6"/>
              <w:bottom w:val="single" w:sz="4" w:space="0" w:color="A6A6A6" w:themeColor="background1" w:themeShade="A6"/>
            </w:tcBorders>
            <w:shd w:val="clear" w:color="auto" w:fill="auto"/>
            <w:tcMar>
              <w:top w:w="72" w:type="dxa"/>
              <w:left w:w="115" w:type="dxa"/>
              <w:bottom w:w="72" w:type="dxa"/>
              <w:right w:w="115" w:type="dxa"/>
            </w:tcMar>
          </w:tcPr>
          <w:p w14:paraId="265731F4" w14:textId="77777777" w:rsidR="00AC489A" w:rsidRPr="009301D4" w:rsidRDefault="00AC489A" w:rsidP="00A019E1">
            <w:pPr>
              <w:widowControl w:val="0"/>
              <w:tabs>
                <w:tab w:val="left" w:pos="7470"/>
              </w:tabs>
              <w:autoSpaceDE w:val="0"/>
              <w:autoSpaceDN w:val="0"/>
              <w:adjustRightInd w:val="0"/>
              <w:rPr>
                <w:rFonts w:cs="Arial"/>
                <w:color w:val="000000"/>
                <w:szCs w:val="20"/>
              </w:rPr>
            </w:pPr>
            <w:r w:rsidRPr="00A161F9">
              <w:rPr>
                <w:szCs w:val="20"/>
              </w:rPr>
              <w:t>Criteria:</w:t>
            </w:r>
            <w:r w:rsidRPr="00A161F9">
              <w:rPr>
                <w:b/>
                <w:szCs w:val="20"/>
              </w:rPr>
              <w:t xml:space="preserve"> </w:t>
            </w:r>
            <w:r w:rsidRPr="00A161F9">
              <w:rPr>
                <w:szCs w:val="20"/>
              </w:rPr>
              <w:t>XIII.1. Where patient treatment is involved, either by activity participants or instructors, patient protection must be ensured as follows:</w:t>
            </w:r>
          </w:p>
        </w:tc>
        <w:tc>
          <w:tcPr>
            <w:tcW w:w="990" w:type="dxa"/>
            <w:tcBorders>
              <w:top w:val="single" w:sz="4" w:space="0" w:color="A6A6A6" w:themeColor="background1" w:themeShade="A6"/>
              <w:bottom w:val="single" w:sz="4" w:space="0" w:color="A6A6A6" w:themeColor="background1" w:themeShade="A6"/>
            </w:tcBorders>
            <w:shd w:val="clear" w:color="auto" w:fill="auto"/>
            <w:tcMar>
              <w:top w:w="72" w:type="dxa"/>
              <w:left w:w="115" w:type="dxa"/>
              <w:bottom w:w="72" w:type="dxa"/>
              <w:right w:w="115" w:type="dxa"/>
            </w:tcMar>
            <w:vAlign w:val="center"/>
          </w:tcPr>
          <w:p w14:paraId="265731F5" w14:textId="77777777" w:rsidR="00AC489A" w:rsidRPr="00E50F59" w:rsidRDefault="00AC489A" w:rsidP="00A019E1">
            <w:pPr>
              <w:pStyle w:val="Default"/>
              <w:tabs>
                <w:tab w:val="left" w:pos="7470"/>
              </w:tabs>
              <w:ind w:left="-18" w:right="-18"/>
              <w:jc w:val="center"/>
              <w:rPr>
                <w:b/>
              </w:rPr>
            </w:pPr>
          </w:p>
        </w:tc>
        <w:tc>
          <w:tcPr>
            <w:tcW w:w="1170" w:type="dxa"/>
            <w:tcBorders>
              <w:top w:val="single" w:sz="4" w:space="0" w:color="A6A6A6" w:themeColor="background1" w:themeShade="A6"/>
              <w:bottom w:val="single" w:sz="4" w:space="0" w:color="A6A6A6" w:themeColor="background1" w:themeShade="A6"/>
            </w:tcBorders>
            <w:vAlign w:val="center"/>
          </w:tcPr>
          <w:p w14:paraId="265731F6" w14:textId="77777777" w:rsidR="00AC489A" w:rsidRPr="00E50F59" w:rsidRDefault="00AC489A" w:rsidP="00A019E1">
            <w:pPr>
              <w:pStyle w:val="Default"/>
              <w:tabs>
                <w:tab w:val="left" w:pos="7470"/>
              </w:tabs>
              <w:ind w:left="-18" w:right="-18"/>
              <w:jc w:val="center"/>
              <w:rPr>
                <w:b/>
              </w:rPr>
            </w:pPr>
          </w:p>
        </w:tc>
      </w:tr>
      <w:tr w:rsidR="00AC489A" w:rsidRPr="009301D4" w14:paraId="265731FC" w14:textId="77777777" w:rsidTr="00131F86">
        <w:trPr>
          <w:trHeight w:val="369"/>
          <w:jc w:val="right"/>
        </w:trPr>
        <w:tc>
          <w:tcPr>
            <w:tcW w:w="547" w:type="dxa"/>
            <w:gridSpan w:val="2"/>
            <w:tcBorders>
              <w:top w:val="single" w:sz="4" w:space="0" w:color="A6A6A6" w:themeColor="background1" w:themeShade="A6"/>
              <w:bottom w:val="single" w:sz="4" w:space="0" w:color="A6A6A6" w:themeColor="background1" w:themeShade="A6"/>
            </w:tcBorders>
          </w:tcPr>
          <w:p w14:paraId="265731F8" w14:textId="77777777" w:rsidR="00AC489A" w:rsidRPr="009301D4" w:rsidRDefault="00AC489A" w:rsidP="00A019E1">
            <w:pPr>
              <w:widowControl w:val="0"/>
              <w:tabs>
                <w:tab w:val="left" w:pos="7470"/>
              </w:tabs>
              <w:autoSpaceDE w:val="0"/>
              <w:autoSpaceDN w:val="0"/>
              <w:adjustRightInd w:val="0"/>
              <w:ind w:left="-101" w:right="-108"/>
              <w:jc w:val="center"/>
              <w:rPr>
                <w:rFonts w:cs="Arial"/>
                <w:color w:val="000000"/>
                <w:szCs w:val="20"/>
              </w:rPr>
            </w:pPr>
            <w:r w:rsidRPr="009301D4">
              <w:rPr>
                <w:rFonts w:cs="Arial"/>
                <w:color w:val="000000"/>
                <w:szCs w:val="20"/>
              </w:rPr>
              <w:t>A</w:t>
            </w:r>
          </w:p>
        </w:tc>
        <w:tc>
          <w:tcPr>
            <w:tcW w:w="658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72" w:type="dxa"/>
              <w:left w:w="115" w:type="dxa"/>
              <w:bottom w:w="72" w:type="dxa"/>
              <w:right w:w="115" w:type="dxa"/>
            </w:tcMar>
          </w:tcPr>
          <w:p w14:paraId="265731F9" w14:textId="77777777" w:rsidR="00AC489A" w:rsidRPr="009301D4" w:rsidRDefault="00AC489A" w:rsidP="00A019E1">
            <w:pPr>
              <w:widowControl w:val="0"/>
              <w:tabs>
                <w:tab w:val="left" w:pos="7470"/>
              </w:tabs>
              <w:autoSpaceDE w:val="0"/>
              <w:autoSpaceDN w:val="0"/>
              <w:adjustRightInd w:val="0"/>
              <w:rPr>
                <w:rFonts w:cs="Arial"/>
                <w:color w:val="000000"/>
                <w:szCs w:val="20"/>
              </w:rPr>
            </w:pPr>
            <w:r w:rsidRPr="009301D4">
              <w:rPr>
                <w:rFonts w:cs="Arial"/>
                <w:color w:val="000000"/>
                <w:szCs w:val="20"/>
              </w:rPr>
              <w:t>The provider must seek assurance prior to the activity that participants and/or instructors possess the basic skill, knowledge, and expertise necessary to assimilate instruction and perform the treatment techniques being taught in the activity</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72" w:type="dxa"/>
              <w:left w:w="115" w:type="dxa"/>
              <w:bottom w:w="72" w:type="dxa"/>
              <w:right w:w="115" w:type="dxa"/>
            </w:tcMar>
            <w:vAlign w:val="center"/>
          </w:tcPr>
          <w:p w14:paraId="265731FA" w14:textId="77777777" w:rsidR="00AC489A" w:rsidRPr="00C42DD5" w:rsidRDefault="00AC489A" w:rsidP="00A019E1">
            <w:pPr>
              <w:pStyle w:val="Default"/>
              <w:tabs>
                <w:tab w:val="left" w:pos="7470"/>
              </w:tabs>
              <w:ind w:left="-18" w:right="-1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265731FB" w14:textId="77777777" w:rsidR="00AC489A" w:rsidRPr="00C42DD5" w:rsidRDefault="00AC489A" w:rsidP="00A019E1">
            <w:pPr>
              <w:pStyle w:val="Default"/>
              <w:tabs>
                <w:tab w:val="left" w:pos="7470"/>
              </w:tabs>
              <w:ind w:left="-18" w:right="-1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AC489A" w:rsidRPr="009301D4" w14:paraId="26573201" w14:textId="77777777" w:rsidTr="00131F86">
        <w:trPr>
          <w:trHeight w:val="369"/>
          <w:jc w:val="right"/>
        </w:trPr>
        <w:tc>
          <w:tcPr>
            <w:tcW w:w="547" w:type="dxa"/>
            <w:gridSpan w:val="2"/>
            <w:tcBorders>
              <w:top w:val="single" w:sz="4" w:space="0" w:color="A6A6A6" w:themeColor="background1" w:themeShade="A6"/>
              <w:bottom w:val="single" w:sz="4" w:space="0" w:color="A6A6A6" w:themeColor="background1" w:themeShade="A6"/>
            </w:tcBorders>
          </w:tcPr>
          <w:p w14:paraId="265731FD" w14:textId="77777777" w:rsidR="00AC489A" w:rsidRPr="009301D4" w:rsidRDefault="00AC489A" w:rsidP="00A019E1">
            <w:pPr>
              <w:tabs>
                <w:tab w:val="left" w:pos="7470"/>
              </w:tabs>
              <w:ind w:left="-101" w:right="-108"/>
              <w:jc w:val="center"/>
              <w:rPr>
                <w:rFonts w:cs="Arial"/>
                <w:szCs w:val="20"/>
              </w:rPr>
            </w:pPr>
            <w:r w:rsidRPr="009301D4">
              <w:rPr>
                <w:rFonts w:cs="Arial"/>
                <w:szCs w:val="20"/>
              </w:rPr>
              <w:t>B</w:t>
            </w:r>
          </w:p>
        </w:tc>
        <w:tc>
          <w:tcPr>
            <w:tcW w:w="658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72" w:type="dxa"/>
              <w:left w:w="115" w:type="dxa"/>
              <w:bottom w:w="72" w:type="dxa"/>
              <w:right w:w="115" w:type="dxa"/>
            </w:tcMar>
          </w:tcPr>
          <w:p w14:paraId="265731FE" w14:textId="77777777" w:rsidR="00AC489A" w:rsidRPr="009301D4" w:rsidRDefault="00AC489A" w:rsidP="00A019E1">
            <w:pPr>
              <w:tabs>
                <w:tab w:val="left" w:pos="7470"/>
              </w:tabs>
              <w:rPr>
                <w:rFonts w:cs="Arial"/>
                <w:noProof/>
                <w:szCs w:val="20"/>
              </w:rPr>
            </w:pPr>
            <w:r w:rsidRPr="009301D4">
              <w:rPr>
                <w:rFonts w:cs="Arial"/>
                <w:szCs w:val="20"/>
              </w:rPr>
              <w:t>Informed consent from the patient must be obtained in writing prior to treatment</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72" w:type="dxa"/>
              <w:left w:w="115" w:type="dxa"/>
              <w:bottom w:w="72" w:type="dxa"/>
              <w:right w:w="115" w:type="dxa"/>
            </w:tcMar>
            <w:vAlign w:val="center"/>
          </w:tcPr>
          <w:p w14:paraId="265731FF" w14:textId="77777777" w:rsidR="00AC489A" w:rsidRPr="00C42DD5" w:rsidRDefault="00AC489A" w:rsidP="00A019E1">
            <w:pPr>
              <w:pStyle w:val="Default"/>
              <w:tabs>
                <w:tab w:val="left" w:pos="7470"/>
              </w:tabs>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26573200" w14:textId="77777777" w:rsidR="00AC489A" w:rsidRPr="00C42DD5" w:rsidRDefault="00AC489A" w:rsidP="00A019E1">
            <w:pPr>
              <w:pStyle w:val="Default"/>
              <w:tabs>
                <w:tab w:val="left" w:pos="7470"/>
              </w:tabs>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AC489A" w:rsidRPr="009301D4" w14:paraId="26573206" w14:textId="77777777" w:rsidTr="00131F86">
        <w:trPr>
          <w:trHeight w:val="369"/>
          <w:jc w:val="right"/>
        </w:trPr>
        <w:tc>
          <w:tcPr>
            <w:tcW w:w="547" w:type="dxa"/>
            <w:gridSpan w:val="2"/>
            <w:tcBorders>
              <w:top w:val="single" w:sz="4" w:space="0" w:color="A6A6A6" w:themeColor="background1" w:themeShade="A6"/>
              <w:bottom w:val="single" w:sz="4" w:space="0" w:color="A6A6A6" w:themeColor="background1" w:themeShade="A6"/>
            </w:tcBorders>
          </w:tcPr>
          <w:p w14:paraId="26573202" w14:textId="77777777" w:rsidR="00AC489A" w:rsidRPr="009301D4" w:rsidRDefault="00AC489A" w:rsidP="00A019E1">
            <w:pPr>
              <w:widowControl w:val="0"/>
              <w:tabs>
                <w:tab w:val="left" w:pos="7470"/>
              </w:tabs>
              <w:autoSpaceDE w:val="0"/>
              <w:autoSpaceDN w:val="0"/>
              <w:adjustRightInd w:val="0"/>
              <w:ind w:left="-101" w:right="-108"/>
              <w:jc w:val="center"/>
              <w:rPr>
                <w:rFonts w:cs="Arial"/>
                <w:szCs w:val="20"/>
              </w:rPr>
            </w:pPr>
            <w:r w:rsidRPr="009301D4">
              <w:rPr>
                <w:rFonts w:cs="Arial"/>
                <w:szCs w:val="20"/>
              </w:rPr>
              <w:lastRenderedPageBreak/>
              <w:t>C</w:t>
            </w:r>
          </w:p>
        </w:tc>
        <w:tc>
          <w:tcPr>
            <w:tcW w:w="658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72" w:type="dxa"/>
              <w:left w:w="115" w:type="dxa"/>
              <w:bottom w:w="72" w:type="dxa"/>
              <w:right w:w="115" w:type="dxa"/>
            </w:tcMar>
          </w:tcPr>
          <w:p w14:paraId="26573203" w14:textId="77777777" w:rsidR="00AC489A" w:rsidRPr="009301D4" w:rsidRDefault="00AC489A" w:rsidP="00A019E1">
            <w:pPr>
              <w:widowControl w:val="0"/>
              <w:tabs>
                <w:tab w:val="left" w:pos="7470"/>
              </w:tabs>
              <w:autoSpaceDE w:val="0"/>
              <w:autoSpaceDN w:val="0"/>
              <w:adjustRightInd w:val="0"/>
              <w:rPr>
                <w:rFonts w:cs="Arial"/>
                <w:color w:val="000000"/>
                <w:szCs w:val="20"/>
              </w:rPr>
            </w:pPr>
            <w:r w:rsidRPr="009301D4">
              <w:rPr>
                <w:rFonts w:cs="Arial"/>
                <w:szCs w:val="20"/>
              </w:rPr>
              <w:t>Appropriate equipment and instruments must be available and in good working order</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72" w:type="dxa"/>
              <w:left w:w="115" w:type="dxa"/>
              <w:bottom w:w="72" w:type="dxa"/>
              <w:right w:w="115" w:type="dxa"/>
            </w:tcMar>
            <w:vAlign w:val="center"/>
          </w:tcPr>
          <w:p w14:paraId="26573204" w14:textId="77777777" w:rsidR="00AC489A" w:rsidRPr="00C42DD5" w:rsidRDefault="00AC489A" w:rsidP="00A019E1">
            <w:pPr>
              <w:pStyle w:val="Default"/>
              <w:tabs>
                <w:tab w:val="left" w:pos="7470"/>
              </w:tabs>
              <w:ind w:right="-1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26573205" w14:textId="77777777" w:rsidR="00AC489A" w:rsidRPr="00C42DD5" w:rsidRDefault="00AC489A" w:rsidP="00A019E1">
            <w:pPr>
              <w:pStyle w:val="Default"/>
              <w:tabs>
                <w:tab w:val="left" w:pos="7470"/>
              </w:tabs>
              <w:ind w:right="-1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AC489A" w:rsidRPr="009301D4" w14:paraId="2657320B" w14:textId="77777777" w:rsidTr="00131F86">
        <w:trPr>
          <w:trHeight w:val="369"/>
          <w:jc w:val="right"/>
        </w:trPr>
        <w:tc>
          <w:tcPr>
            <w:tcW w:w="547" w:type="dxa"/>
            <w:gridSpan w:val="2"/>
            <w:tcBorders>
              <w:top w:val="single" w:sz="4" w:space="0" w:color="A6A6A6" w:themeColor="background1" w:themeShade="A6"/>
              <w:bottom w:val="single" w:sz="4" w:space="0" w:color="A6A6A6" w:themeColor="background1" w:themeShade="A6"/>
            </w:tcBorders>
          </w:tcPr>
          <w:p w14:paraId="26573207" w14:textId="77777777" w:rsidR="00AC489A" w:rsidRPr="009301D4" w:rsidRDefault="00AC489A" w:rsidP="00A019E1">
            <w:pPr>
              <w:widowControl w:val="0"/>
              <w:tabs>
                <w:tab w:val="left" w:pos="7470"/>
              </w:tabs>
              <w:autoSpaceDE w:val="0"/>
              <w:autoSpaceDN w:val="0"/>
              <w:adjustRightInd w:val="0"/>
              <w:ind w:left="-101" w:right="-108"/>
              <w:jc w:val="center"/>
              <w:rPr>
                <w:rFonts w:cs="Arial"/>
                <w:szCs w:val="20"/>
              </w:rPr>
            </w:pPr>
            <w:r w:rsidRPr="009301D4">
              <w:rPr>
                <w:rFonts w:cs="Arial"/>
                <w:szCs w:val="20"/>
              </w:rPr>
              <w:t>D</w:t>
            </w:r>
          </w:p>
        </w:tc>
        <w:tc>
          <w:tcPr>
            <w:tcW w:w="6581" w:type="dxa"/>
            <w:tcBorders>
              <w:top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72" w:type="dxa"/>
              <w:left w:w="115" w:type="dxa"/>
              <w:bottom w:w="72" w:type="dxa"/>
              <w:right w:w="115" w:type="dxa"/>
            </w:tcMar>
          </w:tcPr>
          <w:p w14:paraId="26573208" w14:textId="77777777" w:rsidR="00AC489A" w:rsidRPr="009301D4" w:rsidRDefault="00AC489A" w:rsidP="00A019E1">
            <w:pPr>
              <w:widowControl w:val="0"/>
              <w:tabs>
                <w:tab w:val="left" w:pos="7470"/>
              </w:tabs>
              <w:autoSpaceDE w:val="0"/>
              <w:autoSpaceDN w:val="0"/>
              <w:adjustRightInd w:val="0"/>
              <w:rPr>
                <w:rFonts w:cs="Arial"/>
                <w:szCs w:val="20"/>
              </w:rPr>
            </w:pPr>
            <w:r w:rsidRPr="009301D4">
              <w:rPr>
                <w:rFonts w:cs="Arial"/>
                <w:szCs w:val="20"/>
              </w:rPr>
              <w:t>Adequate and appropriate arrangements and/or facilities for emergency and postoperative care must exist</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72" w:type="dxa"/>
              <w:left w:w="115" w:type="dxa"/>
              <w:bottom w:w="72" w:type="dxa"/>
              <w:right w:w="115" w:type="dxa"/>
            </w:tcMar>
            <w:vAlign w:val="center"/>
          </w:tcPr>
          <w:p w14:paraId="26573209" w14:textId="77777777" w:rsidR="00AC489A" w:rsidRPr="00C42DD5" w:rsidRDefault="00AC489A" w:rsidP="00A019E1">
            <w:pPr>
              <w:pStyle w:val="Default"/>
              <w:tabs>
                <w:tab w:val="left" w:pos="7470"/>
              </w:tabs>
              <w:ind w:right="-1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2657320A" w14:textId="77777777" w:rsidR="00AC489A" w:rsidRPr="00C42DD5" w:rsidRDefault="00AC489A" w:rsidP="00A019E1">
            <w:pPr>
              <w:pStyle w:val="Default"/>
              <w:tabs>
                <w:tab w:val="left" w:pos="7470"/>
              </w:tabs>
              <w:ind w:right="-1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AC489A" w:rsidRPr="009301D4" w14:paraId="26573210" w14:textId="77777777" w:rsidTr="00131F86">
        <w:trPr>
          <w:trHeight w:val="369"/>
          <w:jc w:val="right"/>
        </w:trPr>
        <w:tc>
          <w:tcPr>
            <w:tcW w:w="540" w:type="dxa"/>
            <w:tcBorders>
              <w:top w:val="single" w:sz="4" w:space="0" w:color="A6A6A6" w:themeColor="background1" w:themeShade="A6"/>
              <w:bottom w:val="single" w:sz="4" w:space="0" w:color="A6A6A6" w:themeColor="background1" w:themeShade="A6"/>
            </w:tcBorders>
          </w:tcPr>
          <w:p w14:paraId="2657320C" w14:textId="77777777" w:rsidR="00AC489A" w:rsidRPr="009301D4" w:rsidRDefault="00AC489A" w:rsidP="00A019E1">
            <w:pPr>
              <w:widowControl w:val="0"/>
              <w:tabs>
                <w:tab w:val="left" w:pos="7470"/>
              </w:tabs>
              <w:autoSpaceDE w:val="0"/>
              <w:autoSpaceDN w:val="0"/>
              <w:adjustRightInd w:val="0"/>
              <w:jc w:val="center"/>
              <w:rPr>
                <w:rFonts w:cs="Arial"/>
                <w:szCs w:val="20"/>
              </w:rPr>
            </w:pPr>
            <w:r>
              <w:rPr>
                <w:rFonts w:cs="Arial"/>
                <w:szCs w:val="20"/>
              </w:rPr>
              <w:t>E</w:t>
            </w:r>
          </w:p>
        </w:tc>
        <w:tc>
          <w:tcPr>
            <w:tcW w:w="6588" w:type="dxa"/>
            <w:gridSpan w:val="2"/>
            <w:tcBorders>
              <w:top w:val="single" w:sz="4" w:space="0" w:color="A6A6A6" w:themeColor="background1" w:themeShade="A6"/>
              <w:bottom w:val="single" w:sz="4" w:space="0" w:color="A6A6A6" w:themeColor="background1" w:themeShade="A6"/>
              <w:right w:val="single" w:sz="4" w:space="0" w:color="A6A6A6" w:themeColor="background1" w:themeShade="A6"/>
            </w:tcBorders>
          </w:tcPr>
          <w:p w14:paraId="2657320D" w14:textId="77777777" w:rsidR="00AC489A" w:rsidRPr="009301D4" w:rsidRDefault="00AC489A" w:rsidP="00A019E1">
            <w:pPr>
              <w:widowControl w:val="0"/>
              <w:tabs>
                <w:tab w:val="left" w:pos="7470"/>
              </w:tabs>
              <w:autoSpaceDE w:val="0"/>
              <w:autoSpaceDN w:val="0"/>
              <w:adjustRightInd w:val="0"/>
              <w:rPr>
                <w:rFonts w:cs="Arial"/>
                <w:szCs w:val="20"/>
              </w:rPr>
            </w:pPr>
            <w:r>
              <w:rPr>
                <w:rFonts w:cs="Arial"/>
                <w:szCs w:val="20"/>
              </w:rPr>
              <w:t xml:space="preserve">Criteria </w:t>
            </w:r>
            <w:r w:rsidRPr="009301D4">
              <w:rPr>
                <w:rFonts w:cs="Arial"/>
                <w:szCs w:val="20"/>
              </w:rPr>
              <w:t>XIII.2. Participants must be cautioned about the potential risks of using limited knowledge when integrating new techniques into their practices.</w:t>
            </w:r>
          </w:p>
        </w:tc>
        <w:tc>
          <w:tcPr>
            <w:tcW w:w="99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auto"/>
            <w:tcMar>
              <w:top w:w="72" w:type="dxa"/>
              <w:left w:w="115" w:type="dxa"/>
              <w:bottom w:w="72" w:type="dxa"/>
              <w:right w:w="115" w:type="dxa"/>
            </w:tcMar>
            <w:vAlign w:val="center"/>
          </w:tcPr>
          <w:p w14:paraId="2657320E" w14:textId="77777777" w:rsidR="00AC489A" w:rsidRPr="00A161F9" w:rsidRDefault="00AC489A" w:rsidP="00A019E1">
            <w:pPr>
              <w:pStyle w:val="Default"/>
              <w:tabs>
                <w:tab w:val="left" w:pos="7470"/>
              </w:tabs>
              <w:ind w:right="-18"/>
              <w:jc w:val="center"/>
              <w:rPr>
                <w:b/>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170" w:type="dxa"/>
            <w:tcBorders>
              <w:top w:val="single" w:sz="4" w:space="0" w:color="A6A6A6" w:themeColor="background1" w:themeShade="A6"/>
              <w:left w:val="single" w:sz="4" w:space="0" w:color="A6A6A6" w:themeColor="background1" w:themeShade="A6"/>
              <w:bottom w:val="single" w:sz="4" w:space="0" w:color="A6A6A6" w:themeColor="background1" w:themeShade="A6"/>
            </w:tcBorders>
            <w:vAlign w:val="center"/>
          </w:tcPr>
          <w:p w14:paraId="2657320F" w14:textId="77777777" w:rsidR="00AC489A" w:rsidRPr="00C42DD5" w:rsidRDefault="00AC489A" w:rsidP="00A019E1">
            <w:pPr>
              <w:pStyle w:val="Default"/>
              <w:tabs>
                <w:tab w:val="left" w:pos="7470"/>
              </w:tabs>
              <w:ind w:right="-1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bl>
    <w:p w14:paraId="26573211" w14:textId="77777777" w:rsidR="00AC489A" w:rsidRDefault="00AC489A" w:rsidP="00082D5C">
      <w:pPr>
        <w:tabs>
          <w:tab w:val="left" w:pos="7470"/>
        </w:tabs>
        <w:rPr>
          <w:rFonts w:cs="Arial"/>
          <w:szCs w:val="20"/>
        </w:rPr>
      </w:pPr>
    </w:p>
    <w:p w14:paraId="26573212" w14:textId="77777777" w:rsidR="00AC489A" w:rsidRPr="009301D4" w:rsidRDefault="00AC489A" w:rsidP="00082D5C">
      <w:pPr>
        <w:tabs>
          <w:tab w:val="left" w:pos="7470"/>
        </w:tabs>
        <w:rPr>
          <w:rFonts w:cs="Arial"/>
          <w:szCs w:val="20"/>
        </w:rPr>
      </w:pPr>
    </w:p>
    <w:tbl>
      <w:tblPr>
        <w:tblStyle w:val="TableGrid"/>
        <w:tblW w:w="10087" w:type="dxa"/>
        <w:tblInd w:w="108" w:type="dxa"/>
        <w:tblBorders>
          <w:top w:val="none" w:sz="0" w:space="0" w:color="auto"/>
          <w:left w:val="none" w:sz="0" w:space="0" w:color="auto"/>
          <w:bottom w:val="single" w:sz="4" w:space="0" w:color="A6A6A6"/>
          <w:right w:val="none" w:sz="0" w:space="0" w:color="auto"/>
          <w:insideH w:val="none" w:sz="0" w:space="0" w:color="auto"/>
          <w:insideV w:val="single" w:sz="4" w:space="0" w:color="3366CC"/>
        </w:tblBorders>
        <w:tblCellMar>
          <w:left w:w="115" w:type="dxa"/>
          <w:right w:w="115" w:type="dxa"/>
        </w:tblCellMar>
        <w:tblLook w:val="04A0" w:firstRow="1" w:lastRow="0" w:firstColumn="1" w:lastColumn="0" w:noHBand="0" w:noVBand="1"/>
      </w:tblPr>
      <w:tblGrid>
        <w:gridCol w:w="8287"/>
        <w:gridCol w:w="1800"/>
      </w:tblGrid>
      <w:tr w:rsidR="00BA6A4B" w:rsidRPr="009301D4" w14:paraId="26573214" w14:textId="77777777" w:rsidTr="00B228E1">
        <w:trPr>
          <w:trHeight w:val="313"/>
        </w:trPr>
        <w:tc>
          <w:tcPr>
            <w:tcW w:w="10087" w:type="dxa"/>
            <w:gridSpan w:val="2"/>
            <w:shd w:val="clear" w:color="auto" w:fill="D9D9D9"/>
            <w:vAlign w:val="center"/>
          </w:tcPr>
          <w:p w14:paraId="26573213" w14:textId="2C4D7535" w:rsidR="00BA6A4B" w:rsidRPr="00746E7B" w:rsidRDefault="00051D69" w:rsidP="00D85ED6">
            <w:pPr>
              <w:tabs>
                <w:tab w:val="left" w:pos="7470"/>
              </w:tabs>
              <w:rPr>
                <w:rStyle w:val="Hyperlink0"/>
                <w:rFonts w:cs="Arial"/>
                <w:color w:val="FFFFFF" w:themeColor="background1"/>
              </w:rPr>
            </w:pPr>
            <w:r>
              <w:rPr>
                <w:rFonts w:cs="Arial"/>
                <w:b/>
                <w:color w:val="3366CC"/>
                <w:szCs w:val="20"/>
              </w:rPr>
              <w:t>Supplement 4b.</w:t>
            </w:r>
            <w:r w:rsidR="00BA6A4B" w:rsidRPr="009301D4">
              <w:rPr>
                <w:rFonts w:cs="Arial"/>
                <w:b/>
                <w:color w:val="3366CC"/>
                <w:szCs w:val="20"/>
              </w:rPr>
              <w:t xml:space="preserve"> </w:t>
            </w:r>
            <w:r w:rsidR="00BC0D7F" w:rsidRPr="007E65E9">
              <w:rPr>
                <w:rFonts w:cs="Arial"/>
                <w:color w:val="3366CC"/>
                <w:szCs w:val="20"/>
              </w:rPr>
              <w:t>Patient Informed Consent</w:t>
            </w:r>
            <w:r w:rsidR="00746E7B">
              <w:rPr>
                <w:rFonts w:cs="Arial"/>
                <w:b/>
                <w:color w:val="3366CC"/>
                <w:szCs w:val="20"/>
              </w:rPr>
              <w:t xml:space="preserve"> </w:t>
            </w:r>
          </w:p>
        </w:tc>
      </w:tr>
      <w:tr w:rsidR="00BA6A4B" w:rsidRPr="009301D4" w14:paraId="2657321B" w14:textId="77777777" w:rsidTr="00B228E1">
        <w:trPr>
          <w:trHeight w:val="367"/>
        </w:trPr>
        <w:tc>
          <w:tcPr>
            <w:tcW w:w="8287" w:type="dxa"/>
            <w:tcMar>
              <w:top w:w="72" w:type="dxa"/>
              <w:bottom w:w="72" w:type="dxa"/>
            </w:tcMar>
          </w:tcPr>
          <w:p w14:paraId="26573215" w14:textId="45CD884F" w:rsidR="00BA6A4B" w:rsidRPr="009301D4" w:rsidRDefault="00BA6A4B" w:rsidP="00082D5C">
            <w:pPr>
              <w:pStyle w:val="Default"/>
              <w:tabs>
                <w:tab w:val="left" w:pos="7470"/>
              </w:tabs>
              <w:rPr>
                <w:color w:val="auto"/>
                <w:sz w:val="20"/>
                <w:szCs w:val="20"/>
              </w:rPr>
            </w:pPr>
            <w:r w:rsidRPr="009301D4">
              <w:rPr>
                <w:b/>
                <w:color w:val="auto"/>
                <w:sz w:val="20"/>
                <w:szCs w:val="20"/>
              </w:rPr>
              <w:t xml:space="preserve">Patient informed consent form: </w:t>
            </w:r>
            <w:r w:rsidR="000D04E1">
              <w:rPr>
                <w:color w:val="auto"/>
                <w:sz w:val="20"/>
                <w:szCs w:val="20"/>
              </w:rPr>
              <w:t>Attach</w:t>
            </w:r>
            <w:r w:rsidRPr="009301D4">
              <w:rPr>
                <w:color w:val="auto"/>
                <w:sz w:val="20"/>
                <w:szCs w:val="20"/>
              </w:rPr>
              <w:t xml:space="preserve"> one informed consent form from a participating patient in an activity on Provider’s List of Education Activities. </w:t>
            </w:r>
            <w:r w:rsidRPr="000D04E1">
              <w:rPr>
                <w:i/>
                <w:color w:val="auto"/>
                <w:sz w:val="20"/>
                <w:szCs w:val="20"/>
                <w:u w:val="single"/>
              </w:rPr>
              <w:t>Block out</w:t>
            </w:r>
            <w:r w:rsidR="005C21B4" w:rsidRPr="000D04E1">
              <w:rPr>
                <w:i/>
                <w:color w:val="auto"/>
                <w:sz w:val="20"/>
                <w:szCs w:val="20"/>
                <w:u w:val="single"/>
              </w:rPr>
              <w:t xml:space="preserve"> any</w:t>
            </w:r>
            <w:r w:rsidRPr="000D04E1">
              <w:rPr>
                <w:i/>
                <w:color w:val="auto"/>
                <w:sz w:val="20"/>
                <w:szCs w:val="20"/>
                <w:u w:val="single"/>
              </w:rPr>
              <w:t xml:space="preserve"> patient identifying information</w:t>
            </w:r>
            <w:r w:rsidR="005C21B4" w:rsidRPr="000D04E1">
              <w:rPr>
                <w:color w:val="auto"/>
                <w:sz w:val="20"/>
                <w:szCs w:val="20"/>
                <w:u w:val="single"/>
              </w:rPr>
              <w:t>.</w:t>
            </w:r>
            <w:r w:rsidR="005C21B4" w:rsidRPr="009301D4">
              <w:rPr>
                <w:color w:val="auto"/>
                <w:sz w:val="20"/>
                <w:szCs w:val="20"/>
              </w:rPr>
              <w:t xml:space="preserve"> Us</w:t>
            </w:r>
            <w:r w:rsidR="005F212C">
              <w:rPr>
                <w:color w:val="auto"/>
                <w:sz w:val="20"/>
                <w:szCs w:val="20"/>
              </w:rPr>
              <w:t>e</w:t>
            </w:r>
            <w:r w:rsidR="005C21B4" w:rsidRPr="009301D4">
              <w:rPr>
                <w:color w:val="auto"/>
                <w:sz w:val="20"/>
                <w:szCs w:val="20"/>
              </w:rPr>
              <w:t xml:space="preserve"> the checklist below</w:t>
            </w:r>
            <w:r w:rsidR="005F212C">
              <w:rPr>
                <w:color w:val="auto"/>
                <w:sz w:val="20"/>
                <w:szCs w:val="20"/>
              </w:rPr>
              <w:t xml:space="preserve"> to identify and</w:t>
            </w:r>
            <w:r w:rsidR="005C21B4" w:rsidRPr="009301D4">
              <w:rPr>
                <w:color w:val="auto"/>
                <w:sz w:val="20"/>
                <w:szCs w:val="20"/>
              </w:rPr>
              <w:t xml:space="preserve"> label all required elements in the form.</w:t>
            </w:r>
            <w:r w:rsidR="00D85ED6">
              <w:rPr>
                <w:color w:val="auto"/>
                <w:sz w:val="20"/>
                <w:szCs w:val="20"/>
              </w:rPr>
              <w:t xml:space="preserve"> (</w:t>
            </w:r>
            <w:r w:rsidR="00D85ED6" w:rsidRPr="00D85ED6">
              <w:rPr>
                <w:color w:val="auto"/>
                <w:sz w:val="20"/>
                <w:szCs w:val="20"/>
              </w:rPr>
              <w:t xml:space="preserve">Relates to </w:t>
            </w:r>
            <w:r w:rsidR="00D85ED6" w:rsidRPr="00A20461">
              <w:rPr>
                <w:sz w:val="20"/>
                <w:szCs w:val="20"/>
              </w:rPr>
              <w:t>CERP Standard XIII.5</w:t>
            </w:r>
            <w:r w:rsidR="00D85ED6">
              <w:rPr>
                <w:color w:val="auto"/>
                <w:sz w:val="20"/>
                <w:szCs w:val="20"/>
              </w:rPr>
              <w:t>)</w:t>
            </w:r>
          </w:p>
          <w:p w14:paraId="26573216" w14:textId="77777777" w:rsidR="00AF4DC6" w:rsidRPr="009301D4" w:rsidRDefault="00AF4DC6" w:rsidP="00082D5C">
            <w:pPr>
              <w:pStyle w:val="Default"/>
              <w:tabs>
                <w:tab w:val="left" w:pos="7470"/>
              </w:tabs>
              <w:rPr>
                <w:color w:val="auto"/>
                <w:sz w:val="20"/>
                <w:szCs w:val="20"/>
              </w:rPr>
            </w:pPr>
          </w:p>
          <w:p w14:paraId="26573217" w14:textId="77777777" w:rsidR="00AF4DC6" w:rsidRPr="009301D4" w:rsidRDefault="00AF4DC6" w:rsidP="00082D5C">
            <w:pPr>
              <w:pStyle w:val="Default"/>
              <w:tabs>
                <w:tab w:val="left" w:pos="7470"/>
              </w:tabs>
              <w:rPr>
                <w:b/>
                <w:color w:val="auto"/>
                <w:sz w:val="20"/>
                <w:szCs w:val="20"/>
              </w:rPr>
            </w:pPr>
          </w:p>
        </w:tc>
        <w:tc>
          <w:tcPr>
            <w:tcW w:w="1800" w:type="dxa"/>
          </w:tcPr>
          <w:p w14:paraId="26573218" w14:textId="77777777" w:rsidR="00BA6A4B" w:rsidRPr="009301D4" w:rsidRDefault="00BA6A4B" w:rsidP="00082D5C">
            <w:pPr>
              <w:pStyle w:val="Default"/>
              <w:tabs>
                <w:tab w:val="left" w:pos="5608"/>
                <w:tab w:val="left" w:pos="7470"/>
              </w:tabs>
              <w:spacing w:after="120"/>
              <w:rPr>
                <w:b/>
                <w:sz w:val="20"/>
                <w:szCs w:val="20"/>
              </w:rPr>
            </w:pPr>
            <w:r w:rsidRPr="009301D4">
              <w:rPr>
                <w:b/>
                <w:sz w:val="20"/>
                <w:szCs w:val="20"/>
              </w:rPr>
              <w:t>Document Location</w:t>
            </w:r>
          </w:p>
          <w:p w14:paraId="26573219" w14:textId="77777777" w:rsidR="00BA6A4B" w:rsidRPr="009301D4" w:rsidRDefault="00BA6A4B" w:rsidP="00082D5C">
            <w:pPr>
              <w:pStyle w:val="Default"/>
              <w:tabs>
                <w:tab w:val="left" w:pos="5608"/>
                <w:tab w:val="left" w:pos="7470"/>
              </w:tabs>
              <w:spacing w:after="120"/>
              <w:rPr>
                <w:sz w:val="18"/>
                <w:szCs w:val="18"/>
              </w:rPr>
            </w:pPr>
            <w:r w:rsidRPr="009301D4">
              <w:rPr>
                <w:sz w:val="18"/>
                <w:szCs w:val="18"/>
              </w:rPr>
              <w:t>Consent form</w:t>
            </w:r>
          </w:p>
          <w:p w14:paraId="2657321A" w14:textId="77777777" w:rsidR="00D935BD" w:rsidRPr="009301D4" w:rsidRDefault="00D80207" w:rsidP="00143A57">
            <w:pPr>
              <w:pStyle w:val="Default"/>
              <w:tabs>
                <w:tab w:val="left" w:pos="5608"/>
                <w:tab w:val="left" w:pos="7470"/>
              </w:tabs>
              <w:spacing w:after="120"/>
              <w:rPr>
                <w:b/>
                <w:sz w:val="18"/>
                <w:szCs w:val="18"/>
              </w:rPr>
            </w:pPr>
            <w:r>
              <w:rPr>
                <w:b/>
                <w:sz w:val="18"/>
                <w:szCs w:val="18"/>
              </w:rPr>
              <w:t>Supplement 4b</w:t>
            </w:r>
            <w:r w:rsidRPr="009301D4">
              <w:rPr>
                <w:b/>
                <w:sz w:val="18"/>
                <w:szCs w:val="18"/>
              </w:rPr>
              <w:t xml:space="preserve"> </w:t>
            </w:r>
            <w:r>
              <w:rPr>
                <w:b/>
                <w:sz w:val="18"/>
                <w:szCs w:val="18"/>
              </w:rPr>
              <w:br/>
            </w:r>
            <w:r w:rsidRPr="009301D4">
              <w:rPr>
                <w:sz w:val="18"/>
                <w:szCs w:val="18"/>
              </w:rPr>
              <w:t xml:space="preserve">(or </w:t>
            </w:r>
            <w:r>
              <w:rPr>
                <w:sz w:val="18"/>
                <w:szCs w:val="18"/>
              </w:rPr>
              <w:t>list other document location</w:t>
            </w:r>
            <w:r w:rsidRPr="009301D4">
              <w:rPr>
                <w:sz w:val="18"/>
                <w:szCs w:val="18"/>
              </w:rPr>
              <w:t>)</w:t>
            </w:r>
          </w:p>
        </w:tc>
      </w:tr>
      <w:tr w:rsidR="00BA6A4B" w:rsidRPr="009301D4" w14:paraId="2657321D" w14:textId="77777777" w:rsidTr="00B228E1">
        <w:trPr>
          <w:trHeight w:val="402"/>
        </w:trPr>
        <w:tc>
          <w:tcPr>
            <w:tcW w:w="10087" w:type="dxa"/>
            <w:gridSpan w:val="2"/>
          </w:tcPr>
          <w:p w14:paraId="2657321C" w14:textId="77777777" w:rsidR="00BA6A4B" w:rsidRPr="009301D4" w:rsidRDefault="00D320C5" w:rsidP="00063E55">
            <w:pPr>
              <w:tabs>
                <w:tab w:val="left" w:pos="7470"/>
              </w:tabs>
              <w:spacing w:before="120"/>
              <w:rPr>
                <w:rFonts w:cs="Arial"/>
              </w:rPr>
            </w:pPr>
            <w:r w:rsidRPr="009301D4">
              <w:rPr>
                <w:rFonts w:cs="Arial"/>
                <w:b/>
                <w:szCs w:val="20"/>
              </w:rPr>
              <w:t>Narrative</w:t>
            </w:r>
            <w:r w:rsidRPr="009301D4">
              <w:rPr>
                <w:rFonts w:cs="Arial"/>
                <w:szCs w:val="20"/>
              </w:rPr>
              <w:t xml:space="preserve"> </w:t>
            </w:r>
            <w:r w:rsidRPr="009301D4">
              <w:rPr>
                <w:rFonts w:cs="Arial"/>
                <w:b/>
                <w:szCs w:val="20"/>
              </w:rPr>
              <w:t>(Optional)</w:t>
            </w:r>
            <w:r>
              <w:rPr>
                <w:rFonts w:cs="Arial"/>
                <w:b/>
                <w:szCs w:val="20"/>
              </w:rPr>
              <w:t xml:space="preserve"> and Document Location </w:t>
            </w:r>
            <w:r>
              <w:rPr>
                <w:rFonts w:cs="Arial"/>
                <w:szCs w:val="20"/>
              </w:rPr>
              <w:t>(if located elsewhere in application)</w:t>
            </w:r>
            <w:r w:rsidRPr="009301D4">
              <w:rPr>
                <w:rFonts w:cs="Arial"/>
                <w:b/>
                <w:szCs w:val="20"/>
              </w:rPr>
              <w:t>:</w:t>
            </w:r>
            <w:r>
              <w:rPr>
                <w:rFonts w:cs="Arial"/>
                <w:b/>
                <w:szCs w:val="20"/>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tc>
      </w:tr>
    </w:tbl>
    <w:p w14:paraId="2657321E" w14:textId="77777777" w:rsidR="00BA6A4B" w:rsidRPr="009301D4" w:rsidRDefault="00984D79" w:rsidP="00984D79">
      <w:pPr>
        <w:tabs>
          <w:tab w:val="left" w:pos="7470"/>
        </w:tabs>
        <w:spacing w:before="120"/>
        <w:ind w:left="1080"/>
        <w:rPr>
          <w:rFonts w:cs="Arial"/>
          <w:b/>
          <w:color w:val="3366CC"/>
          <w:szCs w:val="20"/>
        </w:rPr>
      </w:pPr>
      <w:r>
        <w:rPr>
          <w:rFonts w:cs="Arial"/>
          <w:b/>
          <w:color w:val="3366CC"/>
          <w:szCs w:val="20"/>
        </w:rPr>
        <w:t xml:space="preserve">Supplement 4b </w:t>
      </w:r>
      <w:r w:rsidR="00BA6A4B" w:rsidRPr="009301D4">
        <w:rPr>
          <w:rFonts w:cs="Arial"/>
          <w:b/>
          <w:color w:val="3366CC"/>
          <w:szCs w:val="20"/>
        </w:rPr>
        <w:t xml:space="preserve">Checklist: Informed </w:t>
      </w:r>
      <w:r w:rsidR="00302067">
        <w:rPr>
          <w:rFonts w:cs="Arial"/>
          <w:b/>
          <w:color w:val="3366CC"/>
          <w:szCs w:val="20"/>
        </w:rPr>
        <w:t>c</w:t>
      </w:r>
      <w:r w:rsidR="00BA6A4B" w:rsidRPr="009301D4">
        <w:rPr>
          <w:rFonts w:cs="Arial"/>
          <w:b/>
          <w:color w:val="3366CC"/>
          <w:szCs w:val="20"/>
        </w:rPr>
        <w:t xml:space="preserve">onsent </w:t>
      </w:r>
      <w:r w:rsidR="00302067">
        <w:rPr>
          <w:rFonts w:cs="Arial"/>
          <w:b/>
          <w:color w:val="3366CC"/>
          <w:szCs w:val="20"/>
        </w:rPr>
        <w:t>c</w:t>
      </w:r>
      <w:r w:rsidR="00BA6A4B" w:rsidRPr="009301D4">
        <w:rPr>
          <w:rFonts w:cs="Arial"/>
          <w:b/>
          <w:color w:val="3366CC"/>
          <w:szCs w:val="20"/>
        </w:rPr>
        <w:t>riteria</w:t>
      </w:r>
    </w:p>
    <w:p w14:paraId="2657321F" w14:textId="77777777" w:rsidR="00D80C2D" w:rsidRDefault="00D80C2D" w:rsidP="00082D5C">
      <w:pPr>
        <w:tabs>
          <w:tab w:val="left" w:pos="7470"/>
        </w:tabs>
        <w:rPr>
          <w:rFonts w:cs="Arial"/>
          <w:b/>
          <w:szCs w:val="20"/>
        </w:rPr>
      </w:pPr>
    </w:p>
    <w:tbl>
      <w:tblPr>
        <w:tblStyle w:val="TableGrid"/>
        <w:tblW w:w="9025" w:type="dxa"/>
        <w:jc w:val="right"/>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601"/>
        <w:gridCol w:w="36"/>
        <w:gridCol w:w="6156"/>
        <w:gridCol w:w="900"/>
        <w:gridCol w:w="1332"/>
      </w:tblGrid>
      <w:tr w:rsidR="003F2088" w:rsidRPr="009301D4" w14:paraId="26573225" w14:textId="77777777" w:rsidTr="00A019E1">
        <w:trPr>
          <w:trHeight w:val="250"/>
          <w:jc w:val="right"/>
        </w:trPr>
        <w:tc>
          <w:tcPr>
            <w:tcW w:w="637" w:type="dxa"/>
            <w:gridSpan w:val="2"/>
            <w:tcBorders>
              <w:top w:val="nil"/>
              <w:left w:val="single" w:sz="4" w:space="0" w:color="A6A6A6"/>
              <w:bottom w:val="nil"/>
            </w:tcBorders>
            <w:shd w:val="clear" w:color="auto" w:fill="D9D9D9"/>
            <w:vAlign w:val="center"/>
          </w:tcPr>
          <w:p w14:paraId="26573220" w14:textId="77777777" w:rsidR="003F2088" w:rsidRPr="009301D4" w:rsidRDefault="003F2088" w:rsidP="00A019E1">
            <w:pPr>
              <w:pStyle w:val="Default"/>
              <w:tabs>
                <w:tab w:val="left" w:pos="7470"/>
              </w:tabs>
              <w:ind w:right="-115"/>
              <w:rPr>
                <w:color w:val="3366CC"/>
                <w:sz w:val="20"/>
                <w:szCs w:val="20"/>
              </w:rPr>
            </w:pPr>
            <w:r>
              <w:rPr>
                <w:color w:val="3366CC"/>
                <w:sz w:val="20"/>
                <w:szCs w:val="20"/>
              </w:rPr>
              <w:t>Item</w:t>
            </w:r>
          </w:p>
        </w:tc>
        <w:tc>
          <w:tcPr>
            <w:tcW w:w="6156" w:type="dxa"/>
            <w:tcBorders>
              <w:top w:val="nil"/>
              <w:left w:val="single" w:sz="4" w:space="0" w:color="A6A6A6"/>
              <w:bottom w:val="nil"/>
            </w:tcBorders>
            <w:shd w:val="clear" w:color="auto" w:fill="D9D9D9"/>
            <w:vAlign w:val="center"/>
          </w:tcPr>
          <w:p w14:paraId="26573221" w14:textId="63784BDF" w:rsidR="003F2088" w:rsidRPr="009301D4" w:rsidRDefault="003F2088" w:rsidP="00A019E1">
            <w:pPr>
              <w:pStyle w:val="Default"/>
              <w:tabs>
                <w:tab w:val="left" w:pos="7470"/>
              </w:tabs>
              <w:ind w:right="-115"/>
              <w:rPr>
                <w:color w:val="3366CC"/>
                <w:sz w:val="20"/>
                <w:szCs w:val="20"/>
              </w:rPr>
            </w:pPr>
            <w:r>
              <w:rPr>
                <w:color w:val="3366CC"/>
                <w:sz w:val="20"/>
                <w:szCs w:val="20"/>
              </w:rPr>
              <w:t>Description</w:t>
            </w:r>
            <w:r w:rsidR="00D85ED6">
              <w:rPr>
                <w:color w:val="3366CC"/>
                <w:sz w:val="20"/>
                <w:szCs w:val="20"/>
              </w:rPr>
              <w:t xml:space="preserve"> (</w:t>
            </w:r>
            <w:r w:rsidR="00D85ED6" w:rsidRPr="00D85ED6">
              <w:rPr>
                <w:color w:val="auto"/>
                <w:sz w:val="20"/>
                <w:szCs w:val="20"/>
              </w:rPr>
              <w:t>Relates to CERP Standard</w:t>
            </w:r>
            <w:r w:rsidR="00D85ED6">
              <w:rPr>
                <w:color w:val="auto"/>
                <w:sz w:val="20"/>
                <w:szCs w:val="20"/>
              </w:rPr>
              <w:t xml:space="preserve"> XIII.5)</w:t>
            </w:r>
          </w:p>
        </w:tc>
        <w:tc>
          <w:tcPr>
            <w:tcW w:w="900" w:type="dxa"/>
            <w:tcBorders>
              <w:top w:val="nil"/>
              <w:bottom w:val="nil"/>
            </w:tcBorders>
            <w:shd w:val="clear" w:color="auto" w:fill="D9D9D9"/>
            <w:tcMar>
              <w:top w:w="72" w:type="dxa"/>
              <w:left w:w="115" w:type="dxa"/>
              <w:bottom w:w="72" w:type="dxa"/>
              <w:right w:w="115" w:type="dxa"/>
            </w:tcMar>
            <w:vAlign w:val="center"/>
          </w:tcPr>
          <w:p w14:paraId="26573222" w14:textId="77777777" w:rsidR="003F2088" w:rsidRPr="009301D4" w:rsidRDefault="003F2088" w:rsidP="00A019E1">
            <w:pPr>
              <w:pStyle w:val="Default"/>
              <w:tabs>
                <w:tab w:val="left" w:pos="7470"/>
              </w:tabs>
              <w:ind w:left="65" w:right="-115"/>
              <w:rPr>
                <w:color w:val="3366CC"/>
                <w:sz w:val="20"/>
                <w:szCs w:val="20"/>
              </w:rPr>
            </w:pPr>
            <w:r w:rsidRPr="009301D4">
              <w:rPr>
                <w:color w:val="3366CC"/>
                <w:sz w:val="20"/>
                <w:szCs w:val="20"/>
              </w:rPr>
              <w:t>Meets</w:t>
            </w:r>
          </w:p>
        </w:tc>
        <w:tc>
          <w:tcPr>
            <w:tcW w:w="1332" w:type="dxa"/>
            <w:tcBorders>
              <w:top w:val="nil"/>
              <w:bottom w:val="nil"/>
              <w:right w:val="single" w:sz="4" w:space="0" w:color="A6A6A6"/>
            </w:tcBorders>
            <w:shd w:val="clear" w:color="auto" w:fill="D9D9D9"/>
            <w:vAlign w:val="center"/>
          </w:tcPr>
          <w:p w14:paraId="26573223" w14:textId="77777777" w:rsidR="003F2088" w:rsidRDefault="003F2088" w:rsidP="00A019E1">
            <w:pPr>
              <w:pStyle w:val="Default"/>
              <w:tabs>
                <w:tab w:val="left" w:pos="7470"/>
              </w:tabs>
              <w:jc w:val="center"/>
              <w:rPr>
                <w:color w:val="3366CC"/>
                <w:sz w:val="20"/>
                <w:szCs w:val="20"/>
              </w:rPr>
            </w:pPr>
            <w:r w:rsidRPr="009301D4">
              <w:rPr>
                <w:color w:val="3366CC"/>
                <w:sz w:val="20"/>
                <w:szCs w:val="20"/>
              </w:rPr>
              <w:t>Does Not</w:t>
            </w:r>
          </w:p>
          <w:p w14:paraId="26573224" w14:textId="77777777" w:rsidR="003F2088" w:rsidRPr="009301D4" w:rsidRDefault="003F2088" w:rsidP="00A019E1">
            <w:pPr>
              <w:pStyle w:val="Default"/>
              <w:tabs>
                <w:tab w:val="left" w:pos="7470"/>
              </w:tabs>
              <w:jc w:val="center"/>
              <w:rPr>
                <w:color w:val="3366CC"/>
                <w:sz w:val="20"/>
                <w:szCs w:val="20"/>
              </w:rPr>
            </w:pPr>
            <w:r w:rsidRPr="009301D4">
              <w:rPr>
                <w:color w:val="3366CC"/>
                <w:sz w:val="20"/>
                <w:szCs w:val="20"/>
              </w:rPr>
              <w:t>Meet</w:t>
            </w:r>
          </w:p>
        </w:tc>
      </w:tr>
      <w:tr w:rsidR="003F2088" w:rsidRPr="009301D4" w14:paraId="2657322A" w14:textId="77777777" w:rsidTr="004B375A">
        <w:trPr>
          <w:trHeight w:val="369"/>
          <w:jc w:val="right"/>
        </w:trPr>
        <w:tc>
          <w:tcPr>
            <w:tcW w:w="601" w:type="dxa"/>
            <w:tcBorders>
              <w:top w:val="nil"/>
              <w:left w:val="single" w:sz="4" w:space="0" w:color="A6A6A6"/>
              <w:bottom w:val="single" w:sz="4" w:space="0" w:color="A6A6A6"/>
              <w:right w:val="nil"/>
            </w:tcBorders>
          </w:tcPr>
          <w:p w14:paraId="26573226" w14:textId="77777777" w:rsidR="003F2088" w:rsidRPr="009301D4" w:rsidRDefault="003F2088" w:rsidP="00A019E1">
            <w:pPr>
              <w:widowControl w:val="0"/>
              <w:tabs>
                <w:tab w:val="left" w:pos="7470"/>
              </w:tabs>
              <w:autoSpaceDE w:val="0"/>
              <w:autoSpaceDN w:val="0"/>
              <w:adjustRightInd w:val="0"/>
              <w:ind w:left="-71" w:right="-108"/>
              <w:jc w:val="center"/>
              <w:rPr>
                <w:rFonts w:cs="Arial"/>
                <w:color w:val="000000"/>
                <w:szCs w:val="20"/>
              </w:rPr>
            </w:pPr>
          </w:p>
        </w:tc>
        <w:tc>
          <w:tcPr>
            <w:tcW w:w="6192" w:type="dxa"/>
            <w:gridSpan w:val="2"/>
            <w:tcBorders>
              <w:top w:val="nil"/>
              <w:left w:val="nil"/>
              <w:bottom w:val="single" w:sz="4" w:space="0" w:color="A6A6A6"/>
              <w:right w:val="nil"/>
            </w:tcBorders>
            <w:shd w:val="clear" w:color="auto" w:fill="auto"/>
            <w:tcMar>
              <w:top w:w="72" w:type="dxa"/>
              <w:left w:w="115" w:type="dxa"/>
              <w:bottom w:w="72" w:type="dxa"/>
              <w:right w:w="115" w:type="dxa"/>
            </w:tcMar>
          </w:tcPr>
          <w:p w14:paraId="26573227" w14:textId="1903905E" w:rsidR="003F2088" w:rsidRPr="009301D4" w:rsidRDefault="003F2088" w:rsidP="00A019E1">
            <w:pPr>
              <w:widowControl w:val="0"/>
              <w:tabs>
                <w:tab w:val="left" w:pos="7470"/>
              </w:tabs>
              <w:autoSpaceDE w:val="0"/>
              <w:autoSpaceDN w:val="0"/>
              <w:adjustRightInd w:val="0"/>
              <w:rPr>
                <w:rFonts w:cs="Arial"/>
                <w:color w:val="000000"/>
                <w:szCs w:val="20"/>
              </w:rPr>
            </w:pPr>
            <w:r w:rsidRPr="00A161F9">
              <w:rPr>
                <w:szCs w:val="20"/>
              </w:rPr>
              <w:t>Patients must be informed in non-technical language of:</w:t>
            </w:r>
          </w:p>
        </w:tc>
        <w:tc>
          <w:tcPr>
            <w:tcW w:w="900" w:type="dxa"/>
            <w:tcBorders>
              <w:top w:val="nil"/>
              <w:left w:val="nil"/>
              <w:bottom w:val="single" w:sz="4" w:space="0" w:color="A6A6A6"/>
              <w:right w:val="nil"/>
            </w:tcBorders>
            <w:shd w:val="clear" w:color="auto" w:fill="auto"/>
            <w:tcMar>
              <w:top w:w="72" w:type="dxa"/>
              <w:left w:w="115" w:type="dxa"/>
              <w:bottom w:w="72" w:type="dxa"/>
              <w:right w:w="115" w:type="dxa"/>
            </w:tcMar>
            <w:vAlign w:val="center"/>
          </w:tcPr>
          <w:p w14:paraId="26573228" w14:textId="77777777" w:rsidR="003F2088" w:rsidRPr="00E50F59" w:rsidRDefault="003F2088" w:rsidP="00A019E1">
            <w:pPr>
              <w:pStyle w:val="Default"/>
              <w:tabs>
                <w:tab w:val="left" w:pos="7470"/>
              </w:tabs>
              <w:ind w:right="72"/>
              <w:jc w:val="center"/>
              <w:rPr>
                <w:b/>
              </w:rPr>
            </w:pPr>
          </w:p>
        </w:tc>
        <w:tc>
          <w:tcPr>
            <w:tcW w:w="1332" w:type="dxa"/>
            <w:tcBorders>
              <w:top w:val="nil"/>
              <w:left w:val="nil"/>
              <w:bottom w:val="single" w:sz="4" w:space="0" w:color="A6A6A6"/>
              <w:right w:val="single" w:sz="4" w:space="0" w:color="A6A6A6"/>
            </w:tcBorders>
            <w:vAlign w:val="center"/>
          </w:tcPr>
          <w:p w14:paraId="26573229" w14:textId="77777777" w:rsidR="003F2088" w:rsidRPr="00E50F59" w:rsidRDefault="003F2088" w:rsidP="00A019E1">
            <w:pPr>
              <w:pStyle w:val="Default"/>
              <w:tabs>
                <w:tab w:val="left" w:pos="7470"/>
              </w:tabs>
              <w:ind w:right="72"/>
              <w:jc w:val="center"/>
              <w:rPr>
                <w:b/>
              </w:rPr>
            </w:pPr>
          </w:p>
        </w:tc>
      </w:tr>
      <w:tr w:rsidR="003F2088" w:rsidRPr="009301D4" w14:paraId="2657322F" w14:textId="77777777" w:rsidTr="004B375A">
        <w:trPr>
          <w:trHeight w:val="369"/>
          <w:jc w:val="right"/>
        </w:trPr>
        <w:tc>
          <w:tcPr>
            <w:tcW w:w="601" w:type="dxa"/>
            <w:tcBorders>
              <w:top w:val="single" w:sz="4" w:space="0" w:color="A6A6A6"/>
              <w:left w:val="single" w:sz="4" w:space="0" w:color="A6A6A6"/>
              <w:bottom w:val="single" w:sz="4" w:space="0" w:color="A6A6A6"/>
              <w:right w:val="nil"/>
            </w:tcBorders>
          </w:tcPr>
          <w:p w14:paraId="2657322B" w14:textId="77777777" w:rsidR="003F2088" w:rsidRPr="009301D4" w:rsidRDefault="003F2088" w:rsidP="00A019E1">
            <w:pPr>
              <w:widowControl w:val="0"/>
              <w:tabs>
                <w:tab w:val="left" w:pos="7470"/>
              </w:tabs>
              <w:autoSpaceDE w:val="0"/>
              <w:autoSpaceDN w:val="0"/>
              <w:adjustRightInd w:val="0"/>
              <w:ind w:left="-71" w:right="-108"/>
              <w:jc w:val="center"/>
              <w:rPr>
                <w:rFonts w:cs="Arial"/>
                <w:color w:val="000000"/>
                <w:szCs w:val="20"/>
              </w:rPr>
            </w:pPr>
            <w:r w:rsidRPr="009301D4">
              <w:rPr>
                <w:rFonts w:cs="Arial"/>
                <w:color w:val="000000"/>
                <w:szCs w:val="20"/>
              </w:rPr>
              <w:t>A</w:t>
            </w:r>
          </w:p>
        </w:tc>
        <w:tc>
          <w:tcPr>
            <w:tcW w:w="6192" w:type="dxa"/>
            <w:gridSpan w:val="2"/>
            <w:tcBorders>
              <w:top w:val="single" w:sz="4" w:space="0" w:color="A6A6A6"/>
              <w:left w:val="nil"/>
              <w:bottom w:val="single" w:sz="4" w:space="0" w:color="A6A6A6"/>
              <w:right w:val="single" w:sz="4" w:space="0" w:color="A6A6A6"/>
            </w:tcBorders>
            <w:shd w:val="clear" w:color="auto" w:fill="auto"/>
            <w:tcMar>
              <w:top w:w="72" w:type="dxa"/>
              <w:left w:w="115" w:type="dxa"/>
              <w:bottom w:w="72" w:type="dxa"/>
              <w:right w:w="115" w:type="dxa"/>
            </w:tcMar>
          </w:tcPr>
          <w:p w14:paraId="2657322C" w14:textId="77777777" w:rsidR="003F2088" w:rsidRPr="009301D4" w:rsidRDefault="003F2088" w:rsidP="00A019E1">
            <w:pPr>
              <w:widowControl w:val="0"/>
              <w:tabs>
                <w:tab w:val="left" w:pos="7470"/>
              </w:tabs>
              <w:autoSpaceDE w:val="0"/>
              <w:autoSpaceDN w:val="0"/>
              <w:adjustRightInd w:val="0"/>
              <w:rPr>
                <w:rFonts w:cs="Arial"/>
                <w:color w:val="000000"/>
                <w:szCs w:val="20"/>
              </w:rPr>
            </w:pPr>
            <w:r w:rsidRPr="009301D4">
              <w:rPr>
                <w:rFonts w:cs="Arial"/>
                <w:color w:val="000000"/>
                <w:szCs w:val="20"/>
              </w:rPr>
              <w:t>The training situation</w:t>
            </w:r>
          </w:p>
        </w:tc>
        <w:tc>
          <w:tcPr>
            <w:tcW w:w="900" w:type="dxa"/>
            <w:tcBorders>
              <w:top w:val="single" w:sz="4" w:space="0" w:color="A6A6A6"/>
              <w:left w:val="single" w:sz="4" w:space="0" w:color="A6A6A6"/>
              <w:bottom w:val="single" w:sz="6" w:space="0" w:color="A6A6A6"/>
              <w:right w:val="single" w:sz="6" w:space="0" w:color="A6A6A6"/>
            </w:tcBorders>
            <w:shd w:val="clear" w:color="auto" w:fill="auto"/>
            <w:tcMar>
              <w:top w:w="72" w:type="dxa"/>
              <w:left w:w="115" w:type="dxa"/>
              <w:bottom w:w="72" w:type="dxa"/>
              <w:right w:w="115" w:type="dxa"/>
            </w:tcMar>
            <w:vAlign w:val="center"/>
          </w:tcPr>
          <w:p w14:paraId="2657322D" w14:textId="77777777" w:rsidR="003F2088" w:rsidRPr="009301D4" w:rsidRDefault="003F2088" w:rsidP="00A019E1">
            <w:pPr>
              <w:pStyle w:val="Default"/>
              <w:tabs>
                <w:tab w:val="left" w:pos="7470"/>
              </w:tabs>
              <w:ind w:right="72"/>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332" w:type="dxa"/>
            <w:tcBorders>
              <w:top w:val="single" w:sz="4" w:space="0" w:color="A6A6A6"/>
              <w:left w:val="single" w:sz="6" w:space="0" w:color="A6A6A6"/>
              <w:bottom w:val="single" w:sz="6" w:space="0" w:color="A6A6A6"/>
              <w:right w:val="single" w:sz="4" w:space="0" w:color="A6A6A6"/>
            </w:tcBorders>
            <w:vAlign w:val="center"/>
          </w:tcPr>
          <w:p w14:paraId="2657322E" w14:textId="77777777" w:rsidR="003F2088" w:rsidRPr="009301D4" w:rsidRDefault="003F2088" w:rsidP="00A019E1">
            <w:pPr>
              <w:pStyle w:val="Default"/>
              <w:tabs>
                <w:tab w:val="left" w:pos="7470"/>
              </w:tabs>
              <w:ind w:right="72"/>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3F2088" w:rsidRPr="009301D4" w14:paraId="26573234" w14:textId="77777777" w:rsidTr="004B375A">
        <w:trPr>
          <w:trHeight w:val="369"/>
          <w:jc w:val="right"/>
        </w:trPr>
        <w:tc>
          <w:tcPr>
            <w:tcW w:w="601" w:type="dxa"/>
            <w:tcBorders>
              <w:top w:val="single" w:sz="4" w:space="0" w:color="A6A6A6"/>
              <w:left w:val="single" w:sz="4" w:space="0" w:color="A6A6A6"/>
              <w:bottom w:val="single" w:sz="4" w:space="0" w:color="A6A6A6"/>
              <w:right w:val="nil"/>
            </w:tcBorders>
          </w:tcPr>
          <w:p w14:paraId="26573230" w14:textId="77777777" w:rsidR="003F2088" w:rsidRPr="009301D4" w:rsidRDefault="003F2088" w:rsidP="00A019E1">
            <w:pPr>
              <w:tabs>
                <w:tab w:val="left" w:pos="7470"/>
              </w:tabs>
              <w:ind w:left="-71" w:right="-108"/>
              <w:jc w:val="center"/>
              <w:rPr>
                <w:rFonts w:cs="Arial"/>
                <w:szCs w:val="20"/>
              </w:rPr>
            </w:pPr>
            <w:r w:rsidRPr="009301D4">
              <w:rPr>
                <w:rFonts w:cs="Arial"/>
                <w:szCs w:val="20"/>
              </w:rPr>
              <w:t>B</w:t>
            </w:r>
          </w:p>
        </w:tc>
        <w:tc>
          <w:tcPr>
            <w:tcW w:w="6192" w:type="dxa"/>
            <w:gridSpan w:val="2"/>
            <w:tcBorders>
              <w:top w:val="single" w:sz="4" w:space="0" w:color="A6A6A6"/>
              <w:left w:val="nil"/>
              <w:bottom w:val="single" w:sz="4" w:space="0" w:color="A6A6A6"/>
              <w:right w:val="single" w:sz="4" w:space="0" w:color="A6A6A6"/>
            </w:tcBorders>
            <w:shd w:val="clear" w:color="auto" w:fill="auto"/>
            <w:tcMar>
              <w:top w:w="72" w:type="dxa"/>
              <w:left w:w="115" w:type="dxa"/>
              <w:bottom w:w="72" w:type="dxa"/>
              <w:right w:w="115" w:type="dxa"/>
            </w:tcMar>
          </w:tcPr>
          <w:p w14:paraId="26573231" w14:textId="77777777" w:rsidR="003F2088" w:rsidRPr="009301D4" w:rsidRDefault="003F2088" w:rsidP="00A019E1">
            <w:pPr>
              <w:tabs>
                <w:tab w:val="left" w:pos="7470"/>
              </w:tabs>
              <w:rPr>
                <w:rFonts w:cs="Arial"/>
                <w:noProof/>
                <w:szCs w:val="20"/>
              </w:rPr>
            </w:pPr>
            <w:r w:rsidRPr="009301D4">
              <w:rPr>
                <w:rFonts w:cs="Arial"/>
                <w:szCs w:val="20"/>
              </w:rPr>
              <w:t>The nature and extent of the treatment to be rendered</w:t>
            </w:r>
          </w:p>
        </w:tc>
        <w:tc>
          <w:tcPr>
            <w:tcW w:w="900" w:type="dxa"/>
            <w:tcBorders>
              <w:top w:val="single" w:sz="6" w:space="0" w:color="A6A6A6"/>
              <w:left w:val="single" w:sz="4" w:space="0" w:color="A6A6A6"/>
              <w:bottom w:val="single" w:sz="6" w:space="0" w:color="A6A6A6"/>
              <w:right w:val="single" w:sz="6" w:space="0" w:color="A6A6A6"/>
            </w:tcBorders>
            <w:shd w:val="clear" w:color="auto" w:fill="auto"/>
            <w:tcMar>
              <w:top w:w="72" w:type="dxa"/>
              <w:left w:w="115" w:type="dxa"/>
              <w:bottom w:w="72" w:type="dxa"/>
              <w:right w:w="115" w:type="dxa"/>
            </w:tcMar>
            <w:vAlign w:val="center"/>
          </w:tcPr>
          <w:p w14:paraId="26573232" w14:textId="77777777" w:rsidR="003F2088" w:rsidRPr="00C42DD5" w:rsidRDefault="003F2088" w:rsidP="00A019E1">
            <w:pPr>
              <w:pStyle w:val="Default"/>
              <w:tabs>
                <w:tab w:val="left" w:pos="7470"/>
              </w:tabs>
              <w:ind w:right="72"/>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332" w:type="dxa"/>
            <w:tcBorders>
              <w:top w:val="single" w:sz="6" w:space="0" w:color="A6A6A6"/>
              <w:left w:val="single" w:sz="6" w:space="0" w:color="A6A6A6"/>
              <w:bottom w:val="single" w:sz="6" w:space="0" w:color="A6A6A6"/>
              <w:right w:val="single" w:sz="4" w:space="0" w:color="A6A6A6"/>
            </w:tcBorders>
            <w:vAlign w:val="center"/>
          </w:tcPr>
          <w:p w14:paraId="26573233" w14:textId="77777777" w:rsidR="003F2088" w:rsidRPr="00C42DD5" w:rsidRDefault="003F2088" w:rsidP="00A019E1">
            <w:pPr>
              <w:pStyle w:val="Default"/>
              <w:tabs>
                <w:tab w:val="left" w:pos="7470"/>
              </w:tabs>
              <w:ind w:right="72"/>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3F2088" w:rsidRPr="009301D4" w14:paraId="26573239" w14:textId="77777777" w:rsidTr="004B375A">
        <w:trPr>
          <w:trHeight w:val="369"/>
          <w:jc w:val="right"/>
        </w:trPr>
        <w:tc>
          <w:tcPr>
            <w:tcW w:w="601" w:type="dxa"/>
            <w:tcBorders>
              <w:top w:val="single" w:sz="4" w:space="0" w:color="A6A6A6"/>
              <w:left w:val="single" w:sz="4" w:space="0" w:color="A6A6A6"/>
              <w:bottom w:val="single" w:sz="4" w:space="0" w:color="A6A6A6"/>
              <w:right w:val="nil"/>
            </w:tcBorders>
          </w:tcPr>
          <w:p w14:paraId="26573235" w14:textId="77777777" w:rsidR="003F2088" w:rsidRPr="009301D4" w:rsidRDefault="003F2088" w:rsidP="00A019E1">
            <w:pPr>
              <w:widowControl w:val="0"/>
              <w:tabs>
                <w:tab w:val="left" w:pos="7470"/>
              </w:tabs>
              <w:autoSpaceDE w:val="0"/>
              <w:autoSpaceDN w:val="0"/>
              <w:adjustRightInd w:val="0"/>
              <w:ind w:left="-71" w:right="-108"/>
              <w:jc w:val="center"/>
              <w:rPr>
                <w:rFonts w:cs="Arial"/>
                <w:szCs w:val="20"/>
              </w:rPr>
            </w:pPr>
            <w:r w:rsidRPr="009301D4">
              <w:rPr>
                <w:rFonts w:cs="Arial"/>
                <w:szCs w:val="20"/>
              </w:rPr>
              <w:t>C</w:t>
            </w:r>
          </w:p>
        </w:tc>
        <w:tc>
          <w:tcPr>
            <w:tcW w:w="6192" w:type="dxa"/>
            <w:gridSpan w:val="2"/>
            <w:tcBorders>
              <w:top w:val="single" w:sz="4" w:space="0" w:color="A6A6A6"/>
              <w:left w:val="nil"/>
              <w:bottom w:val="single" w:sz="4" w:space="0" w:color="A6A6A6"/>
              <w:right w:val="single" w:sz="4" w:space="0" w:color="A6A6A6"/>
            </w:tcBorders>
            <w:shd w:val="clear" w:color="auto" w:fill="auto"/>
            <w:tcMar>
              <w:top w:w="72" w:type="dxa"/>
              <w:left w:w="115" w:type="dxa"/>
              <w:bottom w:w="72" w:type="dxa"/>
              <w:right w:w="115" w:type="dxa"/>
            </w:tcMar>
          </w:tcPr>
          <w:p w14:paraId="26573236" w14:textId="77777777" w:rsidR="003F2088" w:rsidRPr="009301D4" w:rsidRDefault="003F2088" w:rsidP="00A019E1">
            <w:pPr>
              <w:widowControl w:val="0"/>
              <w:tabs>
                <w:tab w:val="left" w:pos="7470"/>
              </w:tabs>
              <w:autoSpaceDE w:val="0"/>
              <w:autoSpaceDN w:val="0"/>
              <w:adjustRightInd w:val="0"/>
              <w:rPr>
                <w:rFonts w:cs="Arial"/>
                <w:color w:val="000000"/>
                <w:szCs w:val="20"/>
              </w:rPr>
            </w:pPr>
            <w:r w:rsidRPr="009301D4">
              <w:rPr>
                <w:rFonts w:cs="Arial"/>
                <w:szCs w:val="20"/>
              </w:rPr>
              <w:t>Any benefits or potential harm that may result from the procedure</w:t>
            </w:r>
          </w:p>
        </w:tc>
        <w:tc>
          <w:tcPr>
            <w:tcW w:w="900" w:type="dxa"/>
            <w:tcBorders>
              <w:top w:val="single" w:sz="6" w:space="0" w:color="A6A6A6"/>
              <w:left w:val="single" w:sz="4" w:space="0" w:color="A6A6A6"/>
              <w:bottom w:val="single" w:sz="6" w:space="0" w:color="A6A6A6"/>
              <w:right w:val="single" w:sz="6" w:space="0" w:color="A6A6A6"/>
            </w:tcBorders>
            <w:shd w:val="clear" w:color="auto" w:fill="auto"/>
            <w:tcMar>
              <w:top w:w="72" w:type="dxa"/>
              <w:left w:w="115" w:type="dxa"/>
              <w:bottom w:w="72" w:type="dxa"/>
              <w:right w:w="115" w:type="dxa"/>
            </w:tcMar>
            <w:vAlign w:val="center"/>
          </w:tcPr>
          <w:p w14:paraId="26573237" w14:textId="77777777" w:rsidR="003F2088" w:rsidRPr="00C42DD5" w:rsidRDefault="003F2088" w:rsidP="00A019E1">
            <w:pPr>
              <w:pStyle w:val="Default"/>
              <w:tabs>
                <w:tab w:val="left" w:pos="7470"/>
              </w:tabs>
              <w:ind w:right="72"/>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332" w:type="dxa"/>
            <w:tcBorders>
              <w:top w:val="single" w:sz="6" w:space="0" w:color="A6A6A6"/>
              <w:left w:val="single" w:sz="6" w:space="0" w:color="A6A6A6"/>
              <w:bottom w:val="single" w:sz="6" w:space="0" w:color="A6A6A6"/>
              <w:right w:val="single" w:sz="4" w:space="0" w:color="A6A6A6"/>
            </w:tcBorders>
            <w:vAlign w:val="center"/>
          </w:tcPr>
          <w:p w14:paraId="26573238" w14:textId="77777777" w:rsidR="003F2088" w:rsidRPr="00C42DD5" w:rsidRDefault="003F2088" w:rsidP="00A019E1">
            <w:pPr>
              <w:pStyle w:val="Default"/>
              <w:tabs>
                <w:tab w:val="left" w:pos="7470"/>
              </w:tabs>
              <w:ind w:right="72"/>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3F2088" w:rsidRPr="009301D4" w14:paraId="2657323E" w14:textId="77777777" w:rsidTr="004B375A">
        <w:trPr>
          <w:trHeight w:val="369"/>
          <w:jc w:val="right"/>
        </w:trPr>
        <w:tc>
          <w:tcPr>
            <w:tcW w:w="601" w:type="dxa"/>
            <w:tcBorders>
              <w:top w:val="single" w:sz="4" w:space="0" w:color="A6A6A6"/>
              <w:left w:val="single" w:sz="4" w:space="0" w:color="A6A6A6"/>
              <w:bottom w:val="single" w:sz="4" w:space="0" w:color="A6A6A6"/>
              <w:right w:val="nil"/>
            </w:tcBorders>
          </w:tcPr>
          <w:p w14:paraId="2657323A" w14:textId="77777777" w:rsidR="003F2088" w:rsidRPr="009301D4" w:rsidRDefault="003F2088" w:rsidP="00A019E1">
            <w:pPr>
              <w:widowControl w:val="0"/>
              <w:tabs>
                <w:tab w:val="left" w:pos="7470"/>
              </w:tabs>
              <w:autoSpaceDE w:val="0"/>
              <w:autoSpaceDN w:val="0"/>
              <w:adjustRightInd w:val="0"/>
              <w:ind w:left="-71" w:right="-108"/>
              <w:jc w:val="center"/>
              <w:rPr>
                <w:rFonts w:cs="Arial"/>
                <w:color w:val="000000"/>
                <w:szCs w:val="20"/>
              </w:rPr>
            </w:pPr>
            <w:r w:rsidRPr="009301D4">
              <w:rPr>
                <w:rFonts w:cs="Arial"/>
                <w:color w:val="000000"/>
                <w:szCs w:val="20"/>
              </w:rPr>
              <w:t>D</w:t>
            </w:r>
          </w:p>
        </w:tc>
        <w:tc>
          <w:tcPr>
            <w:tcW w:w="6192" w:type="dxa"/>
            <w:gridSpan w:val="2"/>
            <w:tcBorders>
              <w:top w:val="single" w:sz="4" w:space="0" w:color="A6A6A6"/>
              <w:left w:val="nil"/>
              <w:bottom w:val="single" w:sz="4" w:space="0" w:color="A6A6A6"/>
              <w:right w:val="single" w:sz="4" w:space="0" w:color="A6A6A6"/>
            </w:tcBorders>
            <w:shd w:val="clear" w:color="auto" w:fill="auto"/>
            <w:tcMar>
              <w:top w:w="72" w:type="dxa"/>
              <w:left w:w="115" w:type="dxa"/>
              <w:bottom w:w="72" w:type="dxa"/>
              <w:right w:w="115" w:type="dxa"/>
            </w:tcMar>
          </w:tcPr>
          <w:p w14:paraId="2657323B" w14:textId="77777777" w:rsidR="003F2088" w:rsidRPr="009301D4" w:rsidRDefault="003F2088" w:rsidP="00A019E1">
            <w:pPr>
              <w:widowControl w:val="0"/>
              <w:tabs>
                <w:tab w:val="left" w:pos="7470"/>
              </w:tabs>
              <w:autoSpaceDE w:val="0"/>
              <w:autoSpaceDN w:val="0"/>
              <w:adjustRightInd w:val="0"/>
              <w:rPr>
                <w:rFonts w:cs="Arial"/>
                <w:szCs w:val="20"/>
              </w:rPr>
            </w:pPr>
            <w:r w:rsidRPr="009301D4">
              <w:rPr>
                <w:rFonts w:cs="Arial"/>
                <w:color w:val="000000"/>
                <w:szCs w:val="20"/>
              </w:rPr>
              <w:t>Available alternative procedures</w:t>
            </w:r>
          </w:p>
        </w:tc>
        <w:tc>
          <w:tcPr>
            <w:tcW w:w="900" w:type="dxa"/>
            <w:tcBorders>
              <w:top w:val="single" w:sz="6" w:space="0" w:color="A6A6A6"/>
              <w:left w:val="single" w:sz="4" w:space="0" w:color="A6A6A6"/>
              <w:bottom w:val="single" w:sz="6" w:space="0" w:color="A6A6A6"/>
              <w:right w:val="single" w:sz="6" w:space="0" w:color="A6A6A6"/>
            </w:tcBorders>
            <w:shd w:val="clear" w:color="auto" w:fill="auto"/>
            <w:tcMar>
              <w:top w:w="72" w:type="dxa"/>
              <w:left w:w="115" w:type="dxa"/>
              <w:bottom w:w="72" w:type="dxa"/>
              <w:right w:w="115" w:type="dxa"/>
            </w:tcMar>
            <w:vAlign w:val="center"/>
          </w:tcPr>
          <w:p w14:paraId="2657323C" w14:textId="77777777" w:rsidR="003F2088" w:rsidRPr="00C42DD5" w:rsidRDefault="003F2088" w:rsidP="00A019E1">
            <w:pPr>
              <w:pStyle w:val="Default"/>
              <w:tabs>
                <w:tab w:val="left" w:pos="7470"/>
              </w:tabs>
              <w:ind w:right="72"/>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332" w:type="dxa"/>
            <w:tcBorders>
              <w:top w:val="single" w:sz="6" w:space="0" w:color="A6A6A6"/>
              <w:left w:val="single" w:sz="6" w:space="0" w:color="A6A6A6"/>
              <w:bottom w:val="single" w:sz="6" w:space="0" w:color="A6A6A6"/>
              <w:right w:val="single" w:sz="4" w:space="0" w:color="A6A6A6"/>
            </w:tcBorders>
            <w:vAlign w:val="center"/>
          </w:tcPr>
          <w:p w14:paraId="2657323D" w14:textId="77777777" w:rsidR="003F2088" w:rsidRPr="00C42DD5" w:rsidRDefault="003F2088" w:rsidP="00A019E1">
            <w:pPr>
              <w:pStyle w:val="Default"/>
              <w:tabs>
                <w:tab w:val="left" w:pos="7470"/>
              </w:tabs>
              <w:ind w:right="72"/>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3F2088" w:rsidRPr="009301D4" w14:paraId="26573243" w14:textId="77777777" w:rsidTr="004B375A">
        <w:trPr>
          <w:trHeight w:val="369"/>
          <w:jc w:val="right"/>
        </w:trPr>
        <w:tc>
          <w:tcPr>
            <w:tcW w:w="601" w:type="dxa"/>
            <w:tcBorders>
              <w:top w:val="single" w:sz="4" w:space="0" w:color="A6A6A6"/>
              <w:left w:val="single" w:sz="4" w:space="0" w:color="A6A6A6"/>
              <w:bottom w:val="single" w:sz="4" w:space="0" w:color="A6A6A6"/>
              <w:right w:val="nil"/>
            </w:tcBorders>
          </w:tcPr>
          <w:p w14:paraId="2657323F" w14:textId="77777777" w:rsidR="003F2088" w:rsidRPr="009301D4" w:rsidRDefault="003F2088" w:rsidP="00A019E1">
            <w:pPr>
              <w:widowControl w:val="0"/>
              <w:tabs>
                <w:tab w:val="left" w:pos="7470"/>
              </w:tabs>
              <w:autoSpaceDE w:val="0"/>
              <w:autoSpaceDN w:val="0"/>
              <w:adjustRightInd w:val="0"/>
              <w:ind w:left="-71" w:right="-108"/>
              <w:jc w:val="center"/>
              <w:rPr>
                <w:rFonts w:cs="Arial"/>
                <w:color w:val="000000"/>
                <w:szCs w:val="20"/>
              </w:rPr>
            </w:pPr>
            <w:r w:rsidRPr="009301D4">
              <w:rPr>
                <w:rFonts w:cs="Arial"/>
                <w:color w:val="000000"/>
                <w:szCs w:val="20"/>
              </w:rPr>
              <w:t>E</w:t>
            </w:r>
          </w:p>
        </w:tc>
        <w:tc>
          <w:tcPr>
            <w:tcW w:w="6192" w:type="dxa"/>
            <w:gridSpan w:val="2"/>
            <w:tcBorders>
              <w:top w:val="single" w:sz="4" w:space="0" w:color="A6A6A6"/>
              <w:left w:val="nil"/>
              <w:bottom w:val="single" w:sz="4" w:space="0" w:color="A6A6A6"/>
              <w:right w:val="single" w:sz="4" w:space="0" w:color="A6A6A6"/>
            </w:tcBorders>
            <w:shd w:val="clear" w:color="auto" w:fill="auto"/>
            <w:tcMar>
              <w:top w:w="72" w:type="dxa"/>
              <w:left w:w="115" w:type="dxa"/>
              <w:bottom w:w="72" w:type="dxa"/>
              <w:right w:w="115" w:type="dxa"/>
            </w:tcMar>
          </w:tcPr>
          <w:p w14:paraId="26573240" w14:textId="77777777" w:rsidR="003F2088" w:rsidRPr="009301D4" w:rsidRDefault="003F2088" w:rsidP="00A019E1">
            <w:pPr>
              <w:widowControl w:val="0"/>
              <w:tabs>
                <w:tab w:val="left" w:pos="7470"/>
              </w:tabs>
              <w:autoSpaceDE w:val="0"/>
              <w:autoSpaceDN w:val="0"/>
              <w:adjustRightInd w:val="0"/>
              <w:rPr>
                <w:rFonts w:cs="Arial"/>
                <w:szCs w:val="20"/>
              </w:rPr>
            </w:pPr>
            <w:r w:rsidRPr="009301D4">
              <w:rPr>
                <w:rFonts w:cs="Arial"/>
                <w:color w:val="000000"/>
                <w:szCs w:val="20"/>
              </w:rPr>
              <w:t>Their right to discontinue treatment</w:t>
            </w:r>
          </w:p>
        </w:tc>
        <w:tc>
          <w:tcPr>
            <w:tcW w:w="900" w:type="dxa"/>
            <w:tcBorders>
              <w:top w:val="single" w:sz="6" w:space="0" w:color="A6A6A6"/>
              <w:left w:val="single" w:sz="4" w:space="0" w:color="A6A6A6"/>
              <w:bottom w:val="single" w:sz="6" w:space="0" w:color="A6A6A6"/>
              <w:right w:val="single" w:sz="6" w:space="0" w:color="A6A6A6"/>
            </w:tcBorders>
            <w:shd w:val="clear" w:color="auto" w:fill="auto"/>
            <w:tcMar>
              <w:top w:w="72" w:type="dxa"/>
              <w:left w:w="115" w:type="dxa"/>
              <w:bottom w:w="72" w:type="dxa"/>
              <w:right w:w="115" w:type="dxa"/>
            </w:tcMar>
            <w:vAlign w:val="center"/>
          </w:tcPr>
          <w:p w14:paraId="26573241" w14:textId="77777777" w:rsidR="003F2088" w:rsidRPr="00C42DD5" w:rsidRDefault="003F2088" w:rsidP="00A019E1">
            <w:pPr>
              <w:pStyle w:val="Default"/>
              <w:tabs>
                <w:tab w:val="left" w:pos="7470"/>
              </w:tabs>
              <w:ind w:right="72"/>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332" w:type="dxa"/>
            <w:tcBorders>
              <w:top w:val="single" w:sz="6" w:space="0" w:color="A6A6A6"/>
              <w:left w:val="single" w:sz="6" w:space="0" w:color="A6A6A6"/>
              <w:bottom w:val="single" w:sz="6" w:space="0" w:color="A6A6A6"/>
              <w:right w:val="single" w:sz="4" w:space="0" w:color="A6A6A6"/>
            </w:tcBorders>
            <w:vAlign w:val="center"/>
          </w:tcPr>
          <w:p w14:paraId="26573242" w14:textId="77777777" w:rsidR="003F2088" w:rsidRPr="00C42DD5" w:rsidRDefault="003F2088" w:rsidP="00A019E1">
            <w:pPr>
              <w:pStyle w:val="Default"/>
              <w:tabs>
                <w:tab w:val="left" w:pos="7470"/>
              </w:tabs>
              <w:ind w:right="72"/>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D0426C" w:rsidRPr="009301D4" w14:paraId="1B0C67BF" w14:textId="77777777" w:rsidTr="004B375A">
        <w:trPr>
          <w:trHeight w:val="369"/>
          <w:jc w:val="right"/>
        </w:trPr>
        <w:tc>
          <w:tcPr>
            <w:tcW w:w="601" w:type="dxa"/>
            <w:tcBorders>
              <w:top w:val="single" w:sz="4" w:space="0" w:color="A6A6A6"/>
              <w:left w:val="single" w:sz="4" w:space="0" w:color="A6A6A6"/>
              <w:bottom w:val="single" w:sz="4" w:space="0" w:color="A6A6A6"/>
              <w:right w:val="nil"/>
            </w:tcBorders>
          </w:tcPr>
          <w:p w14:paraId="3F6F8C60" w14:textId="45F4B89E" w:rsidR="00D0426C" w:rsidRPr="009301D4" w:rsidRDefault="00D0426C" w:rsidP="00D0426C">
            <w:pPr>
              <w:widowControl w:val="0"/>
              <w:tabs>
                <w:tab w:val="left" w:pos="7470"/>
              </w:tabs>
              <w:autoSpaceDE w:val="0"/>
              <w:autoSpaceDN w:val="0"/>
              <w:adjustRightInd w:val="0"/>
              <w:ind w:left="-71" w:right="-108"/>
              <w:jc w:val="center"/>
              <w:rPr>
                <w:rFonts w:cs="Arial"/>
                <w:color w:val="000000"/>
                <w:szCs w:val="20"/>
              </w:rPr>
            </w:pPr>
            <w:r>
              <w:rPr>
                <w:rFonts w:cs="Arial"/>
                <w:color w:val="000000"/>
                <w:szCs w:val="20"/>
              </w:rPr>
              <w:t>F</w:t>
            </w:r>
          </w:p>
        </w:tc>
        <w:tc>
          <w:tcPr>
            <w:tcW w:w="6192" w:type="dxa"/>
            <w:gridSpan w:val="2"/>
            <w:tcBorders>
              <w:top w:val="single" w:sz="4" w:space="0" w:color="A6A6A6"/>
              <w:left w:val="nil"/>
              <w:bottom w:val="single" w:sz="4" w:space="0" w:color="A6A6A6"/>
              <w:right w:val="single" w:sz="4" w:space="0" w:color="A6A6A6"/>
            </w:tcBorders>
            <w:shd w:val="clear" w:color="auto" w:fill="auto"/>
            <w:tcMar>
              <w:top w:w="72" w:type="dxa"/>
              <w:left w:w="115" w:type="dxa"/>
              <w:bottom w:w="72" w:type="dxa"/>
              <w:right w:w="115" w:type="dxa"/>
            </w:tcMar>
          </w:tcPr>
          <w:p w14:paraId="3569112F" w14:textId="67764EFA" w:rsidR="00D0426C" w:rsidRPr="009301D4" w:rsidRDefault="00D0426C" w:rsidP="00D0426C">
            <w:pPr>
              <w:widowControl w:val="0"/>
              <w:tabs>
                <w:tab w:val="left" w:pos="7470"/>
              </w:tabs>
              <w:autoSpaceDE w:val="0"/>
              <w:autoSpaceDN w:val="0"/>
              <w:adjustRightInd w:val="0"/>
              <w:rPr>
                <w:rFonts w:cs="Arial"/>
                <w:color w:val="000000"/>
                <w:szCs w:val="20"/>
              </w:rPr>
            </w:pPr>
            <w:r>
              <w:rPr>
                <w:rFonts w:cs="Arial"/>
                <w:color w:val="000000"/>
                <w:szCs w:val="20"/>
              </w:rPr>
              <w:t>Name and contact information for clinician(s) responsible for answering patient questions, completing treatment and providing post-treatment care</w:t>
            </w:r>
          </w:p>
        </w:tc>
        <w:tc>
          <w:tcPr>
            <w:tcW w:w="900" w:type="dxa"/>
            <w:tcBorders>
              <w:top w:val="single" w:sz="6" w:space="0" w:color="A6A6A6"/>
              <w:left w:val="single" w:sz="4" w:space="0" w:color="A6A6A6"/>
              <w:bottom w:val="single" w:sz="4" w:space="0" w:color="A6A6A6"/>
              <w:right w:val="single" w:sz="6" w:space="0" w:color="A6A6A6"/>
            </w:tcBorders>
            <w:shd w:val="clear" w:color="auto" w:fill="auto"/>
            <w:tcMar>
              <w:top w:w="72" w:type="dxa"/>
              <w:left w:w="115" w:type="dxa"/>
              <w:bottom w:w="72" w:type="dxa"/>
              <w:right w:w="115" w:type="dxa"/>
            </w:tcMar>
            <w:vAlign w:val="center"/>
          </w:tcPr>
          <w:p w14:paraId="1AC51331" w14:textId="3452D8A8" w:rsidR="00D0426C" w:rsidRPr="00E50F59" w:rsidRDefault="00D0426C" w:rsidP="00D0426C">
            <w:pPr>
              <w:pStyle w:val="Default"/>
              <w:tabs>
                <w:tab w:val="left" w:pos="7470"/>
              </w:tabs>
              <w:ind w:right="72"/>
              <w:jc w:val="center"/>
              <w:rPr>
                <w:b/>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332" w:type="dxa"/>
            <w:tcBorders>
              <w:top w:val="single" w:sz="6" w:space="0" w:color="A6A6A6"/>
              <w:left w:val="single" w:sz="6" w:space="0" w:color="A6A6A6"/>
              <w:bottom w:val="single" w:sz="4" w:space="0" w:color="A6A6A6"/>
              <w:right w:val="single" w:sz="4" w:space="0" w:color="A6A6A6"/>
            </w:tcBorders>
            <w:vAlign w:val="center"/>
          </w:tcPr>
          <w:p w14:paraId="157DED7C" w14:textId="694E7E7E" w:rsidR="00D0426C" w:rsidRPr="00E50F59" w:rsidRDefault="00D0426C" w:rsidP="00D0426C">
            <w:pPr>
              <w:pStyle w:val="Default"/>
              <w:tabs>
                <w:tab w:val="left" w:pos="7470"/>
              </w:tabs>
              <w:ind w:right="72"/>
              <w:jc w:val="center"/>
              <w:rPr>
                <w:b/>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bl>
    <w:p w14:paraId="26573244" w14:textId="77777777" w:rsidR="003F2088" w:rsidRDefault="003F2088" w:rsidP="00082D5C">
      <w:pPr>
        <w:tabs>
          <w:tab w:val="left" w:pos="7470"/>
        </w:tabs>
        <w:rPr>
          <w:rFonts w:cs="Arial"/>
          <w:b/>
          <w:szCs w:val="20"/>
        </w:rPr>
      </w:pPr>
    </w:p>
    <w:p w14:paraId="26573245" w14:textId="77777777" w:rsidR="003F2088" w:rsidRDefault="003F2088" w:rsidP="00082D5C">
      <w:pPr>
        <w:tabs>
          <w:tab w:val="left" w:pos="7470"/>
        </w:tabs>
        <w:rPr>
          <w:rFonts w:cs="Arial"/>
          <w:b/>
          <w:szCs w:val="20"/>
        </w:rPr>
      </w:pPr>
    </w:p>
    <w:p w14:paraId="26573246" w14:textId="77777777" w:rsidR="003F2088" w:rsidRPr="009301D4" w:rsidRDefault="003F2088" w:rsidP="00082D5C">
      <w:pPr>
        <w:tabs>
          <w:tab w:val="left" w:pos="7470"/>
        </w:tabs>
        <w:rPr>
          <w:rFonts w:cs="Arial"/>
          <w:b/>
          <w:szCs w:val="20"/>
        </w:rPr>
      </w:pPr>
    </w:p>
    <w:tbl>
      <w:tblPr>
        <w:tblStyle w:val="TableGrid"/>
        <w:tblW w:w="0" w:type="auto"/>
        <w:tblInd w:w="108" w:type="dxa"/>
        <w:tblBorders>
          <w:top w:val="none" w:sz="0" w:space="0" w:color="auto"/>
          <w:left w:val="none" w:sz="0" w:space="0" w:color="auto"/>
          <w:bottom w:val="single" w:sz="4" w:space="0" w:color="A6A6A6"/>
          <w:right w:val="none" w:sz="0" w:space="0" w:color="auto"/>
          <w:insideH w:val="none" w:sz="0" w:space="0" w:color="auto"/>
          <w:insideV w:val="single" w:sz="4" w:space="0" w:color="3366CC"/>
        </w:tblBorders>
        <w:tblCellMar>
          <w:left w:w="115" w:type="dxa"/>
          <w:right w:w="115" w:type="dxa"/>
        </w:tblCellMar>
        <w:tblLook w:val="04A0" w:firstRow="1" w:lastRow="0" w:firstColumn="1" w:lastColumn="0" w:noHBand="0" w:noVBand="1"/>
      </w:tblPr>
      <w:tblGrid>
        <w:gridCol w:w="8171"/>
        <w:gridCol w:w="1801"/>
      </w:tblGrid>
      <w:tr w:rsidR="00D765D7" w:rsidRPr="009301D4" w14:paraId="26573248" w14:textId="77777777" w:rsidTr="00B228E1">
        <w:trPr>
          <w:trHeight w:val="313"/>
        </w:trPr>
        <w:tc>
          <w:tcPr>
            <w:tcW w:w="10088" w:type="dxa"/>
            <w:gridSpan w:val="2"/>
            <w:shd w:val="clear" w:color="auto" w:fill="D9D9D9"/>
            <w:vAlign w:val="center"/>
          </w:tcPr>
          <w:p w14:paraId="26573247" w14:textId="5AEA5AF9" w:rsidR="00D765D7" w:rsidRPr="00A016D8" w:rsidRDefault="00051D69" w:rsidP="006721DA">
            <w:pPr>
              <w:tabs>
                <w:tab w:val="left" w:pos="7470"/>
              </w:tabs>
              <w:rPr>
                <w:rStyle w:val="Hyperlink0"/>
                <w:rFonts w:cs="Arial"/>
                <w:color w:val="FFFFFF" w:themeColor="background1"/>
              </w:rPr>
            </w:pPr>
            <w:r>
              <w:rPr>
                <w:rFonts w:cs="Arial"/>
                <w:b/>
                <w:color w:val="3366CC"/>
                <w:szCs w:val="20"/>
              </w:rPr>
              <w:t>Supplement 4c.</w:t>
            </w:r>
            <w:r w:rsidR="00D765D7" w:rsidRPr="009301D4">
              <w:rPr>
                <w:rFonts w:cs="Arial"/>
                <w:b/>
                <w:color w:val="3366CC"/>
                <w:szCs w:val="20"/>
              </w:rPr>
              <w:t xml:space="preserve"> </w:t>
            </w:r>
            <w:r w:rsidR="00A016D8">
              <w:rPr>
                <w:rFonts w:cs="Arial"/>
                <w:color w:val="3366CC"/>
                <w:szCs w:val="20"/>
              </w:rPr>
              <w:t>Liability insurance</w:t>
            </w:r>
            <w:r w:rsidR="00417409">
              <w:rPr>
                <w:rFonts w:cs="Arial"/>
                <w:color w:val="3366CC"/>
                <w:szCs w:val="20"/>
              </w:rPr>
              <w:t xml:space="preserve"> </w:t>
            </w:r>
          </w:p>
        </w:tc>
      </w:tr>
      <w:tr w:rsidR="00D765D7" w:rsidRPr="009301D4" w14:paraId="2657324E" w14:textId="77777777" w:rsidTr="00B228E1">
        <w:trPr>
          <w:trHeight w:val="367"/>
        </w:trPr>
        <w:tc>
          <w:tcPr>
            <w:tcW w:w="8287" w:type="dxa"/>
            <w:tcMar>
              <w:top w:w="72" w:type="dxa"/>
              <w:bottom w:w="72" w:type="dxa"/>
            </w:tcMar>
          </w:tcPr>
          <w:p w14:paraId="26573249" w14:textId="23851AD6" w:rsidR="00D765D7" w:rsidRPr="009301D4" w:rsidRDefault="00D765D7" w:rsidP="00082D5C">
            <w:pPr>
              <w:pStyle w:val="Default"/>
              <w:tabs>
                <w:tab w:val="left" w:pos="7470"/>
              </w:tabs>
              <w:rPr>
                <w:color w:val="auto"/>
                <w:sz w:val="20"/>
                <w:szCs w:val="20"/>
              </w:rPr>
            </w:pPr>
            <w:r w:rsidRPr="009301D4">
              <w:rPr>
                <w:b/>
                <w:color w:val="auto"/>
                <w:sz w:val="20"/>
                <w:szCs w:val="20"/>
              </w:rPr>
              <w:t>Copy of liability/malpractice insurance or notification:</w:t>
            </w:r>
            <w:r w:rsidRPr="009301D4">
              <w:rPr>
                <w:color w:val="auto"/>
                <w:sz w:val="20"/>
                <w:szCs w:val="20"/>
              </w:rPr>
              <w:t xml:space="preserve"> </w:t>
            </w:r>
            <w:r w:rsidR="000D04E1">
              <w:rPr>
                <w:color w:val="auto"/>
                <w:sz w:val="20"/>
                <w:szCs w:val="20"/>
              </w:rPr>
              <w:t>Attach</w:t>
            </w:r>
            <w:r w:rsidRPr="009301D4">
              <w:rPr>
                <w:color w:val="auto"/>
                <w:sz w:val="20"/>
                <w:szCs w:val="20"/>
              </w:rPr>
              <w:t xml:space="preserve"> documentation showing that instructors and participants treating patients in your CE activities have liability insurance</w:t>
            </w:r>
            <w:r w:rsidR="006721DA">
              <w:rPr>
                <w:color w:val="auto"/>
                <w:sz w:val="20"/>
                <w:szCs w:val="20"/>
              </w:rPr>
              <w:t xml:space="preserve"> where required</w:t>
            </w:r>
            <w:r w:rsidRPr="009301D4">
              <w:rPr>
                <w:color w:val="auto"/>
                <w:sz w:val="20"/>
                <w:szCs w:val="20"/>
              </w:rPr>
              <w:t>.</w:t>
            </w:r>
            <w:r w:rsidR="005C21B4" w:rsidRPr="009301D4">
              <w:rPr>
                <w:color w:val="auto"/>
                <w:sz w:val="20"/>
                <w:szCs w:val="20"/>
              </w:rPr>
              <w:t xml:space="preserve"> Use the checklist below to indicate the method used to ensure coverage.</w:t>
            </w:r>
            <w:r w:rsidR="006721DA">
              <w:rPr>
                <w:color w:val="auto"/>
                <w:sz w:val="20"/>
                <w:szCs w:val="20"/>
              </w:rPr>
              <w:t xml:space="preserve"> (Relates to </w:t>
            </w:r>
            <w:r w:rsidR="006721DA" w:rsidRPr="00A20461">
              <w:rPr>
                <w:sz w:val="20"/>
                <w:szCs w:val="20"/>
              </w:rPr>
              <w:t>CERP Standard XIII.9</w:t>
            </w:r>
            <w:r w:rsidR="006721DA">
              <w:rPr>
                <w:color w:val="auto"/>
                <w:sz w:val="20"/>
                <w:szCs w:val="20"/>
              </w:rPr>
              <w:t>)</w:t>
            </w:r>
          </w:p>
          <w:p w14:paraId="2657324A" w14:textId="77777777" w:rsidR="00AF4DC6" w:rsidRPr="009301D4" w:rsidRDefault="00AF4DC6" w:rsidP="00482BCA">
            <w:pPr>
              <w:tabs>
                <w:tab w:val="left" w:pos="7470"/>
              </w:tabs>
              <w:spacing w:before="120" w:after="120"/>
              <w:rPr>
                <w:rFonts w:cs="Arial"/>
                <w:b/>
              </w:rPr>
            </w:pPr>
          </w:p>
        </w:tc>
        <w:tc>
          <w:tcPr>
            <w:tcW w:w="1801" w:type="dxa"/>
          </w:tcPr>
          <w:p w14:paraId="2657324B" w14:textId="77777777" w:rsidR="00D765D7" w:rsidRPr="009301D4" w:rsidRDefault="00D765D7" w:rsidP="00082D5C">
            <w:pPr>
              <w:pStyle w:val="Default"/>
              <w:tabs>
                <w:tab w:val="left" w:pos="5608"/>
                <w:tab w:val="left" w:pos="7470"/>
              </w:tabs>
              <w:spacing w:after="120"/>
              <w:rPr>
                <w:b/>
                <w:sz w:val="20"/>
                <w:szCs w:val="20"/>
              </w:rPr>
            </w:pPr>
            <w:r w:rsidRPr="009301D4">
              <w:rPr>
                <w:b/>
                <w:sz w:val="20"/>
                <w:szCs w:val="20"/>
              </w:rPr>
              <w:t>Document Location</w:t>
            </w:r>
          </w:p>
          <w:p w14:paraId="2657324C" w14:textId="77777777" w:rsidR="00D765D7" w:rsidRPr="009301D4" w:rsidRDefault="00D765D7" w:rsidP="00082D5C">
            <w:pPr>
              <w:pStyle w:val="Default"/>
              <w:tabs>
                <w:tab w:val="left" w:pos="5608"/>
                <w:tab w:val="left" w:pos="7470"/>
              </w:tabs>
              <w:spacing w:after="120"/>
              <w:rPr>
                <w:b/>
                <w:sz w:val="18"/>
                <w:szCs w:val="18"/>
              </w:rPr>
            </w:pPr>
            <w:r w:rsidRPr="009301D4">
              <w:rPr>
                <w:sz w:val="18"/>
                <w:szCs w:val="18"/>
              </w:rPr>
              <w:t>Liability/malpractice insurance notification</w:t>
            </w:r>
            <w:r w:rsidRPr="009301D4">
              <w:rPr>
                <w:b/>
                <w:sz w:val="18"/>
                <w:szCs w:val="18"/>
              </w:rPr>
              <w:t xml:space="preserve"> </w:t>
            </w:r>
          </w:p>
          <w:p w14:paraId="2657324D" w14:textId="77777777" w:rsidR="00D935BD" w:rsidRPr="009301D4" w:rsidRDefault="00D80207" w:rsidP="004F1522">
            <w:pPr>
              <w:pStyle w:val="Default"/>
              <w:tabs>
                <w:tab w:val="left" w:pos="5608"/>
                <w:tab w:val="left" w:pos="7470"/>
              </w:tabs>
              <w:spacing w:after="120"/>
              <w:rPr>
                <w:b/>
                <w:sz w:val="18"/>
                <w:szCs w:val="18"/>
              </w:rPr>
            </w:pPr>
            <w:r>
              <w:rPr>
                <w:b/>
                <w:sz w:val="18"/>
                <w:szCs w:val="18"/>
              </w:rPr>
              <w:t>Supplement 4c</w:t>
            </w:r>
            <w:r w:rsidRPr="009301D4">
              <w:rPr>
                <w:b/>
                <w:sz w:val="18"/>
                <w:szCs w:val="18"/>
              </w:rPr>
              <w:t xml:space="preserve"> </w:t>
            </w:r>
            <w:r>
              <w:rPr>
                <w:b/>
                <w:sz w:val="18"/>
                <w:szCs w:val="18"/>
              </w:rPr>
              <w:br/>
            </w:r>
            <w:r w:rsidRPr="009301D4">
              <w:rPr>
                <w:sz w:val="18"/>
                <w:szCs w:val="18"/>
              </w:rPr>
              <w:t xml:space="preserve">(or </w:t>
            </w:r>
            <w:r>
              <w:rPr>
                <w:sz w:val="18"/>
                <w:szCs w:val="18"/>
              </w:rPr>
              <w:t>list other document location</w:t>
            </w:r>
            <w:r w:rsidRPr="009301D4">
              <w:rPr>
                <w:sz w:val="18"/>
                <w:szCs w:val="18"/>
              </w:rPr>
              <w:t>)</w:t>
            </w:r>
          </w:p>
        </w:tc>
      </w:tr>
      <w:tr w:rsidR="00D765D7" w:rsidRPr="009301D4" w14:paraId="26573250" w14:textId="77777777" w:rsidTr="00B228E1">
        <w:trPr>
          <w:trHeight w:val="402"/>
        </w:trPr>
        <w:tc>
          <w:tcPr>
            <w:tcW w:w="10088" w:type="dxa"/>
            <w:gridSpan w:val="2"/>
          </w:tcPr>
          <w:p w14:paraId="2657324F" w14:textId="77777777" w:rsidR="00D765D7" w:rsidRPr="009301D4" w:rsidRDefault="00D320C5" w:rsidP="00D320C5">
            <w:pPr>
              <w:tabs>
                <w:tab w:val="left" w:pos="7470"/>
              </w:tabs>
              <w:spacing w:before="120"/>
              <w:rPr>
                <w:rFonts w:cs="Arial"/>
              </w:rPr>
            </w:pPr>
            <w:r w:rsidRPr="009301D4">
              <w:rPr>
                <w:rFonts w:cs="Arial"/>
                <w:b/>
                <w:szCs w:val="20"/>
              </w:rPr>
              <w:lastRenderedPageBreak/>
              <w:t>Narrative</w:t>
            </w:r>
            <w:r w:rsidRPr="009301D4">
              <w:rPr>
                <w:rFonts w:cs="Arial"/>
                <w:szCs w:val="20"/>
              </w:rPr>
              <w:t xml:space="preserve"> </w:t>
            </w:r>
            <w:r w:rsidRPr="009301D4">
              <w:rPr>
                <w:rFonts w:cs="Arial"/>
                <w:b/>
                <w:szCs w:val="20"/>
              </w:rPr>
              <w:t>(Optional)</w:t>
            </w:r>
            <w:r>
              <w:rPr>
                <w:rFonts w:cs="Arial"/>
                <w:b/>
                <w:szCs w:val="20"/>
              </w:rPr>
              <w:t xml:space="preserve"> and Document Location </w:t>
            </w:r>
            <w:r>
              <w:rPr>
                <w:rFonts w:cs="Arial"/>
                <w:szCs w:val="20"/>
              </w:rPr>
              <w:t>(if located elsewhere in application)</w:t>
            </w:r>
            <w:r w:rsidRPr="009301D4">
              <w:rPr>
                <w:rFonts w:cs="Arial"/>
                <w:b/>
                <w:szCs w:val="20"/>
              </w:rPr>
              <w:t>:</w:t>
            </w:r>
            <w:r w:rsidR="00063E55" w:rsidRPr="009301D4">
              <w:rPr>
                <w:rFonts w:cs="Arial"/>
                <w:b/>
                <w:szCs w:val="20"/>
              </w:rPr>
              <w:t xml:space="preserve"> </w:t>
            </w:r>
            <w:r w:rsidR="00813DAC">
              <w:rPr>
                <w:rFonts w:cs="Arial"/>
                <w:b/>
                <w:szCs w:val="20"/>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r w:rsidR="00D765D7" w:rsidRPr="009301D4">
              <w:rPr>
                <w:rFonts w:cs="Arial"/>
              </w:rPr>
              <w:tab/>
            </w:r>
            <w:r w:rsidR="00D765D7" w:rsidRPr="009301D4">
              <w:rPr>
                <w:rFonts w:cs="Arial"/>
              </w:rPr>
              <w:br/>
            </w:r>
          </w:p>
        </w:tc>
      </w:tr>
    </w:tbl>
    <w:p w14:paraId="26573251" w14:textId="77777777" w:rsidR="003F2088" w:rsidRDefault="003F2088" w:rsidP="003F2088">
      <w:pPr>
        <w:tabs>
          <w:tab w:val="left" w:pos="7470"/>
        </w:tabs>
        <w:spacing w:before="120"/>
        <w:ind w:left="1080"/>
        <w:rPr>
          <w:rFonts w:cs="Arial"/>
          <w:b/>
          <w:color w:val="3366CC"/>
          <w:szCs w:val="20"/>
        </w:rPr>
      </w:pPr>
    </w:p>
    <w:p w14:paraId="26573252" w14:textId="77777777" w:rsidR="008F4374" w:rsidRDefault="008F4374">
      <w:pPr>
        <w:rPr>
          <w:rFonts w:cs="Arial"/>
          <w:b/>
          <w:color w:val="3366CC"/>
          <w:szCs w:val="20"/>
        </w:rPr>
      </w:pPr>
    </w:p>
    <w:p w14:paraId="26573268" w14:textId="31524E51" w:rsidR="003F2088" w:rsidRDefault="00984D79" w:rsidP="003F2088">
      <w:pPr>
        <w:tabs>
          <w:tab w:val="left" w:pos="7470"/>
        </w:tabs>
        <w:spacing w:before="120"/>
        <w:ind w:left="1080"/>
        <w:rPr>
          <w:color w:val="7F7F7F" w:themeColor="text1" w:themeTint="80"/>
          <w:szCs w:val="20"/>
        </w:rPr>
      </w:pPr>
      <w:r>
        <w:rPr>
          <w:rFonts w:cs="Arial"/>
          <w:b/>
          <w:color w:val="3366CC"/>
          <w:szCs w:val="20"/>
        </w:rPr>
        <w:t xml:space="preserve">Supplement 4c </w:t>
      </w:r>
      <w:r w:rsidR="00D765D7" w:rsidRPr="009301D4">
        <w:rPr>
          <w:rFonts w:cs="Arial"/>
          <w:b/>
          <w:color w:val="3366CC"/>
          <w:szCs w:val="20"/>
        </w:rPr>
        <w:t xml:space="preserve">Checklist: Liability </w:t>
      </w:r>
      <w:r w:rsidR="00302067">
        <w:rPr>
          <w:rFonts w:cs="Arial"/>
          <w:b/>
          <w:color w:val="3366CC"/>
          <w:szCs w:val="20"/>
        </w:rPr>
        <w:t>p</w:t>
      </w:r>
      <w:r w:rsidR="00D765D7" w:rsidRPr="009301D4">
        <w:rPr>
          <w:rFonts w:cs="Arial"/>
          <w:b/>
          <w:color w:val="3366CC"/>
          <w:szCs w:val="20"/>
        </w:rPr>
        <w:t>rotection</w:t>
      </w:r>
      <w:r w:rsidR="005C21B4" w:rsidRPr="009301D4">
        <w:rPr>
          <w:rFonts w:cs="Arial"/>
          <w:b/>
          <w:color w:val="3366CC"/>
          <w:szCs w:val="20"/>
        </w:rPr>
        <w:br/>
      </w:r>
      <w:bookmarkStart w:id="57" w:name="_Appendix_A._Compiled"/>
      <w:bookmarkEnd w:id="57"/>
    </w:p>
    <w:tbl>
      <w:tblPr>
        <w:tblStyle w:val="TableGrid"/>
        <w:tblW w:w="8784" w:type="dxa"/>
        <w:tblInd w:w="1307"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1152"/>
        <w:gridCol w:w="5760"/>
        <w:gridCol w:w="18"/>
        <w:gridCol w:w="927"/>
        <w:gridCol w:w="9"/>
        <w:gridCol w:w="900"/>
        <w:gridCol w:w="18"/>
      </w:tblGrid>
      <w:tr w:rsidR="00981CF0" w:rsidRPr="009301D4" w14:paraId="45447DA4" w14:textId="77777777" w:rsidTr="00A4175C">
        <w:trPr>
          <w:trHeight w:val="250"/>
        </w:trPr>
        <w:tc>
          <w:tcPr>
            <w:tcW w:w="1152" w:type="dxa"/>
            <w:tcBorders>
              <w:top w:val="nil"/>
              <w:left w:val="single" w:sz="4" w:space="0" w:color="A6A6A6"/>
              <w:bottom w:val="nil"/>
            </w:tcBorders>
            <w:shd w:val="clear" w:color="auto" w:fill="D9D9D9"/>
            <w:vAlign w:val="center"/>
          </w:tcPr>
          <w:p w14:paraId="4B77C829" w14:textId="77777777" w:rsidR="00981CF0" w:rsidRPr="009301D4" w:rsidRDefault="00981CF0" w:rsidP="00A4175C">
            <w:pPr>
              <w:pStyle w:val="Default"/>
              <w:tabs>
                <w:tab w:val="left" w:pos="7470"/>
              </w:tabs>
              <w:ind w:right="-115"/>
              <w:jc w:val="center"/>
              <w:rPr>
                <w:color w:val="3366CC"/>
                <w:sz w:val="20"/>
                <w:szCs w:val="20"/>
              </w:rPr>
            </w:pPr>
            <w:r>
              <w:rPr>
                <w:color w:val="3366CC"/>
                <w:sz w:val="20"/>
                <w:szCs w:val="20"/>
              </w:rPr>
              <w:t>Check method used</w:t>
            </w:r>
          </w:p>
        </w:tc>
        <w:tc>
          <w:tcPr>
            <w:tcW w:w="5778" w:type="dxa"/>
            <w:gridSpan w:val="2"/>
            <w:tcBorders>
              <w:top w:val="nil"/>
              <w:left w:val="single" w:sz="4" w:space="0" w:color="A6A6A6"/>
              <w:bottom w:val="nil"/>
            </w:tcBorders>
            <w:shd w:val="clear" w:color="auto" w:fill="D9D9D9"/>
            <w:vAlign w:val="center"/>
          </w:tcPr>
          <w:p w14:paraId="4D469B0B" w14:textId="77777777" w:rsidR="00981CF0" w:rsidRPr="009301D4" w:rsidRDefault="00981CF0" w:rsidP="00A4175C">
            <w:pPr>
              <w:pStyle w:val="Default"/>
              <w:tabs>
                <w:tab w:val="left" w:pos="7470"/>
              </w:tabs>
              <w:ind w:left="252" w:right="-115" w:hanging="252"/>
              <w:rPr>
                <w:color w:val="3366CC"/>
                <w:sz w:val="20"/>
                <w:szCs w:val="20"/>
              </w:rPr>
            </w:pPr>
            <w:r>
              <w:rPr>
                <w:color w:val="3366CC"/>
                <w:sz w:val="20"/>
                <w:szCs w:val="20"/>
              </w:rPr>
              <w:t xml:space="preserve">Description </w:t>
            </w:r>
            <w:r w:rsidRPr="00995F9B">
              <w:rPr>
                <w:color w:val="auto"/>
                <w:sz w:val="20"/>
                <w:szCs w:val="20"/>
              </w:rPr>
              <w:t>(</w:t>
            </w:r>
            <w:r w:rsidRPr="00D85ED6">
              <w:rPr>
                <w:color w:val="auto"/>
                <w:sz w:val="20"/>
                <w:szCs w:val="20"/>
              </w:rPr>
              <w:t>Relates to CERP Standard</w:t>
            </w:r>
            <w:r>
              <w:rPr>
                <w:color w:val="auto"/>
                <w:sz w:val="20"/>
                <w:szCs w:val="20"/>
              </w:rPr>
              <w:t xml:space="preserve"> XIII.9)</w:t>
            </w:r>
          </w:p>
        </w:tc>
        <w:tc>
          <w:tcPr>
            <w:tcW w:w="927" w:type="dxa"/>
            <w:tcBorders>
              <w:top w:val="nil"/>
              <w:bottom w:val="nil"/>
            </w:tcBorders>
            <w:shd w:val="clear" w:color="auto" w:fill="D9D9D9"/>
            <w:tcMar>
              <w:top w:w="72" w:type="dxa"/>
              <w:left w:w="115" w:type="dxa"/>
              <w:bottom w:w="72" w:type="dxa"/>
              <w:right w:w="115" w:type="dxa"/>
            </w:tcMar>
            <w:vAlign w:val="center"/>
          </w:tcPr>
          <w:p w14:paraId="28B6E025" w14:textId="77777777" w:rsidR="00981CF0" w:rsidRPr="009301D4" w:rsidRDefault="00981CF0" w:rsidP="00A4175C">
            <w:pPr>
              <w:pStyle w:val="Default"/>
              <w:ind w:left="-115" w:right="-115"/>
              <w:jc w:val="center"/>
              <w:rPr>
                <w:color w:val="3366CC"/>
                <w:sz w:val="20"/>
                <w:szCs w:val="20"/>
              </w:rPr>
            </w:pPr>
            <w:r w:rsidRPr="009301D4">
              <w:rPr>
                <w:color w:val="3366CC"/>
                <w:sz w:val="20"/>
                <w:szCs w:val="20"/>
              </w:rPr>
              <w:t>Meets</w:t>
            </w:r>
          </w:p>
        </w:tc>
        <w:tc>
          <w:tcPr>
            <w:tcW w:w="927" w:type="dxa"/>
            <w:gridSpan w:val="3"/>
            <w:tcBorders>
              <w:top w:val="nil"/>
              <w:bottom w:val="nil"/>
            </w:tcBorders>
            <w:shd w:val="clear" w:color="auto" w:fill="D9D9D9"/>
            <w:vAlign w:val="center"/>
          </w:tcPr>
          <w:p w14:paraId="0AC1BB8B" w14:textId="77777777" w:rsidR="00981CF0" w:rsidRPr="009301D4" w:rsidRDefault="00981CF0" w:rsidP="00A4175C">
            <w:pPr>
              <w:pStyle w:val="Default"/>
              <w:ind w:left="-115" w:right="-115"/>
              <w:jc w:val="center"/>
              <w:rPr>
                <w:color w:val="3366CC"/>
                <w:sz w:val="20"/>
                <w:szCs w:val="20"/>
              </w:rPr>
            </w:pPr>
            <w:r>
              <w:rPr>
                <w:color w:val="3366CC"/>
                <w:sz w:val="20"/>
                <w:szCs w:val="20"/>
              </w:rPr>
              <w:t>Does Not Meet</w:t>
            </w:r>
          </w:p>
        </w:tc>
      </w:tr>
      <w:tr w:rsidR="00981CF0" w:rsidRPr="009301D4" w14:paraId="2C7993BA" w14:textId="77777777" w:rsidTr="00A4175C">
        <w:trPr>
          <w:gridAfter w:val="1"/>
          <w:wAfter w:w="18" w:type="dxa"/>
          <w:trHeight w:val="369"/>
        </w:trPr>
        <w:tc>
          <w:tcPr>
            <w:tcW w:w="1152" w:type="dxa"/>
            <w:tcBorders>
              <w:top w:val="single" w:sz="4" w:space="0" w:color="A6A6A6"/>
              <w:left w:val="single" w:sz="4" w:space="0" w:color="A6A6A6"/>
              <w:bottom w:val="single" w:sz="4" w:space="0" w:color="A6A6A6"/>
              <w:right w:val="nil"/>
            </w:tcBorders>
          </w:tcPr>
          <w:p w14:paraId="6F94D49E" w14:textId="77777777" w:rsidR="00981CF0" w:rsidRPr="001E02C1" w:rsidRDefault="00981CF0" w:rsidP="00A4175C">
            <w:pPr>
              <w:widowControl w:val="0"/>
              <w:tabs>
                <w:tab w:val="left" w:pos="7470"/>
              </w:tabs>
              <w:autoSpaceDE w:val="0"/>
              <w:autoSpaceDN w:val="0"/>
              <w:adjustRightInd w:val="0"/>
              <w:ind w:right="-378"/>
              <w:rPr>
                <w:rFonts w:cs="Arial"/>
                <w:b/>
                <w:sz w:val="24"/>
              </w:rPr>
            </w:pPr>
          </w:p>
        </w:tc>
        <w:tc>
          <w:tcPr>
            <w:tcW w:w="5760" w:type="dxa"/>
            <w:tcBorders>
              <w:top w:val="single" w:sz="4" w:space="0" w:color="A6A6A6"/>
              <w:left w:val="nil"/>
              <w:bottom w:val="single" w:sz="4" w:space="0" w:color="A6A6A6"/>
              <w:right w:val="single" w:sz="4" w:space="0" w:color="A6A6A6"/>
            </w:tcBorders>
            <w:shd w:val="clear" w:color="auto" w:fill="auto"/>
            <w:tcMar>
              <w:top w:w="72" w:type="dxa"/>
              <w:left w:w="115" w:type="dxa"/>
              <w:bottom w:w="72" w:type="dxa"/>
              <w:right w:w="115" w:type="dxa"/>
            </w:tcMar>
          </w:tcPr>
          <w:p w14:paraId="3BAD9BA6" w14:textId="77777777" w:rsidR="00981CF0" w:rsidRPr="007C473E" w:rsidRDefault="00981CF0" w:rsidP="00A4175C">
            <w:pPr>
              <w:widowControl w:val="0"/>
              <w:tabs>
                <w:tab w:val="left" w:pos="7470"/>
              </w:tabs>
              <w:autoSpaceDE w:val="0"/>
              <w:autoSpaceDN w:val="0"/>
              <w:adjustRightInd w:val="0"/>
              <w:rPr>
                <w:rFonts w:cs="Arial"/>
                <w:color w:val="000000"/>
                <w:szCs w:val="20"/>
              </w:rPr>
            </w:pPr>
            <w:r w:rsidRPr="007C473E">
              <w:rPr>
                <w:szCs w:val="20"/>
              </w:rPr>
              <w:t>Providers, instructors and participants must have liability protection</w:t>
            </w:r>
            <w:r>
              <w:rPr>
                <w:szCs w:val="20"/>
              </w:rPr>
              <w:t xml:space="preserve"> where required</w:t>
            </w:r>
            <w:r w:rsidRPr="007C473E">
              <w:rPr>
                <w:szCs w:val="20"/>
              </w:rPr>
              <w:t xml:space="preserve">. </w:t>
            </w:r>
          </w:p>
        </w:tc>
        <w:tc>
          <w:tcPr>
            <w:tcW w:w="954" w:type="dxa"/>
            <w:gridSpan w:val="3"/>
            <w:vMerge w:val="restart"/>
            <w:tcBorders>
              <w:top w:val="nil"/>
              <w:left w:val="single" w:sz="4" w:space="0" w:color="A6A6A6"/>
              <w:bottom w:val="single" w:sz="4" w:space="0" w:color="A6A6A6"/>
              <w:right w:val="single" w:sz="4" w:space="0" w:color="A6A6A6"/>
            </w:tcBorders>
            <w:shd w:val="clear" w:color="auto" w:fill="auto"/>
            <w:tcMar>
              <w:top w:w="72" w:type="dxa"/>
              <w:left w:w="115" w:type="dxa"/>
              <w:bottom w:w="72" w:type="dxa"/>
              <w:right w:w="115" w:type="dxa"/>
            </w:tcMar>
            <w:vAlign w:val="center"/>
          </w:tcPr>
          <w:p w14:paraId="0E38F8AA" w14:textId="77777777" w:rsidR="00981CF0" w:rsidRPr="00C42DD5" w:rsidRDefault="00981CF0" w:rsidP="00A4175C">
            <w:pPr>
              <w:pStyle w:val="Default"/>
              <w:ind w:left="-115" w:right="-115"/>
              <w:jc w:val="center"/>
              <w:rPr>
                <w:noProof/>
                <w:sz w:val="20"/>
                <w:szCs w:val="20"/>
              </w:rPr>
            </w:pPr>
            <w:r w:rsidRPr="001E02C1">
              <w:rPr>
                <w:b/>
              </w:rPr>
              <w:fldChar w:fldCharType="begin">
                <w:ffData>
                  <w:name w:val="Check1"/>
                  <w:enabled/>
                  <w:calcOnExit w:val="0"/>
                  <w:checkBox>
                    <w:sizeAuto/>
                    <w:default w:val="0"/>
                  </w:checkBox>
                </w:ffData>
              </w:fldChar>
            </w:r>
            <w:r w:rsidRPr="001E02C1">
              <w:rPr>
                <w:b/>
              </w:rPr>
              <w:instrText xml:space="preserve"> FORMCHECKBOX </w:instrText>
            </w:r>
            <w:r w:rsidR="00F46BF9">
              <w:rPr>
                <w:b/>
              </w:rPr>
            </w:r>
            <w:r w:rsidR="00F46BF9">
              <w:rPr>
                <w:b/>
              </w:rPr>
              <w:fldChar w:fldCharType="separate"/>
            </w:r>
            <w:r w:rsidRPr="001E02C1">
              <w:rPr>
                <w:b/>
              </w:rPr>
              <w:fldChar w:fldCharType="end"/>
            </w:r>
          </w:p>
          <w:p w14:paraId="3AA83E91" w14:textId="77777777" w:rsidR="00981CF0" w:rsidRPr="001E02C1" w:rsidRDefault="00981CF0" w:rsidP="00A4175C">
            <w:pPr>
              <w:pStyle w:val="Default"/>
              <w:ind w:left="-115" w:right="-115"/>
              <w:jc w:val="center"/>
              <w:rPr>
                <w:b/>
              </w:rPr>
            </w:pPr>
          </w:p>
        </w:tc>
        <w:tc>
          <w:tcPr>
            <w:tcW w:w="900" w:type="dxa"/>
            <w:vMerge w:val="restart"/>
            <w:tcBorders>
              <w:top w:val="nil"/>
              <w:left w:val="single" w:sz="4" w:space="0" w:color="A6A6A6"/>
              <w:bottom w:val="single" w:sz="4" w:space="0" w:color="A6A6A6"/>
              <w:right w:val="single" w:sz="4" w:space="0" w:color="A6A6A6"/>
            </w:tcBorders>
            <w:vAlign w:val="center"/>
          </w:tcPr>
          <w:p w14:paraId="63750BFA" w14:textId="77777777" w:rsidR="00981CF0" w:rsidRPr="00C42DD5" w:rsidRDefault="00981CF0" w:rsidP="00A4175C">
            <w:pPr>
              <w:pStyle w:val="Default"/>
              <w:tabs>
                <w:tab w:val="left" w:pos="7470"/>
              </w:tabs>
              <w:ind w:left="-115" w:right="-115"/>
              <w:jc w:val="center"/>
              <w:rPr>
                <w:noProof/>
                <w:sz w:val="20"/>
                <w:szCs w:val="20"/>
              </w:rPr>
            </w:pPr>
            <w:r w:rsidRPr="001E02C1">
              <w:rPr>
                <w:b/>
              </w:rPr>
              <w:fldChar w:fldCharType="begin">
                <w:ffData>
                  <w:name w:val="Check1"/>
                  <w:enabled/>
                  <w:calcOnExit w:val="0"/>
                  <w:checkBox>
                    <w:sizeAuto/>
                    <w:default w:val="0"/>
                  </w:checkBox>
                </w:ffData>
              </w:fldChar>
            </w:r>
            <w:r w:rsidRPr="001E02C1">
              <w:rPr>
                <w:b/>
              </w:rPr>
              <w:instrText xml:space="preserve"> FORMCHECKBOX </w:instrText>
            </w:r>
            <w:r w:rsidR="00F46BF9">
              <w:rPr>
                <w:b/>
              </w:rPr>
            </w:r>
            <w:r w:rsidR="00F46BF9">
              <w:rPr>
                <w:b/>
              </w:rPr>
              <w:fldChar w:fldCharType="separate"/>
            </w:r>
            <w:r w:rsidRPr="001E02C1">
              <w:rPr>
                <w:b/>
              </w:rPr>
              <w:fldChar w:fldCharType="end"/>
            </w:r>
          </w:p>
          <w:p w14:paraId="1C5964B7" w14:textId="77777777" w:rsidR="00981CF0" w:rsidRPr="001E02C1" w:rsidRDefault="00981CF0" w:rsidP="00A4175C">
            <w:pPr>
              <w:pStyle w:val="Default"/>
              <w:tabs>
                <w:tab w:val="left" w:pos="1062"/>
                <w:tab w:val="left" w:pos="7470"/>
              </w:tabs>
              <w:ind w:left="-115" w:right="-115"/>
              <w:jc w:val="center"/>
              <w:rPr>
                <w:b/>
              </w:rPr>
            </w:pPr>
          </w:p>
        </w:tc>
      </w:tr>
      <w:tr w:rsidR="00981CF0" w:rsidRPr="009301D4" w14:paraId="29D90B27" w14:textId="77777777" w:rsidTr="00A4175C">
        <w:trPr>
          <w:gridAfter w:val="1"/>
          <w:wAfter w:w="18" w:type="dxa"/>
          <w:trHeight w:val="369"/>
        </w:trPr>
        <w:tc>
          <w:tcPr>
            <w:tcW w:w="1152" w:type="dxa"/>
            <w:tcBorders>
              <w:top w:val="single" w:sz="4" w:space="0" w:color="A6A6A6"/>
              <w:left w:val="single" w:sz="4" w:space="0" w:color="BFBFBF" w:themeColor="background1" w:themeShade="BF"/>
              <w:bottom w:val="single" w:sz="4" w:space="0" w:color="BFBFBF" w:themeColor="background1" w:themeShade="BF"/>
              <w:right w:val="single" w:sz="4" w:space="0" w:color="BFBFBF" w:themeColor="background1" w:themeShade="BF"/>
            </w:tcBorders>
          </w:tcPr>
          <w:p w14:paraId="4F2518D7" w14:textId="77777777" w:rsidR="00981CF0" w:rsidRPr="001E02C1" w:rsidRDefault="00981CF0" w:rsidP="00A4175C">
            <w:pPr>
              <w:widowControl w:val="0"/>
              <w:tabs>
                <w:tab w:val="left" w:pos="7470"/>
              </w:tabs>
              <w:autoSpaceDE w:val="0"/>
              <w:autoSpaceDN w:val="0"/>
              <w:adjustRightInd w:val="0"/>
              <w:ind w:right="-72"/>
              <w:jc w:val="center"/>
              <w:rPr>
                <w:rFonts w:cs="Arial"/>
                <w:b/>
                <w:color w:val="000000"/>
                <w:sz w:val="24"/>
              </w:rPr>
            </w:pPr>
            <w:r w:rsidRPr="001E02C1">
              <w:rPr>
                <w:rFonts w:cs="Arial"/>
                <w:b/>
                <w:sz w:val="24"/>
              </w:rPr>
              <w:fldChar w:fldCharType="begin">
                <w:ffData>
                  <w:name w:val="Check1"/>
                  <w:enabled/>
                  <w:calcOnExit w:val="0"/>
                  <w:checkBox>
                    <w:sizeAuto/>
                    <w:default w:val="0"/>
                  </w:checkBox>
                </w:ffData>
              </w:fldChar>
            </w:r>
            <w:r w:rsidRPr="001E02C1">
              <w:rPr>
                <w:rFonts w:cs="Arial"/>
                <w:b/>
                <w:sz w:val="24"/>
              </w:rPr>
              <w:instrText xml:space="preserve"> FORMCHECKBOX </w:instrText>
            </w:r>
            <w:r w:rsidR="00F46BF9">
              <w:rPr>
                <w:rFonts w:cs="Arial"/>
                <w:b/>
                <w:sz w:val="24"/>
              </w:rPr>
            </w:r>
            <w:r w:rsidR="00F46BF9">
              <w:rPr>
                <w:rFonts w:cs="Arial"/>
                <w:b/>
                <w:sz w:val="24"/>
              </w:rPr>
              <w:fldChar w:fldCharType="separate"/>
            </w:r>
            <w:r w:rsidRPr="001E02C1">
              <w:rPr>
                <w:rFonts w:cs="Arial"/>
                <w:b/>
                <w:sz w:val="24"/>
              </w:rPr>
              <w:fldChar w:fldCharType="end"/>
            </w:r>
          </w:p>
        </w:tc>
        <w:tc>
          <w:tcPr>
            <w:tcW w:w="5760" w:type="dxa"/>
            <w:tcBorders>
              <w:top w:val="single" w:sz="4" w:space="0" w:color="A6A6A6"/>
              <w:left w:val="single" w:sz="4" w:space="0" w:color="BFBFBF" w:themeColor="background1" w:themeShade="BF"/>
              <w:bottom w:val="single" w:sz="4" w:space="0" w:color="BFBFBF" w:themeColor="background1" w:themeShade="BF"/>
              <w:right w:val="single" w:sz="4" w:space="0" w:color="A6A6A6"/>
            </w:tcBorders>
            <w:shd w:val="clear" w:color="auto" w:fill="auto"/>
            <w:tcMar>
              <w:top w:w="72" w:type="dxa"/>
              <w:left w:w="115" w:type="dxa"/>
              <w:bottom w:w="72" w:type="dxa"/>
              <w:right w:w="115" w:type="dxa"/>
            </w:tcMar>
          </w:tcPr>
          <w:p w14:paraId="5D36DAE0" w14:textId="77777777" w:rsidR="00981CF0" w:rsidRPr="009301D4" w:rsidRDefault="00981CF0" w:rsidP="00A4175C">
            <w:pPr>
              <w:widowControl w:val="0"/>
              <w:tabs>
                <w:tab w:val="left" w:pos="7470"/>
              </w:tabs>
              <w:autoSpaceDE w:val="0"/>
              <w:autoSpaceDN w:val="0"/>
              <w:adjustRightInd w:val="0"/>
              <w:rPr>
                <w:rFonts w:cs="Arial"/>
                <w:color w:val="000000"/>
                <w:szCs w:val="20"/>
              </w:rPr>
            </w:pPr>
            <w:r w:rsidRPr="009301D4">
              <w:rPr>
                <w:rFonts w:cs="Arial"/>
                <w:color w:val="000000"/>
                <w:szCs w:val="20"/>
              </w:rPr>
              <w:t>Provided under the provider’s policy (policy attached)</w:t>
            </w:r>
          </w:p>
        </w:tc>
        <w:tc>
          <w:tcPr>
            <w:tcW w:w="954" w:type="dxa"/>
            <w:gridSpan w:val="3"/>
            <w:vMerge/>
            <w:tcBorders>
              <w:top w:val="single" w:sz="4" w:space="0" w:color="A6A6A6"/>
              <w:left w:val="single" w:sz="4" w:space="0" w:color="A6A6A6"/>
              <w:bottom w:val="single" w:sz="4" w:space="0" w:color="A6A6A6"/>
              <w:right w:val="single" w:sz="4" w:space="0" w:color="A6A6A6"/>
            </w:tcBorders>
            <w:shd w:val="clear" w:color="auto" w:fill="auto"/>
            <w:tcMar>
              <w:top w:w="72" w:type="dxa"/>
              <w:left w:w="115" w:type="dxa"/>
              <w:bottom w:w="72" w:type="dxa"/>
              <w:right w:w="115" w:type="dxa"/>
            </w:tcMar>
            <w:vAlign w:val="center"/>
          </w:tcPr>
          <w:p w14:paraId="1C77BD5C" w14:textId="77777777" w:rsidR="00981CF0" w:rsidRPr="00C42DD5" w:rsidRDefault="00981CF0" w:rsidP="00A4175C">
            <w:pPr>
              <w:pStyle w:val="Default"/>
              <w:ind w:left="-115" w:right="-115"/>
              <w:jc w:val="center"/>
              <w:rPr>
                <w:noProof/>
                <w:sz w:val="20"/>
                <w:szCs w:val="20"/>
              </w:rPr>
            </w:pPr>
          </w:p>
        </w:tc>
        <w:tc>
          <w:tcPr>
            <w:tcW w:w="900" w:type="dxa"/>
            <w:vMerge/>
            <w:tcBorders>
              <w:top w:val="single" w:sz="4" w:space="0" w:color="A6A6A6"/>
              <w:left w:val="single" w:sz="4" w:space="0" w:color="A6A6A6"/>
              <w:bottom w:val="single" w:sz="4" w:space="0" w:color="A6A6A6"/>
              <w:right w:val="single" w:sz="4" w:space="0" w:color="A6A6A6"/>
            </w:tcBorders>
            <w:vAlign w:val="center"/>
          </w:tcPr>
          <w:p w14:paraId="38A8412C" w14:textId="77777777" w:rsidR="00981CF0" w:rsidRPr="00C42DD5" w:rsidRDefault="00981CF0" w:rsidP="00A4175C">
            <w:pPr>
              <w:pStyle w:val="Default"/>
              <w:tabs>
                <w:tab w:val="left" w:pos="1062"/>
                <w:tab w:val="left" w:pos="7470"/>
              </w:tabs>
              <w:ind w:left="-115" w:right="-115"/>
              <w:jc w:val="center"/>
              <w:rPr>
                <w:noProof/>
                <w:sz w:val="20"/>
                <w:szCs w:val="20"/>
              </w:rPr>
            </w:pPr>
          </w:p>
        </w:tc>
      </w:tr>
      <w:tr w:rsidR="00981CF0" w:rsidRPr="009301D4" w14:paraId="4D08D3EE" w14:textId="77777777" w:rsidTr="00A4175C">
        <w:trPr>
          <w:gridAfter w:val="1"/>
          <w:wAfter w:w="18" w:type="dxa"/>
          <w:trHeight w:val="369"/>
        </w:trPr>
        <w:tc>
          <w:tcPr>
            <w:tcW w:w="1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68DACAA" w14:textId="77777777" w:rsidR="00981CF0" w:rsidRPr="009301D4" w:rsidRDefault="00981CF0" w:rsidP="00A4175C">
            <w:pPr>
              <w:tabs>
                <w:tab w:val="left" w:pos="7470"/>
              </w:tabs>
              <w:ind w:right="-72"/>
              <w:jc w:val="center"/>
              <w:rPr>
                <w:rFonts w:cs="Arial"/>
                <w:szCs w:val="20"/>
              </w:rPr>
            </w:pPr>
            <w:r w:rsidRPr="001E02C1">
              <w:rPr>
                <w:rFonts w:cs="Arial"/>
                <w:b/>
                <w:sz w:val="24"/>
              </w:rPr>
              <w:fldChar w:fldCharType="begin">
                <w:ffData>
                  <w:name w:val="Check1"/>
                  <w:enabled/>
                  <w:calcOnExit w:val="0"/>
                  <w:checkBox>
                    <w:sizeAuto/>
                    <w:default w:val="0"/>
                  </w:checkBox>
                </w:ffData>
              </w:fldChar>
            </w:r>
            <w:r w:rsidRPr="001E02C1">
              <w:rPr>
                <w:rFonts w:cs="Arial"/>
                <w:b/>
                <w:sz w:val="24"/>
              </w:rPr>
              <w:instrText xml:space="preserve"> FORMCHECKBOX </w:instrText>
            </w:r>
            <w:r w:rsidR="00F46BF9">
              <w:rPr>
                <w:rFonts w:cs="Arial"/>
                <w:b/>
                <w:sz w:val="24"/>
              </w:rPr>
            </w:r>
            <w:r w:rsidR="00F46BF9">
              <w:rPr>
                <w:rFonts w:cs="Arial"/>
                <w:b/>
                <w:sz w:val="24"/>
              </w:rPr>
              <w:fldChar w:fldCharType="separate"/>
            </w:r>
            <w:r w:rsidRPr="001E02C1">
              <w:rPr>
                <w:rFonts w:cs="Arial"/>
                <w:b/>
                <w:sz w:val="24"/>
              </w:rPr>
              <w:fldChar w:fldCharType="end"/>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cBorders>
            <w:shd w:val="clear" w:color="auto" w:fill="auto"/>
            <w:tcMar>
              <w:top w:w="72" w:type="dxa"/>
              <w:left w:w="115" w:type="dxa"/>
              <w:bottom w:w="72" w:type="dxa"/>
              <w:right w:w="115" w:type="dxa"/>
            </w:tcMar>
          </w:tcPr>
          <w:p w14:paraId="0425B2E7" w14:textId="77777777" w:rsidR="00981CF0" w:rsidRPr="009301D4" w:rsidRDefault="00981CF0" w:rsidP="00A4175C">
            <w:pPr>
              <w:tabs>
                <w:tab w:val="left" w:pos="7470"/>
              </w:tabs>
              <w:rPr>
                <w:rFonts w:cs="Arial"/>
                <w:noProof/>
                <w:szCs w:val="20"/>
              </w:rPr>
            </w:pPr>
            <w:r w:rsidRPr="009301D4">
              <w:rPr>
                <w:rFonts w:cs="Arial"/>
                <w:szCs w:val="20"/>
              </w:rPr>
              <w:t>Notification to instructors and/or participants that they must obtain written commitments of coverage from their own carriers</w:t>
            </w:r>
            <w:r>
              <w:rPr>
                <w:rFonts w:cs="Arial"/>
                <w:szCs w:val="20"/>
              </w:rPr>
              <w:t xml:space="preserve"> (attached)</w:t>
            </w:r>
          </w:p>
        </w:tc>
        <w:tc>
          <w:tcPr>
            <w:tcW w:w="954" w:type="dxa"/>
            <w:gridSpan w:val="3"/>
            <w:vMerge/>
            <w:tcBorders>
              <w:top w:val="single" w:sz="4" w:space="0" w:color="A6A6A6"/>
              <w:left w:val="single" w:sz="4" w:space="0" w:color="A6A6A6"/>
              <w:bottom w:val="single" w:sz="4" w:space="0" w:color="A6A6A6"/>
              <w:right w:val="single" w:sz="4" w:space="0" w:color="A6A6A6"/>
            </w:tcBorders>
            <w:shd w:val="clear" w:color="auto" w:fill="auto"/>
            <w:tcMar>
              <w:top w:w="72" w:type="dxa"/>
              <w:left w:w="115" w:type="dxa"/>
              <w:bottom w:w="72" w:type="dxa"/>
              <w:right w:w="115" w:type="dxa"/>
            </w:tcMar>
            <w:vAlign w:val="center"/>
          </w:tcPr>
          <w:p w14:paraId="354D03C9" w14:textId="77777777" w:rsidR="00981CF0" w:rsidRPr="00C42DD5" w:rsidRDefault="00981CF0" w:rsidP="00A4175C">
            <w:pPr>
              <w:pStyle w:val="Default"/>
              <w:ind w:left="-115" w:right="-115"/>
              <w:jc w:val="center"/>
              <w:rPr>
                <w:noProof/>
                <w:sz w:val="20"/>
                <w:szCs w:val="20"/>
              </w:rPr>
            </w:pPr>
          </w:p>
        </w:tc>
        <w:tc>
          <w:tcPr>
            <w:tcW w:w="900" w:type="dxa"/>
            <w:vMerge/>
            <w:tcBorders>
              <w:top w:val="single" w:sz="4" w:space="0" w:color="A6A6A6"/>
              <w:left w:val="single" w:sz="4" w:space="0" w:color="A6A6A6"/>
              <w:bottom w:val="single" w:sz="4" w:space="0" w:color="A6A6A6"/>
              <w:right w:val="single" w:sz="4" w:space="0" w:color="A6A6A6"/>
            </w:tcBorders>
            <w:vAlign w:val="center"/>
          </w:tcPr>
          <w:p w14:paraId="669714E0" w14:textId="77777777" w:rsidR="00981CF0" w:rsidRPr="00C42DD5" w:rsidRDefault="00981CF0" w:rsidP="00A4175C">
            <w:pPr>
              <w:pStyle w:val="Default"/>
              <w:tabs>
                <w:tab w:val="left" w:pos="1062"/>
                <w:tab w:val="left" w:pos="7470"/>
              </w:tabs>
              <w:ind w:left="-115" w:right="-115"/>
              <w:jc w:val="center"/>
              <w:rPr>
                <w:noProof/>
                <w:sz w:val="20"/>
                <w:szCs w:val="20"/>
              </w:rPr>
            </w:pPr>
          </w:p>
        </w:tc>
      </w:tr>
      <w:tr w:rsidR="00981CF0" w:rsidRPr="009301D4" w14:paraId="5E7FEC21" w14:textId="77777777" w:rsidTr="00A4175C">
        <w:trPr>
          <w:gridAfter w:val="1"/>
          <w:wAfter w:w="18" w:type="dxa"/>
          <w:trHeight w:val="369"/>
        </w:trPr>
        <w:tc>
          <w:tcPr>
            <w:tcW w:w="11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6B72348" w14:textId="77777777" w:rsidR="00981CF0" w:rsidRPr="001E02C1" w:rsidRDefault="00981CF0" w:rsidP="00A4175C">
            <w:pPr>
              <w:tabs>
                <w:tab w:val="left" w:pos="7470"/>
              </w:tabs>
              <w:ind w:right="-72"/>
              <w:jc w:val="center"/>
              <w:rPr>
                <w:rFonts w:cs="Arial"/>
                <w:b/>
                <w:sz w:val="24"/>
              </w:rPr>
            </w:pPr>
            <w:r w:rsidRPr="001E02C1">
              <w:rPr>
                <w:rFonts w:cs="Arial"/>
                <w:b/>
                <w:sz w:val="24"/>
              </w:rPr>
              <w:fldChar w:fldCharType="begin">
                <w:ffData>
                  <w:name w:val="Check1"/>
                  <w:enabled/>
                  <w:calcOnExit w:val="0"/>
                  <w:checkBox>
                    <w:sizeAuto/>
                    <w:default w:val="0"/>
                  </w:checkBox>
                </w:ffData>
              </w:fldChar>
            </w:r>
            <w:r w:rsidRPr="001E02C1">
              <w:rPr>
                <w:rFonts w:cs="Arial"/>
                <w:b/>
                <w:sz w:val="24"/>
              </w:rPr>
              <w:instrText xml:space="preserve"> FORMCHECKBOX </w:instrText>
            </w:r>
            <w:r w:rsidR="00F46BF9">
              <w:rPr>
                <w:rFonts w:cs="Arial"/>
                <w:b/>
                <w:sz w:val="24"/>
              </w:rPr>
            </w:r>
            <w:r w:rsidR="00F46BF9">
              <w:rPr>
                <w:rFonts w:cs="Arial"/>
                <w:b/>
                <w:sz w:val="24"/>
              </w:rPr>
              <w:fldChar w:fldCharType="separate"/>
            </w:r>
            <w:r w:rsidRPr="001E02C1">
              <w:rPr>
                <w:rFonts w:cs="Arial"/>
                <w:b/>
                <w:sz w:val="24"/>
              </w:rPr>
              <w:fldChar w:fldCharType="end"/>
            </w:r>
          </w:p>
        </w:tc>
        <w:tc>
          <w:tcPr>
            <w:tcW w:w="57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A6A6A6"/>
            </w:tcBorders>
            <w:shd w:val="clear" w:color="auto" w:fill="auto"/>
            <w:tcMar>
              <w:top w:w="72" w:type="dxa"/>
              <w:left w:w="115" w:type="dxa"/>
              <w:bottom w:w="72" w:type="dxa"/>
              <w:right w:w="115" w:type="dxa"/>
            </w:tcMar>
          </w:tcPr>
          <w:p w14:paraId="1AD1687C" w14:textId="77777777" w:rsidR="00981CF0" w:rsidRDefault="00981CF0" w:rsidP="00A4175C">
            <w:pPr>
              <w:tabs>
                <w:tab w:val="left" w:pos="7470"/>
              </w:tabs>
              <w:rPr>
                <w:rFonts w:cs="Arial"/>
                <w:szCs w:val="20"/>
              </w:rPr>
            </w:pPr>
            <w:r>
              <w:rPr>
                <w:rFonts w:cs="Arial"/>
                <w:szCs w:val="20"/>
              </w:rPr>
              <w:t xml:space="preserve">Liability insurance not required in any jurisdiction where provider’s CE activities (courses in which patients are treated) are held. </w:t>
            </w:r>
          </w:p>
          <w:p w14:paraId="6EA22307" w14:textId="77777777" w:rsidR="00981CF0" w:rsidRDefault="00981CF0" w:rsidP="00A4175C">
            <w:pPr>
              <w:tabs>
                <w:tab w:val="left" w:pos="7470"/>
              </w:tabs>
              <w:rPr>
                <w:rFonts w:cs="Arial"/>
                <w:szCs w:val="20"/>
              </w:rPr>
            </w:pPr>
          </w:p>
          <w:p w14:paraId="5D26B668" w14:textId="77777777" w:rsidR="00981CF0" w:rsidRPr="009301D4" w:rsidRDefault="00981CF0" w:rsidP="00A4175C">
            <w:pPr>
              <w:tabs>
                <w:tab w:val="left" w:pos="7470"/>
              </w:tabs>
              <w:rPr>
                <w:rFonts w:cs="Arial"/>
                <w:szCs w:val="20"/>
              </w:rPr>
            </w:pPr>
            <w:r>
              <w:rPr>
                <w:rFonts w:cs="Arial"/>
                <w:szCs w:val="20"/>
              </w:rPr>
              <w:t xml:space="preserve">Describe course location and local liability requirements: </w:t>
            </w:r>
            <w:r>
              <w:rPr>
                <w:rFonts w:cs="Arial"/>
                <w:szCs w:val="20"/>
              </w:rPr>
              <w:br/>
            </w: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954" w:type="dxa"/>
            <w:gridSpan w:val="3"/>
            <w:vMerge/>
            <w:tcBorders>
              <w:top w:val="single" w:sz="4" w:space="0" w:color="A6A6A6"/>
              <w:left w:val="single" w:sz="4" w:space="0" w:color="A6A6A6"/>
              <w:bottom w:val="single" w:sz="4" w:space="0" w:color="A6A6A6"/>
              <w:right w:val="single" w:sz="4" w:space="0" w:color="A6A6A6"/>
            </w:tcBorders>
            <w:shd w:val="clear" w:color="auto" w:fill="auto"/>
            <w:tcMar>
              <w:top w:w="72" w:type="dxa"/>
              <w:left w:w="115" w:type="dxa"/>
              <w:bottom w:w="72" w:type="dxa"/>
              <w:right w:w="115" w:type="dxa"/>
            </w:tcMar>
            <w:vAlign w:val="center"/>
          </w:tcPr>
          <w:p w14:paraId="31309F28" w14:textId="77777777" w:rsidR="00981CF0" w:rsidRPr="001E02C1" w:rsidRDefault="00981CF0" w:rsidP="00A4175C">
            <w:pPr>
              <w:pStyle w:val="Default"/>
              <w:ind w:left="-115" w:right="-115"/>
              <w:jc w:val="center"/>
              <w:rPr>
                <w:b/>
              </w:rPr>
            </w:pPr>
          </w:p>
        </w:tc>
        <w:tc>
          <w:tcPr>
            <w:tcW w:w="900" w:type="dxa"/>
            <w:vMerge/>
            <w:tcBorders>
              <w:top w:val="single" w:sz="4" w:space="0" w:color="A6A6A6"/>
              <w:left w:val="single" w:sz="4" w:space="0" w:color="A6A6A6"/>
              <w:bottom w:val="single" w:sz="4" w:space="0" w:color="A6A6A6"/>
              <w:right w:val="single" w:sz="4" w:space="0" w:color="A6A6A6"/>
            </w:tcBorders>
            <w:vAlign w:val="center"/>
          </w:tcPr>
          <w:p w14:paraId="3156802C" w14:textId="77777777" w:rsidR="00981CF0" w:rsidRPr="001E02C1" w:rsidRDefault="00981CF0" w:rsidP="00A4175C">
            <w:pPr>
              <w:pStyle w:val="Default"/>
              <w:tabs>
                <w:tab w:val="left" w:pos="1062"/>
                <w:tab w:val="left" w:pos="7470"/>
              </w:tabs>
              <w:ind w:left="-115" w:right="-115"/>
              <w:jc w:val="center"/>
              <w:rPr>
                <w:b/>
              </w:rPr>
            </w:pPr>
          </w:p>
        </w:tc>
      </w:tr>
    </w:tbl>
    <w:p w14:paraId="3D9349E7" w14:textId="77777777" w:rsidR="00981CF0" w:rsidRDefault="00981CF0" w:rsidP="003F2088">
      <w:pPr>
        <w:tabs>
          <w:tab w:val="left" w:pos="7470"/>
        </w:tabs>
        <w:spacing w:before="120"/>
        <w:ind w:left="1080"/>
        <w:rPr>
          <w:color w:val="7F7F7F" w:themeColor="text1" w:themeTint="80"/>
          <w:szCs w:val="20"/>
        </w:rPr>
      </w:pPr>
    </w:p>
    <w:p w14:paraId="26573269" w14:textId="77777777" w:rsidR="004F1522" w:rsidRDefault="00C74639" w:rsidP="003F2088">
      <w:pPr>
        <w:tabs>
          <w:tab w:val="left" w:pos="7470"/>
        </w:tabs>
        <w:spacing w:before="120"/>
        <w:ind w:left="1080"/>
        <w:jc w:val="right"/>
        <w:rPr>
          <w:color w:val="7F7F7F" w:themeColor="text1" w:themeTint="80"/>
          <w:szCs w:val="20"/>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bookmarkStart w:id="58" w:name="_Toc235586036"/>
      <w:bookmarkStart w:id="59" w:name="_Toc235586653"/>
    </w:p>
    <w:p w14:paraId="2657326A" w14:textId="77777777" w:rsidR="004F1522" w:rsidRDefault="004F1522">
      <w:pPr>
        <w:rPr>
          <w:color w:val="7F7F7F" w:themeColor="text1" w:themeTint="80"/>
          <w:szCs w:val="20"/>
        </w:rPr>
      </w:pPr>
      <w:r>
        <w:rPr>
          <w:color w:val="7F7F7F" w:themeColor="text1" w:themeTint="80"/>
          <w:szCs w:val="20"/>
        </w:rPr>
        <w:br w:type="page"/>
      </w:r>
    </w:p>
    <w:p w14:paraId="2657326B" w14:textId="4F9299F1" w:rsidR="00532CC9" w:rsidRPr="004F1522" w:rsidRDefault="00532CC9" w:rsidP="004F1522">
      <w:pPr>
        <w:pStyle w:val="Header4LG"/>
        <w:tabs>
          <w:tab w:val="left" w:pos="7470"/>
        </w:tabs>
      </w:pPr>
      <w:bookmarkStart w:id="60" w:name="Section_D"/>
      <w:bookmarkEnd w:id="60"/>
      <w:r w:rsidRPr="009301D4">
        <w:rPr>
          <w:b/>
        </w:rPr>
        <w:lastRenderedPageBreak/>
        <w:t xml:space="preserve">Section </w:t>
      </w:r>
      <w:r>
        <w:rPr>
          <w:b/>
        </w:rPr>
        <w:t>D</w:t>
      </w:r>
      <w:r w:rsidRPr="009301D4">
        <w:rPr>
          <w:b/>
        </w:rPr>
        <w:t>.</w:t>
      </w:r>
      <w:r w:rsidRPr="004F1522">
        <w:rPr>
          <w:b/>
        </w:rPr>
        <w:t xml:space="preserve"> </w:t>
      </w:r>
      <w:r w:rsidRPr="004F1522">
        <w:t>Self-assessment: Standards I - XIV</w:t>
      </w:r>
      <w:bookmarkEnd w:id="58"/>
      <w:bookmarkEnd w:id="59"/>
    </w:p>
    <w:p w14:paraId="2657326C" w14:textId="77777777" w:rsidR="00532CC9" w:rsidRPr="009301D4" w:rsidRDefault="00532CC9" w:rsidP="00532CC9">
      <w:pPr>
        <w:tabs>
          <w:tab w:val="left" w:pos="7470"/>
        </w:tabs>
        <w:rPr>
          <w:rFonts w:cs="Arial"/>
          <w:b/>
          <w:szCs w:val="20"/>
        </w:rPr>
      </w:pPr>
    </w:p>
    <w:p w14:paraId="0AF365E6" w14:textId="311B8FB4" w:rsidR="006D4A2E" w:rsidRDefault="00532CC9" w:rsidP="00C85367">
      <w:pPr>
        <w:tabs>
          <w:tab w:val="left" w:pos="7470"/>
        </w:tabs>
        <w:rPr>
          <w:rFonts w:cs="Arial"/>
          <w:szCs w:val="20"/>
        </w:rPr>
      </w:pPr>
      <w:r w:rsidRPr="009301D4">
        <w:rPr>
          <w:rFonts w:cs="Arial"/>
          <w:szCs w:val="20"/>
        </w:rPr>
        <w:t xml:space="preserve">In this section, </w:t>
      </w:r>
      <w:r w:rsidR="00B6362B">
        <w:rPr>
          <w:rFonts w:cs="Arial"/>
          <w:szCs w:val="20"/>
        </w:rPr>
        <w:t xml:space="preserve">the CE </w:t>
      </w:r>
      <w:r w:rsidRPr="009301D4">
        <w:rPr>
          <w:rFonts w:cs="Arial"/>
          <w:szCs w:val="20"/>
        </w:rPr>
        <w:t>provider</w:t>
      </w:r>
      <w:r w:rsidR="00B6362B">
        <w:rPr>
          <w:rFonts w:cs="Arial"/>
          <w:szCs w:val="20"/>
        </w:rPr>
        <w:t xml:space="preserve"> is</w:t>
      </w:r>
      <w:r w:rsidRPr="009301D4">
        <w:rPr>
          <w:rFonts w:cs="Arial"/>
          <w:szCs w:val="20"/>
        </w:rPr>
        <w:t xml:space="preserve"> asked to assess </w:t>
      </w:r>
      <w:r w:rsidR="00B6362B">
        <w:rPr>
          <w:rFonts w:cs="Arial"/>
          <w:szCs w:val="20"/>
        </w:rPr>
        <w:t>its</w:t>
      </w:r>
      <w:r w:rsidRPr="009301D4">
        <w:rPr>
          <w:rFonts w:cs="Arial"/>
          <w:szCs w:val="20"/>
        </w:rPr>
        <w:t xml:space="preserve"> compliance with each of the </w:t>
      </w:r>
      <w:hyperlink r:id="rId20" w:history="1">
        <w:r w:rsidR="0073458A" w:rsidRPr="006D4A2E">
          <w:rPr>
            <w:rStyle w:val="Hyperlink"/>
            <w:rFonts w:cs="Arial"/>
            <w:i/>
            <w:iCs/>
            <w:szCs w:val="20"/>
          </w:rPr>
          <w:t xml:space="preserve">ADA </w:t>
        </w:r>
        <w:r w:rsidRPr="006D4A2E">
          <w:rPr>
            <w:rStyle w:val="Hyperlink"/>
            <w:rFonts w:cs="Arial"/>
            <w:i/>
            <w:iCs/>
            <w:szCs w:val="20"/>
          </w:rPr>
          <w:t>CERP Recognition Standards</w:t>
        </w:r>
      </w:hyperlink>
      <w:r w:rsidR="006D4A2E">
        <w:rPr>
          <w:rFonts w:cs="Arial"/>
          <w:szCs w:val="20"/>
        </w:rPr>
        <w:t xml:space="preserve"> (PDF)</w:t>
      </w:r>
      <w:r w:rsidR="00D320C5">
        <w:rPr>
          <w:rFonts w:cs="Arial"/>
          <w:szCs w:val="20"/>
        </w:rPr>
        <w:t xml:space="preserve"> based on the information and documentation </w:t>
      </w:r>
      <w:r w:rsidR="00B6362B">
        <w:rPr>
          <w:rFonts w:cs="Arial"/>
          <w:szCs w:val="20"/>
        </w:rPr>
        <w:t xml:space="preserve">the provider </w:t>
      </w:r>
      <w:r w:rsidR="00D320C5">
        <w:rPr>
          <w:rFonts w:cs="Arial"/>
          <w:szCs w:val="20"/>
        </w:rPr>
        <w:t xml:space="preserve">supplied in Sections A, B, and C and applicable Supplements. </w:t>
      </w:r>
      <w:r w:rsidR="00B6362B" w:rsidRPr="009301D4">
        <w:rPr>
          <w:rFonts w:cs="Arial"/>
          <w:szCs w:val="20"/>
        </w:rPr>
        <w:t xml:space="preserve">The location of related documentation is listed in the last column. </w:t>
      </w:r>
      <w:r w:rsidR="00D320C5">
        <w:rPr>
          <w:rFonts w:cs="Arial"/>
          <w:szCs w:val="20"/>
        </w:rPr>
        <w:t>Providers are also asked to</w:t>
      </w:r>
      <w:r w:rsidRPr="009301D4">
        <w:rPr>
          <w:rFonts w:cs="Arial"/>
          <w:szCs w:val="20"/>
        </w:rPr>
        <w:t xml:space="preserve"> explain or clarify current </w:t>
      </w:r>
      <w:proofErr w:type="gramStart"/>
      <w:r w:rsidRPr="009301D4">
        <w:rPr>
          <w:rFonts w:cs="Arial"/>
          <w:szCs w:val="20"/>
        </w:rPr>
        <w:t>practices, and</w:t>
      </w:r>
      <w:proofErr w:type="gramEnd"/>
      <w:r w:rsidRPr="009301D4">
        <w:rPr>
          <w:rFonts w:cs="Arial"/>
          <w:szCs w:val="20"/>
        </w:rPr>
        <w:t xml:space="preserve"> describe any planned changes as a result of this self-assessment. </w:t>
      </w:r>
      <w:r w:rsidR="00C85367" w:rsidRPr="009301D4">
        <w:rPr>
          <w:rFonts w:cs="Arial"/>
          <w:szCs w:val="20"/>
        </w:rPr>
        <w:t>Narrative answers are optional unless “Narrative (</w:t>
      </w:r>
      <w:r w:rsidR="00C85367">
        <w:rPr>
          <w:rFonts w:cs="Arial"/>
          <w:szCs w:val="20"/>
        </w:rPr>
        <w:t>R</w:t>
      </w:r>
      <w:r w:rsidR="00C85367" w:rsidRPr="009301D4">
        <w:rPr>
          <w:rFonts w:cs="Arial"/>
          <w:szCs w:val="20"/>
        </w:rPr>
        <w:t>equired)” is indicated.</w:t>
      </w:r>
    </w:p>
    <w:p w14:paraId="23857654" w14:textId="77777777" w:rsidR="006D4A2E" w:rsidRDefault="006D4A2E" w:rsidP="00C85367">
      <w:pPr>
        <w:tabs>
          <w:tab w:val="left" w:pos="7470"/>
        </w:tabs>
        <w:rPr>
          <w:rFonts w:cs="Arial"/>
          <w:szCs w:val="20"/>
        </w:rPr>
      </w:pPr>
    </w:p>
    <w:p w14:paraId="331EA665" w14:textId="3D31948A" w:rsidR="00C85367" w:rsidRDefault="006D4A2E" w:rsidP="00C85367">
      <w:pPr>
        <w:tabs>
          <w:tab w:val="left" w:pos="7470"/>
        </w:tabs>
        <w:rPr>
          <w:rFonts w:cs="Arial"/>
          <w:szCs w:val="20"/>
        </w:rPr>
      </w:pPr>
      <w:r>
        <w:rPr>
          <w:rFonts w:cs="Arial"/>
          <w:szCs w:val="20"/>
        </w:rPr>
        <w:t xml:space="preserve">Note: The applicable ADA CERP criteria are indicated in parentheses after each question. You may wish to refer to the </w:t>
      </w:r>
      <w:hyperlink r:id="rId21" w:history="1">
        <w:r w:rsidRPr="006D4A2E">
          <w:rPr>
            <w:rStyle w:val="Hyperlink"/>
            <w:rFonts w:cs="Arial"/>
            <w:i/>
            <w:iCs/>
            <w:szCs w:val="20"/>
          </w:rPr>
          <w:t>ADA CERP Recognition Standards</w:t>
        </w:r>
      </w:hyperlink>
      <w:r>
        <w:rPr>
          <w:rFonts w:cs="Arial"/>
          <w:szCs w:val="20"/>
        </w:rPr>
        <w:t xml:space="preserve"> (PDF) for the full text of the criteria.</w:t>
      </w:r>
      <w:r w:rsidR="00C85367" w:rsidRPr="009301D4">
        <w:rPr>
          <w:rFonts w:cs="Arial"/>
          <w:szCs w:val="20"/>
        </w:rPr>
        <w:t xml:space="preserve"> </w:t>
      </w:r>
    </w:p>
    <w:p w14:paraId="00FE0471" w14:textId="77777777" w:rsidR="00C85367" w:rsidRDefault="00C85367" w:rsidP="00532CC9">
      <w:pPr>
        <w:tabs>
          <w:tab w:val="left" w:pos="7470"/>
        </w:tabs>
        <w:rPr>
          <w:rFonts w:cs="Arial"/>
          <w:szCs w:val="20"/>
        </w:rPr>
      </w:pPr>
    </w:p>
    <w:p w14:paraId="61CDE5B1" w14:textId="3C0E2C03" w:rsidR="00C85367" w:rsidRPr="00FA36F3" w:rsidRDefault="00532CC9" w:rsidP="00C85367">
      <w:pPr>
        <w:tabs>
          <w:tab w:val="left" w:pos="7470"/>
        </w:tabs>
        <w:rPr>
          <w:rFonts w:cs="Arial"/>
          <w:szCs w:val="20"/>
        </w:rPr>
      </w:pPr>
      <w:r w:rsidRPr="009301D4">
        <w:rPr>
          <w:rFonts w:cs="Arial"/>
          <w:szCs w:val="20"/>
        </w:rPr>
        <w:t xml:space="preserve">Providers applying for </w:t>
      </w:r>
      <w:r w:rsidRPr="00C85367">
        <w:rPr>
          <w:rFonts w:cs="Arial"/>
          <w:szCs w:val="20"/>
          <w:u w:val="single"/>
        </w:rPr>
        <w:t>continued</w:t>
      </w:r>
      <w:r w:rsidRPr="009301D4">
        <w:rPr>
          <w:rFonts w:cs="Arial"/>
          <w:szCs w:val="20"/>
        </w:rPr>
        <w:t xml:space="preserve"> recognition will also be asked to describe any improvements made since the provider’s last application</w:t>
      </w:r>
      <w:r w:rsidR="00C85367">
        <w:rPr>
          <w:rFonts w:cs="Arial"/>
          <w:szCs w:val="20"/>
        </w:rPr>
        <w:t xml:space="preserve"> in the final question in each Standard section. If the provider’s last CERP Decision Report did not indicate that improvements were needed with respect to a specific Standard, check “Not applicable” in the Recommendations for Improvement question for that Standard. If the last CERP Decision Report cited the need for improvements, the provider </w:t>
      </w:r>
      <w:r w:rsidR="00C85367">
        <w:rPr>
          <w:rFonts w:cs="Arial"/>
          <w:szCs w:val="20"/>
          <w:u w:val="single"/>
        </w:rPr>
        <w:t>must</w:t>
      </w:r>
      <w:r w:rsidR="00C85367" w:rsidRPr="00FA36F3">
        <w:rPr>
          <w:rFonts w:cs="Arial"/>
          <w:szCs w:val="20"/>
        </w:rPr>
        <w:t xml:space="preserve"> </w:t>
      </w:r>
      <w:r w:rsidR="00C85367">
        <w:rPr>
          <w:rFonts w:cs="Arial"/>
          <w:szCs w:val="20"/>
        </w:rPr>
        <w:t>describe any steps taken to improve compliance with that Standard.</w:t>
      </w:r>
    </w:p>
    <w:p w14:paraId="70B4C3F1" w14:textId="77777777" w:rsidR="00C85367" w:rsidRDefault="00C85367" w:rsidP="00532CC9">
      <w:pPr>
        <w:tabs>
          <w:tab w:val="left" w:pos="7470"/>
        </w:tabs>
        <w:rPr>
          <w:rFonts w:cs="Arial"/>
          <w:szCs w:val="20"/>
        </w:rPr>
      </w:pPr>
    </w:p>
    <w:p w14:paraId="5FD9CFC0" w14:textId="3E80C2EB" w:rsidR="00C85367" w:rsidRDefault="00C85367" w:rsidP="00C85367">
      <w:pPr>
        <w:tabs>
          <w:tab w:val="left" w:pos="7470"/>
        </w:tabs>
        <w:rPr>
          <w:rFonts w:cs="Arial"/>
          <w:szCs w:val="20"/>
        </w:rPr>
      </w:pPr>
      <w:r w:rsidRPr="009301D4">
        <w:rPr>
          <w:rFonts w:cs="Arial"/>
          <w:szCs w:val="20"/>
        </w:rPr>
        <w:t xml:space="preserve">Additional documents demonstrating compliance may be </w:t>
      </w:r>
      <w:r w:rsidR="000D04E1">
        <w:rPr>
          <w:rFonts w:cs="Arial"/>
          <w:szCs w:val="20"/>
        </w:rPr>
        <w:t xml:space="preserve">attached </w:t>
      </w:r>
      <w:r>
        <w:rPr>
          <w:rFonts w:cs="Arial"/>
          <w:szCs w:val="20"/>
        </w:rPr>
        <w:t xml:space="preserve">after each Standard section, however, it is </w:t>
      </w:r>
      <w:r w:rsidRPr="00B6362B">
        <w:rPr>
          <w:rFonts w:cs="Arial"/>
          <w:szCs w:val="20"/>
          <w:u w:val="single"/>
        </w:rPr>
        <w:t>not</w:t>
      </w:r>
      <w:r>
        <w:rPr>
          <w:rFonts w:cs="Arial"/>
          <w:szCs w:val="20"/>
        </w:rPr>
        <w:t xml:space="preserve"> necessary to insert copies of documents supplied in other sections of the application.</w:t>
      </w:r>
    </w:p>
    <w:p w14:paraId="2657326E" w14:textId="77777777" w:rsidR="00532CC9" w:rsidRPr="009301D4" w:rsidRDefault="00532CC9" w:rsidP="00532CC9">
      <w:pPr>
        <w:tabs>
          <w:tab w:val="left" w:pos="7470"/>
        </w:tabs>
        <w:rPr>
          <w:rFonts w:cs="Arial"/>
          <w:szCs w:val="20"/>
        </w:rPr>
      </w:pP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270" w14:textId="77777777" w:rsidTr="00532CC9">
        <w:trPr>
          <w:cantSplit/>
          <w:trHeight w:val="24"/>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26F"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t xml:space="preserve">STANDARD I. Mission/Goals </w:t>
            </w:r>
          </w:p>
        </w:tc>
      </w:tr>
    </w:tbl>
    <w:p w14:paraId="26573271" w14:textId="77777777" w:rsidR="00532CC9" w:rsidRPr="009301D4" w:rsidRDefault="00532CC9" w:rsidP="00532CC9">
      <w:pPr>
        <w:tabs>
          <w:tab w:val="left" w:pos="7470"/>
        </w:tabs>
        <w:rPr>
          <w:rFonts w:cs="Arial"/>
          <w:b/>
          <w:szCs w:val="20"/>
        </w:rPr>
      </w:pPr>
    </w:p>
    <w:p w14:paraId="26573272" w14:textId="24176201" w:rsidR="00532CC9" w:rsidRPr="009301D4" w:rsidRDefault="00532CC9" w:rsidP="00532CC9">
      <w:pPr>
        <w:tabs>
          <w:tab w:val="left" w:pos="7470"/>
        </w:tabs>
        <w:ind w:left="90"/>
        <w:rPr>
          <w:rFonts w:cs="Arial"/>
          <w:szCs w:val="20"/>
        </w:rPr>
      </w:pPr>
      <w:r w:rsidRPr="009301D4">
        <w:rPr>
          <w:rFonts w:cs="Arial"/>
          <w:b/>
          <w:spacing w:val="-1"/>
          <w:szCs w:val="20"/>
        </w:rPr>
        <w:t xml:space="preserve">Self-assessment: </w:t>
      </w:r>
      <w:r w:rsidRPr="009301D4">
        <w:rPr>
          <w:rFonts w:cs="Arial"/>
          <w:spacing w:val="-1"/>
          <w:szCs w:val="20"/>
        </w:rPr>
        <w:t>Review the following descriptions and select the option that best describes your organization’s</w:t>
      </w:r>
      <w:r w:rsidRPr="009301D4">
        <w:rPr>
          <w:rFonts w:cs="Arial"/>
          <w:szCs w:val="20"/>
        </w:rPr>
        <w:t xml:space="preserve"> level of compliance with each criterion. Include narrative</w:t>
      </w:r>
      <w:r w:rsidR="00F94BB5">
        <w:rPr>
          <w:rFonts w:cs="Arial"/>
          <w:szCs w:val="20"/>
        </w:rPr>
        <w:t xml:space="preserve"> answers</w:t>
      </w:r>
      <w:r w:rsidRPr="009301D4">
        <w:rPr>
          <w:rFonts w:cs="Arial"/>
          <w:szCs w:val="20"/>
        </w:rPr>
        <w:t xml:space="preserve"> and </w:t>
      </w:r>
      <w:r w:rsidR="000D04E1">
        <w:rPr>
          <w:rFonts w:cs="Arial"/>
          <w:szCs w:val="20"/>
        </w:rPr>
        <w:t>attach</w:t>
      </w:r>
      <w:r w:rsidRPr="009301D4">
        <w:rPr>
          <w:rFonts w:cs="Arial"/>
          <w:szCs w:val="20"/>
        </w:rPr>
        <w:t xml:space="preserve"> documents where indicated. </w:t>
      </w:r>
    </w:p>
    <w:p w14:paraId="26573273" w14:textId="77777777" w:rsidR="00532CC9" w:rsidRPr="009301D4" w:rsidRDefault="00532CC9" w:rsidP="00532CC9">
      <w:pPr>
        <w:pStyle w:val="z-TopofForm"/>
        <w:pBdr>
          <w:bottom w:val="none" w:sz="0" w:space="0" w:color="auto"/>
        </w:pBdr>
        <w:tabs>
          <w:tab w:val="left" w:pos="1091"/>
          <w:tab w:val="left" w:pos="7470"/>
        </w:tabs>
        <w:jc w:val="left"/>
        <w:rPr>
          <w:vanish w:val="0"/>
          <w:sz w:val="20"/>
          <w:szCs w:val="20"/>
        </w:rPr>
      </w:pPr>
      <w:r w:rsidRPr="009301D4">
        <w:rPr>
          <w:vanish w:val="0"/>
          <w:sz w:val="20"/>
          <w:szCs w:val="20"/>
        </w:rPr>
        <w:tab/>
      </w: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754"/>
        <w:gridCol w:w="2754"/>
        <w:gridCol w:w="2754"/>
        <w:gridCol w:w="1818"/>
      </w:tblGrid>
      <w:tr w:rsidR="00532CC9" w:rsidRPr="009301D4" w14:paraId="26573275" w14:textId="77777777" w:rsidTr="00532CC9">
        <w:trPr>
          <w:trHeight w:val="216"/>
        </w:trPr>
        <w:tc>
          <w:tcPr>
            <w:tcW w:w="10080" w:type="dxa"/>
            <w:gridSpan w:val="4"/>
            <w:tcBorders>
              <w:top w:val="nil"/>
              <w:left w:val="nil"/>
              <w:bottom w:val="nil"/>
              <w:right w:val="nil"/>
            </w:tcBorders>
            <w:shd w:val="clear" w:color="auto" w:fill="D9D9D9"/>
            <w:vAlign w:val="center"/>
          </w:tcPr>
          <w:p w14:paraId="26573274"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 xml:space="preserve">Question 1 </w:t>
            </w:r>
          </w:p>
        </w:tc>
      </w:tr>
      <w:tr w:rsidR="00532CC9" w:rsidRPr="009301D4" w14:paraId="26573277" w14:textId="77777777" w:rsidTr="00532CC9">
        <w:trPr>
          <w:trHeight w:val="347"/>
        </w:trPr>
        <w:tc>
          <w:tcPr>
            <w:tcW w:w="10080" w:type="dxa"/>
            <w:gridSpan w:val="4"/>
            <w:tcBorders>
              <w:top w:val="nil"/>
              <w:left w:val="nil"/>
              <w:bottom w:val="nil"/>
              <w:right w:val="nil"/>
            </w:tcBorders>
          </w:tcPr>
          <w:p w14:paraId="26573276" w14:textId="32A27375" w:rsidR="00532CC9" w:rsidRPr="009301D4" w:rsidRDefault="00532CC9" w:rsidP="00412797">
            <w:pPr>
              <w:tabs>
                <w:tab w:val="left" w:pos="7470"/>
              </w:tabs>
              <w:rPr>
                <w:rFonts w:cs="Arial"/>
                <w:b/>
                <w:szCs w:val="20"/>
              </w:rPr>
            </w:pPr>
            <w:r w:rsidRPr="009301D4">
              <w:rPr>
                <w:rFonts w:cs="Arial"/>
                <w:b/>
              </w:rPr>
              <w:t xml:space="preserve">Criteria: </w:t>
            </w:r>
            <w:r w:rsidRPr="009301D4">
              <w:rPr>
                <w:rFonts w:cs="Arial"/>
                <w:szCs w:val="20"/>
              </w:rPr>
              <w:t>Clear written formulation of</w:t>
            </w:r>
            <w:r w:rsidR="00412797">
              <w:rPr>
                <w:rFonts w:cs="Arial"/>
                <w:szCs w:val="20"/>
              </w:rPr>
              <w:t xml:space="preserve"> the provider’s overall mission </w:t>
            </w:r>
            <w:r w:rsidR="00412797" w:rsidRPr="009301D4">
              <w:rPr>
                <w:rFonts w:cs="Arial"/>
                <w:szCs w:val="20"/>
              </w:rPr>
              <w:t xml:space="preserve">and long-range CE goals. </w:t>
            </w:r>
            <w:r w:rsidRPr="009301D4">
              <w:rPr>
                <w:rFonts w:cs="Arial"/>
                <w:szCs w:val="20"/>
              </w:rPr>
              <w:t>(</w:t>
            </w:r>
            <w:r w:rsidR="00412797">
              <w:rPr>
                <w:rFonts w:cs="Arial"/>
                <w:szCs w:val="20"/>
              </w:rPr>
              <w:t>R</w:t>
            </w:r>
            <w:r w:rsidR="004C7250">
              <w:rPr>
                <w:rFonts w:cs="Arial"/>
                <w:szCs w:val="20"/>
              </w:rPr>
              <w:t xml:space="preserve">elates to </w:t>
            </w:r>
            <w:r w:rsidR="004C7250" w:rsidRPr="00A20461">
              <w:rPr>
                <w:rFonts w:cs="Arial"/>
                <w:szCs w:val="20"/>
              </w:rPr>
              <w:t xml:space="preserve">CERP Standard </w:t>
            </w:r>
            <w:r w:rsidRPr="00A20461">
              <w:rPr>
                <w:rFonts w:cs="Arial"/>
                <w:szCs w:val="20"/>
              </w:rPr>
              <w:t>I.4</w:t>
            </w:r>
            <w:r w:rsidR="00412797">
              <w:rPr>
                <w:rStyle w:val="Hyperlink"/>
                <w:rFonts w:cs="Arial"/>
                <w:szCs w:val="20"/>
              </w:rPr>
              <w:t xml:space="preserve"> </w:t>
            </w:r>
            <w:r w:rsidR="00412797" w:rsidRPr="00A20461">
              <w:t>and I.1</w:t>
            </w:r>
            <w:r w:rsidRPr="009301D4">
              <w:rPr>
                <w:rFonts w:cs="Arial"/>
                <w:szCs w:val="20"/>
              </w:rPr>
              <w:t xml:space="preserve">) </w:t>
            </w:r>
          </w:p>
        </w:tc>
      </w:tr>
      <w:tr w:rsidR="00532CC9" w:rsidRPr="009301D4" w14:paraId="2657327C" w14:textId="77777777" w:rsidTr="00532CC9">
        <w:trPr>
          <w:trHeight w:val="592"/>
        </w:trPr>
        <w:tc>
          <w:tcPr>
            <w:tcW w:w="2754"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278" w14:textId="77777777" w:rsidR="00532CC9" w:rsidRPr="009301D4" w:rsidRDefault="00BE2642" w:rsidP="00532CC9">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00532CC9" w:rsidRPr="009301D4">
              <w:rPr>
                <w:rFonts w:cs="Arial"/>
                <w:b/>
              </w:rPr>
              <w:t xml:space="preserve">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279" w14:textId="77777777" w:rsidR="00532CC9" w:rsidRPr="009301D4" w:rsidRDefault="00BE2642" w:rsidP="00532CC9">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00532CC9" w:rsidRPr="009301D4">
              <w:rPr>
                <w:rFonts w:cs="Arial"/>
                <w:b/>
              </w:rPr>
              <w:t xml:space="preserve"> Partially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27A" w14:textId="77777777" w:rsidR="00532CC9" w:rsidRPr="009301D4" w:rsidRDefault="00BE2642" w:rsidP="00532CC9">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00532CC9" w:rsidRPr="009301D4">
              <w:rPr>
                <w:rFonts w:cs="Arial"/>
                <w:b/>
              </w:rPr>
              <w:t xml:space="preserve"> Does Not Meet</w:t>
            </w:r>
          </w:p>
        </w:tc>
        <w:tc>
          <w:tcPr>
            <w:tcW w:w="1818"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27B" w14:textId="77777777" w:rsidR="00532CC9" w:rsidRPr="009301D4" w:rsidRDefault="00532CC9" w:rsidP="00532CC9">
            <w:pPr>
              <w:tabs>
                <w:tab w:val="left" w:pos="7470"/>
              </w:tabs>
              <w:spacing w:before="120"/>
              <w:rPr>
                <w:rFonts w:cs="Arial"/>
                <w:b/>
              </w:rPr>
            </w:pPr>
            <w:r w:rsidRPr="009301D4">
              <w:rPr>
                <w:rFonts w:cs="Arial"/>
                <w:b/>
              </w:rPr>
              <w:t>Document Location</w:t>
            </w:r>
          </w:p>
        </w:tc>
      </w:tr>
      <w:tr w:rsidR="00532CC9" w:rsidRPr="009301D4" w14:paraId="26573283" w14:textId="77777777" w:rsidTr="00532CC9">
        <w:trPr>
          <w:trHeight w:val="1431"/>
        </w:trPr>
        <w:tc>
          <w:tcPr>
            <w:tcW w:w="2754" w:type="dxa"/>
            <w:tcBorders>
              <w:top w:val="nil"/>
              <w:left w:val="nil"/>
              <w:bottom w:val="nil"/>
              <w:right w:val="single" w:sz="4" w:space="0" w:color="339933"/>
            </w:tcBorders>
            <w:shd w:val="clear" w:color="auto" w:fill="auto"/>
            <w:tcMar>
              <w:top w:w="0" w:type="dxa"/>
            </w:tcMar>
          </w:tcPr>
          <w:p w14:paraId="2657327D" w14:textId="77777777" w:rsidR="00532CC9" w:rsidRPr="009301D4" w:rsidRDefault="00532CC9" w:rsidP="00532CC9">
            <w:pPr>
              <w:tabs>
                <w:tab w:val="left" w:pos="7470"/>
              </w:tabs>
              <w:spacing w:before="120"/>
              <w:rPr>
                <w:rFonts w:cs="Arial"/>
                <w:sz w:val="18"/>
                <w:szCs w:val="18"/>
              </w:rPr>
            </w:pPr>
            <w:r w:rsidRPr="009301D4">
              <w:rPr>
                <w:rFonts w:cs="Arial"/>
                <w:sz w:val="18"/>
                <w:szCs w:val="18"/>
              </w:rPr>
              <w:t>Written mission and goal statements articulate a clear strategy for the provider’s CE programming.</w:t>
            </w:r>
          </w:p>
        </w:tc>
        <w:tc>
          <w:tcPr>
            <w:tcW w:w="2754" w:type="dxa"/>
            <w:tcBorders>
              <w:top w:val="nil"/>
              <w:left w:val="single" w:sz="4" w:space="0" w:color="339933"/>
              <w:bottom w:val="nil"/>
              <w:right w:val="single" w:sz="4" w:space="0" w:color="339933"/>
            </w:tcBorders>
            <w:shd w:val="clear" w:color="auto" w:fill="auto"/>
            <w:tcMar>
              <w:top w:w="0" w:type="dxa"/>
            </w:tcMar>
          </w:tcPr>
          <w:p w14:paraId="2657327E" w14:textId="77777777" w:rsidR="00532CC9" w:rsidRPr="009301D4" w:rsidRDefault="00532CC9" w:rsidP="00532CC9">
            <w:pPr>
              <w:tabs>
                <w:tab w:val="left" w:pos="7470"/>
              </w:tabs>
              <w:spacing w:before="120"/>
              <w:rPr>
                <w:rFonts w:cs="Arial"/>
                <w:sz w:val="18"/>
                <w:szCs w:val="18"/>
              </w:rPr>
            </w:pPr>
            <w:r w:rsidRPr="009301D4">
              <w:rPr>
                <w:rFonts w:cs="Arial"/>
                <w:sz w:val="18"/>
                <w:szCs w:val="18"/>
              </w:rPr>
              <w:t>Written mission and goal statements are not clearly stated or relate to other organizational interests and are not specific to the CE program.</w:t>
            </w:r>
          </w:p>
        </w:tc>
        <w:tc>
          <w:tcPr>
            <w:tcW w:w="2754" w:type="dxa"/>
            <w:tcBorders>
              <w:top w:val="nil"/>
              <w:left w:val="single" w:sz="4" w:space="0" w:color="339933"/>
              <w:bottom w:val="nil"/>
              <w:right w:val="single" w:sz="4" w:space="0" w:color="339933"/>
            </w:tcBorders>
            <w:shd w:val="clear" w:color="auto" w:fill="auto"/>
            <w:tcMar>
              <w:top w:w="0" w:type="dxa"/>
            </w:tcMar>
          </w:tcPr>
          <w:p w14:paraId="2657327F" w14:textId="77777777" w:rsidR="00532CC9" w:rsidRPr="009301D4" w:rsidRDefault="00532CC9" w:rsidP="00532CC9">
            <w:pPr>
              <w:tabs>
                <w:tab w:val="left" w:pos="7470"/>
              </w:tabs>
              <w:spacing w:before="120"/>
              <w:rPr>
                <w:rFonts w:cs="Arial"/>
                <w:sz w:val="18"/>
                <w:szCs w:val="18"/>
              </w:rPr>
            </w:pPr>
            <w:r w:rsidRPr="009301D4">
              <w:rPr>
                <w:rFonts w:cs="Arial"/>
                <w:sz w:val="18"/>
                <w:szCs w:val="18"/>
              </w:rPr>
              <w:t>No written statements; no evidence of operating according to provider’s mission and goals.</w:t>
            </w:r>
          </w:p>
        </w:tc>
        <w:tc>
          <w:tcPr>
            <w:tcW w:w="1818" w:type="dxa"/>
            <w:tcBorders>
              <w:top w:val="nil"/>
              <w:left w:val="single" w:sz="4" w:space="0" w:color="339933"/>
              <w:bottom w:val="nil"/>
              <w:right w:val="nil"/>
            </w:tcBorders>
            <w:tcMar>
              <w:top w:w="0" w:type="dxa"/>
            </w:tcMar>
          </w:tcPr>
          <w:p w14:paraId="26573280"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Provider Information </w:t>
            </w:r>
            <w:r w:rsidRPr="009301D4">
              <w:rPr>
                <w:rStyle w:val="Hyperlink0"/>
                <w:rFonts w:cs="Arial"/>
                <w:szCs w:val="18"/>
              </w:rPr>
              <w:br/>
              <w:t>Section A</w:t>
            </w:r>
          </w:p>
          <w:p w14:paraId="26573281" w14:textId="77777777" w:rsidR="00532CC9" w:rsidRPr="009301D4" w:rsidRDefault="00532CC9" w:rsidP="00532CC9">
            <w:pPr>
              <w:pStyle w:val="Default"/>
              <w:tabs>
                <w:tab w:val="left" w:pos="7470"/>
              </w:tabs>
              <w:rPr>
                <w:b/>
                <w:color w:val="808080" w:themeColor="background1" w:themeShade="80"/>
                <w:sz w:val="18"/>
                <w:szCs w:val="18"/>
              </w:rPr>
            </w:pPr>
          </w:p>
          <w:p w14:paraId="26573282" w14:textId="77777777" w:rsidR="00532CC9" w:rsidRPr="009301D4" w:rsidRDefault="00532CC9" w:rsidP="00532CC9">
            <w:pPr>
              <w:pStyle w:val="Default"/>
              <w:tabs>
                <w:tab w:val="left" w:pos="7470"/>
              </w:tabs>
              <w:rPr>
                <w:color w:val="auto"/>
                <w:sz w:val="18"/>
                <w:szCs w:val="18"/>
              </w:rPr>
            </w:pPr>
            <w:r w:rsidRPr="009301D4">
              <w:rPr>
                <w:color w:val="auto"/>
                <w:sz w:val="18"/>
                <w:szCs w:val="18"/>
              </w:rPr>
              <w:t>A2) Mission statement, Long-range CE goals</w:t>
            </w:r>
          </w:p>
        </w:tc>
      </w:tr>
      <w:tr w:rsidR="00532CC9" w:rsidRPr="009301D4" w14:paraId="26573285" w14:textId="77777777" w:rsidTr="00532CC9">
        <w:tc>
          <w:tcPr>
            <w:tcW w:w="10080" w:type="dxa"/>
            <w:gridSpan w:val="4"/>
            <w:tcBorders>
              <w:top w:val="nil"/>
              <w:left w:val="nil"/>
              <w:bottom w:val="single" w:sz="4" w:space="0" w:color="339933"/>
              <w:right w:val="nil"/>
            </w:tcBorders>
          </w:tcPr>
          <w:p w14:paraId="26573284" w14:textId="77777777" w:rsidR="00532CC9" w:rsidRPr="009301D4" w:rsidRDefault="00532CC9" w:rsidP="00532CC9">
            <w:pPr>
              <w:tabs>
                <w:tab w:val="left" w:pos="7470"/>
              </w:tabs>
              <w:spacing w:before="120"/>
              <w:rPr>
                <w:rFonts w:cs="Arial"/>
              </w:rPr>
            </w:pPr>
            <w:r w:rsidRPr="009301D4">
              <w:rPr>
                <w:rFonts w:cs="Arial"/>
                <w:b/>
              </w:rPr>
              <w:t xml:space="preserve">Narrative </w:t>
            </w:r>
            <w:r w:rsidRPr="00151AA9">
              <w:rPr>
                <w:rFonts w:cs="Arial"/>
              </w:rPr>
              <w:t>(Optional)</w:t>
            </w:r>
            <w:r w:rsidRPr="009301D4">
              <w:rPr>
                <w:rFonts w:cs="Arial"/>
                <w:b/>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tc>
      </w:tr>
      <w:tr w:rsidR="00532CC9" w:rsidRPr="009301D4" w14:paraId="26573287" w14:textId="77777777" w:rsidTr="00532CC9">
        <w:trPr>
          <w:trHeight w:val="147"/>
        </w:trPr>
        <w:tc>
          <w:tcPr>
            <w:tcW w:w="10080" w:type="dxa"/>
            <w:gridSpan w:val="4"/>
            <w:tcBorders>
              <w:top w:val="single" w:sz="4" w:space="0" w:color="339933"/>
              <w:left w:val="nil"/>
              <w:bottom w:val="nil"/>
              <w:right w:val="nil"/>
            </w:tcBorders>
            <w:shd w:val="clear" w:color="auto" w:fill="auto"/>
          </w:tcPr>
          <w:p w14:paraId="26573286" w14:textId="77777777" w:rsidR="00532CC9" w:rsidRPr="009301D4" w:rsidRDefault="00532CC9" w:rsidP="00532CC9">
            <w:pPr>
              <w:pStyle w:val="Default"/>
              <w:tabs>
                <w:tab w:val="left" w:pos="7470"/>
              </w:tabs>
              <w:ind w:right="-90"/>
              <w:rPr>
                <w:b/>
                <w:color w:val="339933"/>
                <w:sz w:val="20"/>
                <w:szCs w:val="20"/>
              </w:rPr>
            </w:pPr>
          </w:p>
        </w:tc>
      </w:tr>
      <w:tr w:rsidR="00532CC9" w:rsidRPr="009301D4" w14:paraId="26573289" w14:textId="77777777" w:rsidTr="00532CC9">
        <w:trPr>
          <w:trHeight w:val="216"/>
        </w:trPr>
        <w:tc>
          <w:tcPr>
            <w:tcW w:w="10080" w:type="dxa"/>
            <w:gridSpan w:val="4"/>
            <w:tcBorders>
              <w:top w:val="nil"/>
              <w:left w:val="nil"/>
              <w:bottom w:val="nil"/>
              <w:right w:val="nil"/>
            </w:tcBorders>
            <w:shd w:val="clear" w:color="auto" w:fill="D9D9D9"/>
          </w:tcPr>
          <w:p w14:paraId="26573288"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2</w:t>
            </w:r>
          </w:p>
        </w:tc>
      </w:tr>
      <w:tr w:rsidR="00532CC9" w:rsidRPr="009301D4" w14:paraId="2657328B" w14:textId="77777777" w:rsidTr="00532CC9">
        <w:trPr>
          <w:trHeight w:val="365"/>
        </w:trPr>
        <w:tc>
          <w:tcPr>
            <w:tcW w:w="10080" w:type="dxa"/>
            <w:gridSpan w:val="4"/>
            <w:tcBorders>
              <w:top w:val="nil"/>
              <w:left w:val="nil"/>
              <w:bottom w:val="nil"/>
              <w:right w:val="nil"/>
            </w:tcBorders>
          </w:tcPr>
          <w:p w14:paraId="2657328A" w14:textId="67F79B63" w:rsidR="00532CC9" w:rsidRPr="009301D4" w:rsidRDefault="00532CC9" w:rsidP="00532CC9">
            <w:pPr>
              <w:tabs>
                <w:tab w:val="left" w:pos="7470"/>
              </w:tabs>
              <w:rPr>
                <w:rFonts w:cs="Arial"/>
              </w:rPr>
            </w:pPr>
            <w:r w:rsidRPr="009301D4">
              <w:rPr>
                <w:rFonts w:cs="Arial"/>
                <w:b/>
              </w:rPr>
              <w:t xml:space="preserve">Criteria: </w:t>
            </w:r>
            <w:r w:rsidRPr="009301D4">
              <w:rPr>
                <w:rFonts w:cs="Arial"/>
              </w:rPr>
              <w:t>CE goals relate to healthcare needs of the public and/or professional interests and needs. (</w:t>
            </w:r>
            <w:r w:rsidRPr="00A20461">
              <w:rPr>
                <w:rFonts w:cs="Arial"/>
              </w:rPr>
              <w:t>I.2</w:t>
            </w:r>
            <w:r w:rsidRPr="009301D4">
              <w:rPr>
                <w:rFonts w:cs="Arial"/>
              </w:rPr>
              <w:t>)</w:t>
            </w:r>
            <w:r w:rsidRPr="009301D4">
              <w:rPr>
                <w:rFonts w:cs="Arial"/>
              </w:rPr>
              <w:tab/>
            </w:r>
          </w:p>
        </w:tc>
      </w:tr>
      <w:tr w:rsidR="00721C7C" w:rsidRPr="009301D4" w14:paraId="26573290" w14:textId="77777777" w:rsidTr="00532CC9">
        <w:tc>
          <w:tcPr>
            <w:tcW w:w="2754"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28C"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28D"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28E"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818"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28F"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297" w14:textId="77777777" w:rsidTr="00532CC9">
        <w:tc>
          <w:tcPr>
            <w:tcW w:w="2754" w:type="dxa"/>
            <w:tcBorders>
              <w:top w:val="nil"/>
              <w:left w:val="nil"/>
              <w:bottom w:val="nil"/>
              <w:right w:val="single" w:sz="4" w:space="0" w:color="339933"/>
            </w:tcBorders>
            <w:shd w:val="clear" w:color="auto" w:fill="auto"/>
            <w:tcMar>
              <w:top w:w="0" w:type="dxa"/>
            </w:tcMar>
          </w:tcPr>
          <w:p w14:paraId="26573291" w14:textId="77777777" w:rsidR="00532CC9" w:rsidRPr="009301D4" w:rsidRDefault="00532CC9" w:rsidP="00532CC9">
            <w:pPr>
              <w:tabs>
                <w:tab w:val="left" w:pos="7470"/>
              </w:tabs>
              <w:spacing w:before="120"/>
              <w:rPr>
                <w:rFonts w:cs="Arial"/>
                <w:sz w:val="18"/>
                <w:szCs w:val="18"/>
              </w:rPr>
            </w:pPr>
            <w:r w:rsidRPr="009301D4">
              <w:rPr>
                <w:rFonts w:cs="Arial"/>
                <w:sz w:val="18"/>
                <w:szCs w:val="18"/>
              </w:rPr>
              <w:t>Goals specifically relate to oral healthcare needs of the public and/or dental professionals’ educational needs and interests.</w:t>
            </w:r>
          </w:p>
        </w:tc>
        <w:tc>
          <w:tcPr>
            <w:tcW w:w="2754" w:type="dxa"/>
            <w:tcBorders>
              <w:top w:val="nil"/>
              <w:left w:val="single" w:sz="4" w:space="0" w:color="339933"/>
              <w:bottom w:val="nil"/>
              <w:right w:val="single" w:sz="4" w:space="0" w:color="339933"/>
            </w:tcBorders>
            <w:shd w:val="clear" w:color="auto" w:fill="auto"/>
            <w:tcMar>
              <w:top w:w="0" w:type="dxa"/>
            </w:tcMar>
          </w:tcPr>
          <w:p w14:paraId="26573292" w14:textId="77777777" w:rsidR="00532CC9" w:rsidRPr="009301D4" w:rsidRDefault="00532CC9" w:rsidP="00532CC9">
            <w:pPr>
              <w:tabs>
                <w:tab w:val="left" w:pos="7470"/>
              </w:tabs>
              <w:spacing w:before="120"/>
              <w:rPr>
                <w:rFonts w:cs="Arial"/>
                <w:sz w:val="18"/>
                <w:szCs w:val="18"/>
              </w:rPr>
            </w:pPr>
            <w:r w:rsidRPr="009301D4">
              <w:rPr>
                <w:rFonts w:cs="Arial"/>
                <w:sz w:val="18"/>
                <w:szCs w:val="18"/>
              </w:rPr>
              <w:t>Goals relate to some extent to oral healthcare needs of the public and/or dental professionals' needs and interests.</w:t>
            </w:r>
          </w:p>
        </w:tc>
        <w:tc>
          <w:tcPr>
            <w:tcW w:w="2754" w:type="dxa"/>
            <w:tcBorders>
              <w:top w:val="nil"/>
              <w:left w:val="single" w:sz="4" w:space="0" w:color="339933"/>
              <w:bottom w:val="nil"/>
              <w:right w:val="single" w:sz="4" w:space="0" w:color="339933"/>
            </w:tcBorders>
            <w:shd w:val="clear" w:color="auto" w:fill="auto"/>
          </w:tcPr>
          <w:p w14:paraId="26573293" w14:textId="77777777" w:rsidR="00532CC9" w:rsidRPr="009301D4" w:rsidRDefault="00532CC9" w:rsidP="00532CC9">
            <w:pPr>
              <w:tabs>
                <w:tab w:val="left" w:pos="7470"/>
              </w:tabs>
              <w:spacing w:before="120"/>
              <w:rPr>
                <w:rFonts w:cs="Arial"/>
                <w:sz w:val="18"/>
                <w:szCs w:val="18"/>
              </w:rPr>
            </w:pPr>
            <w:r w:rsidRPr="009301D4">
              <w:rPr>
                <w:rFonts w:cs="Arial"/>
                <w:sz w:val="18"/>
                <w:szCs w:val="18"/>
              </w:rPr>
              <w:t>No goals provided or goals do not relate to oral healthcare needs of the public and/or interests and needs of the profession.</w:t>
            </w:r>
          </w:p>
        </w:tc>
        <w:tc>
          <w:tcPr>
            <w:tcW w:w="1818" w:type="dxa"/>
            <w:tcBorders>
              <w:top w:val="nil"/>
              <w:left w:val="single" w:sz="4" w:space="0" w:color="339933"/>
              <w:bottom w:val="nil"/>
              <w:right w:val="nil"/>
            </w:tcBorders>
          </w:tcPr>
          <w:p w14:paraId="26573294" w14:textId="77777777" w:rsidR="00532CC9" w:rsidRPr="009301D4" w:rsidRDefault="00532CC9" w:rsidP="00532CC9">
            <w:pPr>
              <w:pStyle w:val="Default"/>
              <w:tabs>
                <w:tab w:val="left" w:pos="7470"/>
              </w:tabs>
              <w:rPr>
                <w:rStyle w:val="Hyperlink0"/>
                <w:rFonts w:cs="Arial"/>
                <w:szCs w:val="18"/>
              </w:rPr>
            </w:pPr>
            <w:r w:rsidRPr="009301D4">
              <w:rPr>
                <w:color w:val="auto"/>
                <w:sz w:val="10"/>
                <w:szCs w:val="10"/>
              </w:rPr>
              <w:br/>
            </w:r>
            <w:r w:rsidRPr="009301D4">
              <w:rPr>
                <w:rStyle w:val="Hyperlink0"/>
                <w:rFonts w:cs="Arial"/>
                <w:szCs w:val="18"/>
              </w:rPr>
              <w:t xml:space="preserve">Provider Information </w:t>
            </w:r>
            <w:r w:rsidRPr="009301D4">
              <w:rPr>
                <w:rStyle w:val="Hyperlink0"/>
                <w:rFonts w:cs="Arial"/>
                <w:szCs w:val="18"/>
              </w:rPr>
              <w:br/>
              <w:t>Section A</w:t>
            </w:r>
          </w:p>
          <w:p w14:paraId="26573295" w14:textId="77777777" w:rsidR="00532CC9" w:rsidRPr="009301D4" w:rsidRDefault="00532CC9" w:rsidP="00532CC9">
            <w:pPr>
              <w:pStyle w:val="Default"/>
              <w:tabs>
                <w:tab w:val="left" w:pos="7470"/>
              </w:tabs>
              <w:rPr>
                <w:b/>
                <w:color w:val="808080" w:themeColor="background1" w:themeShade="80"/>
                <w:sz w:val="18"/>
                <w:szCs w:val="18"/>
              </w:rPr>
            </w:pPr>
          </w:p>
          <w:p w14:paraId="26573296" w14:textId="77777777" w:rsidR="00532CC9" w:rsidRPr="009301D4" w:rsidRDefault="00532CC9" w:rsidP="00532CC9">
            <w:pPr>
              <w:pStyle w:val="Default"/>
              <w:tabs>
                <w:tab w:val="left" w:pos="7470"/>
              </w:tabs>
              <w:rPr>
                <w:color w:val="auto"/>
                <w:sz w:val="18"/>
                <w:szCs w:val="18"/>
              </w:rPr>
            </w:pPr>
            <w:r w:rsidRPr="009301D4">
              <w:rPr>
                <w:color w:val="auto"/>
                <w:sz w:val="18"/>
                <w:szCs w:val="18"/>
              </w:rPr>
              <w:t>A2) Long-range CE goals</w:t>
            </w:r>
          </w:p>
        </w:tc>
      </w:tr>
      <w:tr w:rsidR="00532CC9" w:rsidRPr="009301D4" w14:paraId="26573299" w14:textId="77777777" w:rsidTr="00532CC9">
        <w:trPr>
          <w:trHeight w:val="349"/>
        </w:trPr>
        <w:tc>
          <w:tcPr>
            <w:tcW w:w="10080" w:type="dxa"/>
            <w:gridSpan w:val="4"/>
            <w:tcBorders>
              <w:top w:val="nil"/>
              <w:left w:val="nil"/>
              <w:bottom w:val="single" w:sz="4" w:space="0" w:color="339933"/>
              <w:right w:val="nil"/>
            </w:tcBorders>
          </w:tcPr>
          <w:p w14:paraId="26573298" w14:textId="77777777" w:rsidR="00532CC9" w:rsidRPr="009301D4" w:rsidRDefault="00532CC9" w:rsidP="00532CC9">
            <w:pPr>
              <w:tabs>
                <w:tab w:val="left" w:pos="7470"/>
              </w:tabs>
              <w:spacing w:before="120"/>
              <w:rPr>
                <w:rFonts w:cs="Arial"/>
              </w:rPr>
            </w:pPr>
            <w:r w:rsidRPr="009301D4">
              <w:rPr>
                <w:rFonts w:cs="Arial"/>
                <w:b/>
              </w:rPr>
              <w:t xml:space="preserve">Narrative </w:t>
            </w:r>
            <w:r w:rsidRPr="00151AA9">
              <w:rPr>
                <w:rFonts w:cs="Arial"/>
              </w:rPr>
              <w:t>(Optional)</w:t>
            </w:r>
            <w:r w:rsidRPr="009301D4">
              <w:rPr>
                <w:rFonts w:cs="Arial"/>
                <w:b/>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tc>
      </w:tr>
    </w:tbl>
    <w:p w14:paraId="2657329A" w14:textId="77777777" w:rsidR="00532CC9" w:rsidRPr="009301D4" w:rsidRDefault="00532CC9" w:rsidP="00532CC9">
      <w:pPr>
        <w:tabs>
          <w:tab w:val="left" w:pos="7470"/>
        </w:tabs>
        <w:rPr>
          <w:rFonts w:cs="Arial"/>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754"/>
        <w:gridCol w:w="2754"/>
        <w:gridCol w:w="2754"/>
        <w:gridCol w:w="1818"/>
      </w:tblGrid>
      <w:tr w:rsidR="00532CC9" w:rsidRPr="009301D4" w14:paraId="2657329C" w14:textId="77777777" w:rsidTr="00532CC9">
        <w:trPr>
          <w:trHeight w:val="216"/>
        </w:trPr>
        <w:tc>
          <w:tcPr>
            <w:tcW w:w="10080" w:type="dxa"/>
            <w:gridSpan w:val="4"/>
            <w:tcBorders>
              <w:top w:val="nil"/>
              <w:left w:val="nil"/>
              <w:bottom w:val="nil"/>
              <w:right w:val="nil"/>
            </w:tcBorders>
            <w:shd w:val="clear" w:color="auto" w:fill="D9D9D9"/>
          </w:tcPr>
          <w:p w14:paraId="2657329B"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lastRenderedPageBreak/>
              <w:t xml:space="preserve">Question 3 </w:t>
            </w:r>
          </w:p>
        </w:tc>
      </w:tr>
      <w:tr w:rsidR="00532CC9" w:rsidRPr="009301D4" w14:paraId="2657329E" w14:textId="77777777" w:rsidTr="00532CC9">
        <w:trPr>
          <w:trHeight w:val="671"/>
        </w:trPr>
        <w:tc>
          <w:tcPr>
            <w:tcW w:w="10080" w:type="dxa"/>
            <w:gridSpan w:val="4"/>
            <w:tcBorders>
              <w:top w:val="nil"/>
              <w:left w:val="nil"/>
              <w:bottom w:val="nil"/>
              <w:right w:val="nil"/>
            </w:tcBorders>
          </w:tcPr>
          <w:p w14:paraId="2657329D" w14:textId="735EE4E2" w:rsidR="00532CC9" w:rsidRPr="009301D4" w:rsidRDefault="00532CC9" w:rsidP="00532CC9">
            <w:pPr>
              <w:tabs>
                <w:tab w:val="left" w:pos="7470"/>
              </w:tabs>
              <w:rPr>
                <w:rFonts w:cs="Arial"/>
              </w:rPr>
            </w:pPr>
            <w:r w:rsidRPr="009301D4">
              <w:rPr>
                <w:rFonts w:cs="Arial"/>
                <w:b/>
              </w:rPr>
              <w:t xml:space="preserve">Criteria: </w:t>
            </w:r>
            <w:r w:rsidRPr="009301D4">
              <w:rPr>
                <w:rFonts w:cs="Arial"/>
              </w:rPr>
              <w:t>The advisory committee conducts a periodic reappraisal and revision of the provider’s goals (</w:t>
            </w:r>
            <w:r w:rsidRPr="00A20461">
              <w:rPr>
                <w:rFonts w:cs="Arial"/>
              </w:rPr>
              <w:t>I.5</w:t>
            </w:r>
            <w:r w:rsidRPr="009301D4">
              <w:rPr>
                <w:rFonts w:cs="Arial"/>
              </w:rPr>
              <w:t>) with input from the administrator. (</w:t>
            </w:r>
            <w:r w:rsidRPr="00A20461">
              <w:rPr>
                <w:rFonts w:cs="Arial"/>
              </w:rPr>
              <w:t>I.3, IV.4.a, IV.5</w:t>
            </w:r>
            <w:r w:rsidRPr="009301D4">
              <w:rPr>
                <w:rFonts w:cs="Arial"/>
              </w:rPr>
              <w:t>)</w:t>
            </w:r>
          </w:p>
        </w:tc>
      </w:tr>
      <w:tr w:rsidR="00721C7C" w:rsidRPr="009301D4" w14:paraId="265732A3" w14:textId="77777777" w:rsidTr="00532CC9">
        <w:tc>
          <w:tcPr>
            <w:tcW w:w="2754"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29F"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2A0"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2A1"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818"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2A2"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2AB" w14:textId="77777777" w:rsidTr="00532CC9">
        <w:tc>
          <w:tcPr>
            <w:tcW w:w="2754" w:type="dxa"/>
            <w:tcBorders>
              <w:top w:val="nil"/>
              <w:left w:val="nil"/>
              <w:bottom w:val="nil"/>
              <w:right w:val="single" w:sz="4" w:space="0" w:color="339933"/>
            </w:tcBorders>
            <w:shd w:val="clear" w:color="auto" w:fill="auto"/>
          </w:tcPr>
          <w:p w14:paraId="265732A4" w14:textId="77777777" w:rsidR="00532CC9" w:rsidRPr="009301D4" w:rsidRDefault="00532CC9" w:rsidP="00532CC9">
            <w:pPr>
              <w:tabs>
                <w:tab w:val="left" w:pos="7470"/>
              </w:tabs>
              <w:spacing w:before="120"/>
              <w:rPr>
                <w:rFonts w:cs="Arial"/>
                <w:sz w:val="18"/>
                <w:szCs w:val="18"/>
              </w:rPr>
            </w:pPr>
            <w:r w:rsidRPr="009301D4">
              <w:rPr>
                <w:rFonts w:cs="Arial"/>
                <w:sz w:val="18"/>
                <w:szCs w:val="18"/>
              </w:rPr>
              <w:t>The advisory committee and administrator provide input into the provider’s CE goals at clearly defined intervals (</w:t>
            </w:r>
            <w:proofErr w:type="gramStart"/>
            <w:r w:rsidRPr="009301D4">
              <w:rPr>
                <w:rFonts w:cs="Arial"/>
                <w:sz w:val="18"/>
                <w:szCs w:val="18"/>
              </w:rPr>
              <w:t>e.g.</w:t>
            </w:r>
            <w:proofErr w:type="gramEnd"/>
            <w:r w:rsidRPr="009301D4">
              <w:rPr>
                <w:rFonts w:cs="Arial"/>
                <w:sz w:val="18"/>
                <w:szCs w:val="18"/>
              </w:rPr>
              <w:t xml:space="preserve"> annually, semi-annually, etc.) as reflected in the meeting minutes.</w:t>
            </w:r>
          </w:p>
        </w:tc>
        <w:tc>
          <w:tcPr>
            <w:tcW w:w="2754" w:type="dxa"/>
            <w:tcBorders>
              <w:top w:val="nil"/>
              <w:left w:val="single" w:sz="4" w:space="0" w:color="339933"/>
              <w:bottom w:val="nil"/>
              <w:right w:val="single" w:sz="4" w:space="0" w:color="339933"/>
            </w:tcBorders>
            <w:shd w:val="clear" w:color="auto" w:fill="auto"/>
          </w:tcPr>
          <w:p w14:paraId="265732A5" w14:textId="77777777" w:rsidR="00532CC9" w:rsidRPr="009301D4" w:rsidRDefault="00532CC9" w:rsidP="00532CC9">
            <w:pPr>
              <w:tabs>
                <w:tab w:val="left" w:pos="7470"/>
              </w:tabs>
              <w:spacing w:before="120"/>
              <w:rPr>
                <w:rFonts w:cs="Arial"/>
                <w:sz w:val="18"/>
                <w:szCs w:val="18"/>
              </w:rPr>
            </w:pPr>
            <w:r w:rsidRPr="009301D4">
              <w:rPr>
                <w:rFonts w:cs="Arial"/>
                <w:sz w:val="18"/>
                <w:szCs w:val="18"/>
              </w:rPr>
              <w:t xml:space="preserve">Provider doesn’t obtain input from the advisory committee </w:t>
            </w:r>
            <w:r w:rsidRPr="009301D4">
              <w:rPr>
                <w:rFonts w:cs="Arial"/>
                <w:i/>
                <w:sz w:val="18"/>
                <w:szCs w:val="18"/>
              </w:rPr>
              <w:t>and</w:t>
            </w:r>
            <w:r w:rsidRPr="009301D4">
              <w:rPr>
                <w:rFonts w:cs="Arial"/>
                <w:sz w:val="18"/>
                <w:szCs w:val="18"/>
              </w:rPr>
              <w:t xml:space="preserve"> the administrator into the provider’s CE goals, </w:t>
            </w:r>
            <w:r w:rsidRPr="009301D4">
              <w:rPr>
                <w:rFonts w:cs="Arial"/>
                <w:i/>
                <w:sz w:val="18"/>
                <w:szCs w:val="18"/>
              </w:rPr>
              <w:t>or</w:t>
            </w:r>
            <w:r w:rsidRPr="009301D4">
              <w:rPr>
                <w:rFonts w:cs="Arial"/>
                <w:sz w:val="18"/>
                <w:szCs w:val="18"/>
              </w:rPr>
              <w:t xml:space="preserve"> doesn’t identify and implement regular reappraisal periods (</w:t>
            </w:r>
            <w:proofErr w:type="gramStart"/>
            <w:r w:rsidRPr="009301D4">
              <w:rPr>
                <w:rFonts w:cs="Arial"/>
                <w:sz w:val="18"/>
                <w:szCs w:val="18"/>
              </w:rPr>
              <w:t>e.g.</w:t>
            </w:r>
            <w:proofErr w:type="gramEnd"/>
            <w:r w:rsidRPr="009301D4">
              <w:rPr>
                <w:rFonts w:cs="Arial"/>
                <w:sz w:val="18"/>
                <w:szCs w:val="18"/>
              </w:rPr>
              <w:t xml:space="preserve"> annually, semi-annually, etc.) to review the CE goals.</w:t>
            </w:r>
          </w:p>
        </w:tc>
        <w:tc>
          <w:tcPr>
            <w:tcW w:w="2754" w:type="dxa"/>
            <w:tcBorders>
              <w:top w:val="nil"/>
              <w:left w:val="single" w:sz="4" w:space="0" w:color="339933"/>
              <w:bottom w:val="nil"/>
              <w:right w:val="single" w:sz="4" w:space="0" w:color="339933"/>
            </w:tcBorders>
            <w:shd w:val="clear" w:color="auto" w:fill="auto"/>
          </w:tcPr>
          <w:p w14:paraId="265732A6" w14:textId="4CB9F4F3" w:rsidR="00532CC9" w:rsidRPr="009301D4" w:rsidRDefault="00532CC9" w:rsidP="000D04E1">
            <w:pPr>
              <w:tabs>
                <w:tab w:val="left" w:pos="7470"/>
              </w:tabs>
              <w:spacing w:before="120"/>
              <w:rPr>
                <w:rFonts w:cs="Arial"/>
                <w:sz w:val="18"/>
                <w:szCs w:val="18"/>
              </w:rPr>
            </w:pPr>
            <w:r w:rsidRPr="009301D4">
              <w:rPr>
                <w:rFonts w:cs="Arial"/>
                <w:sz w:val="18"/>
                <w:szCs w:val="18"/>
              </w:rPr>
              <w:t>Goals are not reviewed periodically (</w:t>
            </w:r>
            <w:proofErr w:type="gramStart"/>
            <w:r w:rsidRPr="009301D4">
              <w:rPr>
                <w:rFonts w:cs="Arial"/>
                <w:sz w:val="18"/>
                <w:szCs w:val="18"/>
              </w:rPr>
              <w:t>e.g.</w:t>
            </w:r>
            <w:proofErr w:type="gramEnd"/>
            <w:r w:rsidRPr="009301D4">
              <w:rPr>
                <w:rFonts w:cs="Arial"/>
                <w:sz w:val="18"/>
                <w:szCs w:val="18"/>
              </w:rPr>
              <w:t xml:space="preserve"> annually, semi-annually, etc.) and/or neither advisory committee nor administrator participates in the review; no meeting minutes </w:t>
            </w:r>
            <w:r w:rsidR="000D04E1">
              <w:rPr>
                <w:rFonts w:cs="Arial"/>
                <w:sz w:val="18"/>
                <w:szCs w:val="18"/>
              </w:rPr>
              <w:t>suppli</w:t>
            </w:r>
            <w:r w:rsidRPr="009301D4">
              <w:rPr>
                <w:rFonts w:cs="Arial"/>
                <w:sz w:val="18"/>
                <w:szCs w:val="18"/>
              </w:rPr>
              <w:t>ed.</w:t>
            </w:r>
          </w:p>
        </w:tc>
        <w:tc>
          <w:tcPr>
            <w:tcW w:w="1818" w:type="dxa"/>
            <w:tcBorders>
              <w:top w:val="nil"/>
              <w:left w:val="single" w:sz="4" w:space="0" w:color="339933"/>
              <w:bottom w:val="nil"/>
              <w:right w:val="nil"/>
            </w:tcBorders>
          </w:tcPr>
          <w:p w14:paraId="265732A7"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Provider Information </w:t>
            </w:r>
            <w:r w:rsidRPr="009301D4">
              <w:rPr>
                <w:rStyle w:val="Hyperlink0"/>
                <w:rFonts w:cs="Arial"/>
                <w:szCs w:val="18"/>
              </w:rPr>
              <w:br/>
              <w:t>Section A</w:t>
            </w:r>
          </w:p>
          <w:p w14:paraId="265732A8" w14:textId="77777777" w:rsidR="00532CC9" w:rsidRPr="009301D4" w:rsidRDefault="00532CC9" w:rsidP="00532CC9">
            <w:pPr>
              <w:pStyle w:val="Default"/>
              <w:tabs>
                <w:tab w:val="left" w:pos="7470"/>
              </w:tabs>
              <w:rPr>
                <w:b/>
                <w:color w:val="808080" w:themeColor="background1" w:themeShade="80"/>
                <w:sz w:val="18"/>
                <w:szCs w:val="18"/>
              </w:rPr>
            </w:pPr>
          </w:p>
          <w:p w14:paraId="265732A9" w14:textId="77777777" w:rsidR="00532CC9" w:rsidRPr="009301D4" w:rsidRDefault="00532CC9" w:rsidP="00532CC9">
            <w:pPr>
              <w:pStyle w:val="Default"/>
              <w:tabs>
                <w:tab w:val="left" w:pos="7470"/>
              </w:tabs>
              <w:rPr>
                <w:sz w:val="18"/>
                <w:szCs w:val="18"/>
              </w:rPr>
            </w:pPr>
            <w:r w:rsidRPr="009301D4">
              <w:rPr>
                <w:noProof/>
                <w:sz w:val="18"/>
                <w:szCs w:val="18"/>
              </w:rPr>
              <w:t>A3) Advisory Committee meeting minutes</w:t>
            </w:r>
          </w:p>
          <w:p w14:paraId="265732AA" w14:textId="77777777" w:rsidR="00532CC9" w:rsidRPr="009301D4" w:rsidRDefault="00532CC9" w:rsidP="00532CC9">
            <w:pPr>
              <w:pStyle w:val="Default"/>
              <w:tabs>
                <w:tab w:val="left" w:pos="7470"/>
              </w:tabs>
              <w:rPr>
                <w:sz w:val="18"/>
                <w:szCs w:val="18"/>
              </w:rPr>
            </w:pPr>
          </w:p>
        </w:tc>
      </w:tr>
      <w:tr w:rsidR="00532CC9" w:rsidRPr="009301D4" w14:paraId="265732AE" w14:textId="77777777" w:rsidTr="00532CC9">
        <w:tc>
          <w:tcPr>
            <w:tcW w:w="10080" w:type="dxa"/>
            <w:gridSpan w:val="4"/>
            <w:tcBorders>
              <w:top w:val="nil"/>
              <w:left w:val="nil"/>
              <w:bottom w:val="single" w:sz="4" w:space="0" w:color="339933"/>
              <w:right w:val="nil"/>
            </w:tcBorders>
          </w:tcPr>
          <w:p w14:paraId="265732AC" w14:textId="77777777" w:rsidR="00532CC9" w:rsidRPr="009301D4" w:rsidRDefault="00532CC9" w:rsidP="00532CC9">
            <w:pPr>
              <w:tabs>
                <w:tab w:val="left" w:pos="7470"/>
              </w:tabs>
              <w:spacing w:before="120"/>
              <w:rPr>
                <w:rFonts w:cs="Arial"/>
              </w:rPr>
            </w:pPr>
            <w:r w:rsidRPr="009301D4">
              <w:rPr>
                <w:rFonts w:cs="Arial"/>
                <w:b/>
              </w:rPr>
              <w:t xml:space="preserve">Narrative </w:t>
            </w:r>
            <w:r w:rsidRPr="00151AA9">
              <w:rPr>
                <w:rFonts w:cs="Arial"/>
              </w:rPr>
              <w:t>(Optional)</w:t>
            </w:r>
            <w:r w:rsidRPr="009301D4">
              <w:rPr>
                <w:rFonts w:cs="Arial"/>
                <w:b/>
              </w:rPr>
              <w:t>:</w:t>
            </w:r>
            <w:r w:rsidR="00813DAC">
              <w:rPr>
                <w:rFonts w:cs="Arial"/>
                <w:b/>
              </w:rPr>
              <w:t xml:space="preserve"> </w:t>
            </w:r>
            <w:r w:rsidRPr="009301D4">
              <w:rPr>
                <w:rFonts w:cs="Arial"/>
                <w:b/>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p w14:paraId="265732AD" w14:textId="77777777" w:rsidR="00532CC9" w:rsidRPr="009301D4" w:rsidRDefault="00532CC9" w:rsidP="00532CC9">
            <w:pPr>
              <w:tabs>
                <w:tab w:val="left" w:pos="7470"/>
              </w:tabs>
              <w:spacing w:before="120"/>
              <w:rPr>
                <w:rFonts w:cs="Arial"/>
              </w:rPr>
            </w:pPr>
          </w:p>
        </w:tc>
      </w:tr>
    </w:tbl>
    <w:p w14:paraId="265732AF" w14:textId="77777777" w:rsidR="00532CC9" w:rsidRPr="009301D4" w:rsidRDefault="00532CC9" w:rsidP="00532CC9">
      <w:pPr>
        <w:tabs>
          <w:tab w:val="left" w:pos="7470"/>
        </w:tabs>
        <w:spacing w:before="120"/>
        <w:rPr>
          <w:rFonts w:cs="Arial"/>
        </w:rPr>
      </w:pPr>
    </w:p>
    <w:tbl>
      <w:tblPr>
        <w:tblStyle w:val="TableGrid"/>
        <w:tblW w:w="0" w:type="auto"/>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187"/>
        <w:gridCol w:w="1785"/>
      </w:tblGrid>
      <w:tr w:rsidR="00532CC9" w:rsidRPr="009301D4" w14:paraId="265732B1" w14:textId="77777777" w:rsidTr="00532CC9">
        <w:trPr>
          <w:trHeight w:val="313"/>
        </w:trPr>
        <w:tc>
          <w:tcPr>
            <w:tcW w:w="10080" w:type="dxa"/>
            <w:gridSpan w:val="2"/>
            <w:tcBorders>
              <w:bottom w:val="nil"/>
            </w:tcBorders>
            <w:shd w:val="clear" w:color="auto" w:fill="D9D9D9"/>
            <w:vAlign w:val="center"/>
          </w:tcPr>
          <w:p w14:paraId="265732B0"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2B5" w14:textId="77777777" w:rsidTr="00532CC9">
        <w:trPr>
          <w:trHeight w:val="367"/>
        </w:trPr>
        <w:tc>
          <w:tcPr>
            <w:tcW w:w="8287" w:type="dxa"/>
            <w:tcBorders>
              <w:top w:val="nil"/>
              <w:bottom w:val="nil"/>
              <w:right w:val="single" w:sz="4" w:space="0" w:color="339933"/>
            </w:tcBorders>
          </w:tcPr>
          <w:p w14:paraId="265732B2" w14:textId="149CF5D1" w:rsidR="00532CC9" w:rsidRPr="009301D4" w:rsidRDefault="00F80372" w:rsidP="005C70EC">
            <w:pPr>
              <w:tabs>
                <w:tab w:val="left" w:pos="7470"/>
              </w:tabs>
              <w:spacing w:before="120" w:after="120"/>
              <w:rPr>
                <w:rFonts w:cs="Arial"/>
                <w:b/>
              </w:rPr>
            </w:pPr>
            <w:r w:rsidRPr="009301D4">
              <w:rPr>
                <w:rFonts w:cs="Arial"/>
                <w:b/>
              </w:rPr>
              <w:t xml:space="preserve">Describe any changes that you made </w:t>
            </w:r>
            <w:r>
              <w:rPr>
                <w:rFonts w:cs="Arial"/>
                <w:b/>
              </w:rPr>
              <w:t>to improve your program’s compliance with Standard</w:t>
            </w:r>
            <w:r w:rsidR="005C70EC">
              <w:rPr>
                <w:rFonts w:cs="Arial"/>
                <w:b/>
              </w:rPr>
              <w:t xml:space="preserve"> I</w:t>
            </w:r>
            <w:r>
              <w:rPr>
                <w:rFonts w:cs="Arial"/>
                <w:b/>
              </w:rPr>
              <w:t xml:space="preserve">, in </w:t>
            </w:r>
            <w:r w:rsidRPr="009301D4">
              <w:rPr>
                <w:rFonts w:cs="Arial"/>
                <w:b/>
              </w:rPr>
              <w:t>response to the most recent ADA CERP Decision</w:t>
            </w:r>
            <w:r>
              <w:rPr>
                <w:rFonts w:cs="Arial"/>
                <w:b/>
              </w:rPr>
              <w:t xml:space="preserve"> Report</w:t>
            </w:r>
            <w:r w:rsidR="005C70EC">
              <w:rPr>
                <w:rFonts w:cs="Arial"/>
                <w:b/>
              </w:rPr>
              <w:t xml:space="preserve"> </w:t>
            </w:r>
            <w:r w:rsidR="005C70EC">
              <w:rPr>
                <w:rFonts w:cs="Arial"/>
              </w:rPr>
              <w:t>(Document A9).</w:t>
            </w:r>
            <w:r w:rsidRPr="009301D4">
              <w:rPr>
                <w:rFonts w:cs="Arial"/>
                <w:b/>
              </w:rPr>
              <w:br/>
            </w:r>
            <w:r w:rsidRPr="001E02C1">
              <w:rPr>
                <w:rFonts w:cs="Arial"/>
                <w:b/>
                <w:sz w:val="24"/>
              </w:rPr>
              <w:fldChar w:fldCharType="begin">
                <w:ffData>
                  <w:name w:val="Check1"/>
                  <w:enabled/>
                  <w:calcOnExit w:val="0"/>
                  <w:checkBox>
                    <w:sizeAuto/>
                    <w:default w:val="0"/>
                  </w:checkBox>
                </w:ffData>
              </w:fldChar>
            </w:r>
            <w:r w:rsidRPr="001E02C1">
              <w:rPr>
                <w:rFonts w:cs="Arial"/>
                <w:b/>
                <w:sz w:val="24"/>
              </w:rPr>
              <w:instrText xml:space="preserve"> FORMCHECKBOX </w:instrText>
            </w:r>
            <w:r w:rsidR="00F46BF9">
              <w:rPr>
                <w:rFonts w:cs="Arial"/>
                <w:b/>
                <w:sz w:val="24"/>
              </w:rPr>
            </w:r>
            <w:r w:rsidR="00F46BF9">
              <w:rPr>
                <w:rFonts w:cs="Arial"/>
                <w:b/>
                <w:sz w:val="24"/>
              </w:rPr>
              <w:fldChar w:fldCharType="separate"/>
            </w:r>
            <w:r w:rsidRPr="001E02C1">
              <w:rPr>
                <w:rFonts w:cs="Arial"/>
                <w:b/>
                <w:sz w:val="24"/>
              </w:rPr>
              <w:fldChar w:fldCharType="end"/>
            </w:r>
            <w:r w:rsidRPr="009301D4">
              <w:rPr>
                <w:rFonts w:cs="Arial"/>
              </w:rPr>
              <w:t xml:space="preserve"> Not applicable; no findings on this Standard in the most recent </w:t>
            </w:r>
            <w:r>
              <w:rPr>
                <w:rFonts w:cs="Arial"/>
              </w:rPr>
              <w:t>r</w:t>
            </w:r>
            <w:r w:rsidRPr="009301D4">
              <w:rPr>
                <w:rFonts w:cs="Arial"/>
              </w:rPr>
              <w:t>eport</w:t>
            </w:r>
            <w:r w:rsidR="005C70EC">
              <w:rPr>
                <w:rFonts w:cs="Arial"/>
              </w:rPr>
              <w:t>.</w:t>
            </w:r>
            <w:r>
              <w:rPr>
                <w:rFonts w:cs="Arial"/>
              </w:rPr>
              <w:t xml:space="preserve"> </w:t>
            </w:r>
          </w:p>
        </w:tc>
        <w:tc>
          <w:tcPr>
            <w:tcW w:w="1793" w:type="dxa"/>
            <w:tcBorders>
              <w:top w:val="nil"/>
              <w:left w:val="single" w:sz="4" w:space="0" w:color="339933"/>
              <w:bottom w:val="nil"/>
            </w:tcBorders>
          </w:tcPr>
          <w:p w14:paraId="265732B3"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2B4" w14:textId="77777777" w:rsidR="00532CC9" w:rsidRPr="009301D4" w:rsidRDefault="00532CC9" w:rsidP="00532CC9">
            <w:pPr>
              <w:pStyle w:val="Default"/>
              <w:tabs>
                <w:tab w:val="left" w:pos="5608"/>
                <w:tab w:val="left" w:pos="7470"/>
              </w:tabs>
              <w:spacing w:after="120"/>
              <w:rPr>
                <w:color w:val="auto"/>
                <w:sz w:val="18"/>
                <w:szCs w:val="18"/>
              </w:rPr>
            </w:pPr>
            <w:r w:rsidRPr="009301D4">
              <w:rPr>
                <w:sz w:val="18"/>
                <w:szCs w:val="18"/>
              </w:rPr>
              <w:t>List location or label and insert after this page.</w:t>
            </w:r>
          </w:p>
        </w:tc>
      </w:tr>
      <w:tr w:rsidR="00532CC9" w:rsidRPr="009301D4" w14:paraId="265732B8" w14:textId="77777777" w:rsidTr="00532CC9">
        <w:trPr>
          <w:trHeight w:val="402"/>
        </w:trPr>
        <w:tc>
          <w:tcPr>
            <w:tcW w:w="10080" w:type="dxa"/>
            <w:gridSpan w:val="2"/>
            <w:tcBorders>
              <w:top w:val="nil"/>
              <w:bottom w:val="single" w:sz="4" w:space="0" w:color="339933"/>
            </w:tcBorders>
          </w:tcPr>
          <w:p w14:paraId="366EE2D8" w14:textId="77777777" w:rsidR="000F4F13" w:rsidRDefault="00532CC9" w:rsidP="00532CC9">
            <w:pPr>
              <w:tabs>
                <w:tab w:val="left" w:pos="7470"/>
              </w:tabs>
              <w:spacing w:before="120"/>
              <w:rPr>
                <w:rFonts w:cs="Arial"/>
                <w:b/>
              </w:rPr>
            </w:pPr>
            <w:r w:rsidRPr="009301D4">
              <w:rPr>
                <w:rFonts w:cs="Arial"/>
                <w:b/>
              </w:rPr>
              <w:t xml:space="preserve">Narrative </w:t>
            </w:r>
            <w:r w:rsidR="008811B3" w:rsidRPr="00095C23">
              <w:rPr>
                <w:rFonts w:cs="Arial"/>
              </w:rPr>
              <w:t>(required if most recent Decision Report listed needed improvements):</w:t>
            </w:r>
            <w:r w:rsidR="00813DAC">
              <w:rPr>
                <w:rFonts w:cs="Arial"/>
                <w:b/>
              </w:rPr>
              <w:t xml:space="preserve"> </w:t>
            </w:r>
          </w:p>
          <w:p w14:paraId="265732B6" w14:textId="66808C3C" w:rsidR="00532CC9" w:rsidRPr="009301D4" w:rsidRDefault="00813DAC"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2B7" w14:textId="77777777" w:rsidR="00532CC9" w:rsidRPr="009301D4" w:rsidRDefault="00532CC9" w:rsidP="00532CC9">
            <w:pPr>
              <w:tabs>
                <w:tab w:val="left" w:pos="7470"/>
              </w:tabs>
              <w:spacing w:before="120"/>
              <w:rPr>
                <w:rFonts w:cs="Arial"/>
              </w:rPr>
            </w:pPr>
          </w:p>
        </w:tc>
      </w:tr>
    </w:tbl>
    <w:p w14:paraId="265732B9" w14:textId="77777777" w:rsidR="00532CC9" w:rsidRPr="009301D4" w:rsidRDefault="00532CC9" w:rsidP="00532CC9">
      <w:pPr>
        <w:pStyle w:val="z-TopofForm"/>
        <w:tabs>
          <w:tab w:val="left" w:pos="7470"/>
        </w:tabs>
        <w:jc w:val="left"/>
        <w:rPr>
          <w:sz w:val="20"/>
          <w:szCs w:val="20"/>
        </w:rPr>
      </w:pPr>
      <w:r w:rsidRPr="009301D4">
        <w:rPr>
          <w:sz w:val="20"/>
          <w:szCs w:val="20"/>
        </w:rPr>
        <w:t>Top of Form</w:t>
      </w:r>
    </w:p>
    <w:p w14:paraId="265732BA" w14:textId="77777777" w:rsidR="00532CC9" w:rsidRPr="009301D4" w:rsidRDefault="00532CC9" w:rsidP="00532CC9">
      <w:pPr>
        <w:tabs>
          <w:tab w:val="left" w:pos="7470"/>
        </w:tabs>
        <w:spacing w:line="360" w:lineRule="auto"/>
        <w:rPr>
          <w:rFonts w:cs="Arial"/>
          <w:b/>
        </w:rPr>
      </w:pPr>
    </w:p>
    <w:tbl>
      <w:tblPr>
        <w:tblStyle w:val="TableGrid"/>
        <w:tblW w:w="0" w:type="auto"/>
        <w:tblInd w:w="108"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800"/>
      </w:tblGrid>
      <w:tr w:rsidR="00532CC9" w:rsidRPr="009301D4" w14:paraId="265732BC" w14:textId="77777777" w:rsidTr="00532CC9">
        <w:trPr>
          <w:trHeight w:val="313"/>
        </w:trPr>
        <w:tc>
          <w:tcPr>
            <w:tcW w:w="10087" w:type="dxa"/>
            <w:gridSpan w:val="2"/>
            <w:shd w:val="clear" w:color="auto" w:fill="D9D9D9"/>
            <w:vAlign w:val="center"/>
          </w:tcPr>
          <w:p w14:paraId="265732BB"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2C1" w14:textId="77777777" w:rsidTr="00532CC9">
        <w:trPr>
          <w:trHeight w:val="367"/>
        </w:trPr>
        <w:tc>
          <w:tcPr>
            <w:tcW w:w="8287" w:type="dxa"/>
            <w:shd w:val="clear" w:color="auto" w:fill="FFFFFF"/>
          </w:tcPr>
          <w:p w14:paraId="265732BD" w14:textId="21234F9D"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Attached</w:t>
            </w:r>
            <w:r w:rsidRPr="009301D4">
              <w:rPr>
                <w:rFonts w:cs="Arial"/>
                <w:b/>
              </w:rPr>
              <w:t xml:space="preserve"> Documents and Narrative: </w:t>
            </w:r>
          </w:p>
          <w:p w14:paraId="265732BE" w14:textId="77777777" w:rsidR="00532CC9" w:rsidRPr="009301D4" w:rsidRDefault="00813DAC" w:rsidP="00532CC9">
            <w:pPr>
              <w:tabs>
                <w:tab w:val="left" w:pos="7470"/>
              </w:tabs>
              <w:spacing w:before="120" w:after="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00" w:type="dxa"/>
            <w:tcBorders>
              <w:left w:val="single" w:sz="4" w:space="0" w:color="339933"/>
              <w:bottom w:val="nil"/>
            </w:tcBorders>
            <w:shd w:val="clear" w:color="auto" w:fill="FFFFFF"/>
          </w:tcPr>
          <w:p w14:paraId="265732BF"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2C0"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2C3" w14:textId="77777777" w:rsidTr="00532CC9">
        <w:trPr>
          <w:trHeight w:val="402"/>
        </w:trPr>
        <w:tc>
          <w:tcPr>
            <w:tcW w:w="10087" w:type="dxa"/>
            <w:gridSpan w:val="2"/>
            <w:shd w:val="clear" w:color="auto" w:fill="FFFFFF"/>
          </w:tcPr>
          <w:p w14:paraId="265732C2" w14:textId="77777777" w:rsidR="00532CC9" w:rsidRPr="009301D4" w:rsidRDefault="00532CC9" w:rsidP="00532CC9">
            <w:pPr>
              <w:tabs>
                <w:tab w:val="left" w:pos="7470"/>
              </w:tabs>
              <w:spacing w:before="120"/>
              <w:rPr>
                <w:rFonts w:cs="Arial"/>
                <w:b/>
              </w:rPr>
            </w:pPr>
          </w:p>
        </w:tc>
      </w:tr>
    </w:tbl>
    <w:p w14:paraId="265732C4" w14:textId="77777777" w:rsidR="00532CC9" w:rsidRPr="009301D4" w:rsidRDefault="00532CC9" w:rsidP="00532CC9">
      <w:pPr>
        <w:tabs>
          <w:tab w:val="left" w:pos="7470"/>
        </w:tabs>
        <w:rPr>
          <w:rFonts w:cs="Arial"/>
          <w:b/>
        </w:rPr>
      </w:pPr>
    </w:p>
    <w:p w14:paraId="265732C5" w14:textId="77777777" w:rsidR="00281151" w:rsidRDefault="00532CC9" w:rsidP="00532CC9">
      <w:pPr>
        <w:tabs>
          <w:tab w:val="left" w:pos="7470"/>
        </w:tabs>
        <w:jc w:val="right"/>
        <w:rPr>
          <w:color w:val="7F7F7F" w:themeColor="text1" w:themeTint="80"/>
          <w:szCs w:val="20"/>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2C6" w14:textId="77777777" w:rsidR="00281151" w:rsidRDefault="00281151">
      <w:pPr>
        <w:rPr>
          <w:color w:val="7F7F7F" w:themeColor="text1" w:themeTint="80"/>
          <w:szCs w:val="20"/>
        </w:rPr>
      </w:pPr>
      <w:r>
        <w:rPr>
          <w:color w:val="7F7F7F" w:themeColor="text1" w:themeTint="80"/>
          <w:szCs w:val="20"/>
        </w:rPr>
        <w:br w:type="page"/>
      </w:r>
    </w:p>
    <w:p w14:paraId="265732C7" w14:textId="77777777" w:rsidR="00532CC9" w:rsidRPr="009301D4" w:rsidRDefault="00532CC9" w:rsidP="00532CC9">
      <w:pPr>
        <w:tabs>
          <w:tab w:val="left" w:pos="7470"/>
        </w:tabs>
        <w:jc w:val="right"/>
        <w:rPr>
          <w:rFonts w:cs="Arial"/>
          <w:b/>
        </w:rPr>
      </w:pP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2C9"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2C8"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t xml:space="preserve">STANDARD II. Needs Assessment </w:t>
            </w:r>
          </w:p>
        </w:tc>
      </w:tr>
    </w:tbl>
    <w:p w14:paraId="265732CA" w14:textId="77777777" w:rsidR="00532CC9" w:rsidRPr="009301D4" w:rsidRDefault="00532CC9" w:rsidP="00532CC9">
      <w:pPr>
        <w:tabs>
          <w:tab w:val="left" w:pos="7470"/>
        </w:tabs>
        <w:spacing w:before="120"/>
        <w:ind w:left="90" w:right="360"/>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2CB" w14:textId="77777777" w:rsidR="00532CC9" w:rsidRPr="009301D4" w:rsidRDefault="00532CC9" w:rsidP="00532CC9">
      <w:pPr>
        <w:tabs>
          <w:tab w:val="left" w:pos="7470"/>
        </w:tabs>
        <w:rPr>
          <w:rFonts w:cs="Arial"/>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657"/>
        <w:gridCol w:w="900"/>
        <w:gridCol w:w="1530"/>
      </w:tblGrid>
      <w:tr w:rsidR="00532CC9" w:rsidRPr="009301D4" w14:paraId="265732CF" w14:textId="77777777" w:rsidTr="00532CC9">
        <w:trPr>
          <w:trHeight w:val="250"/>
        </w:trPr>
        <w:tc>
          <w:tcPr>
            <w:tcW w:w="7657" w:type="dxa"/>
            <w:tcBorders>
              <w:top w:val="nil"/>
              <w:bottom w:val="nil"/>
            </w:tcBorders>
            <w:shd w:val="clear" w:color="auto" w:fill="D9D9D9"/>
            <w:tcMar>
              <w:top w:w="72" w:type="dxa"/>
              <w:left w:w="115" w:type="dxa"/>
              <w:bottom w:w="72" w:type="dxa"/>
              <w:right w:w="115" w:type="dxa"/>
            </w:tcMar>
            <w:vAlign w:val="center"/>
          </w:tcPr>
          <w:p w14:paraId="265732CC" w14:textId="77777777" w:rsidR="00532CC9" w:rsidRPr="006B6438" w:rsidRDefault="00532CC9" w:rsidP="00532CC9">
            <w:pPr>
              <w:pStyle w:val="Default"/>
              <w:tabs>
                <w:tab w:val="left" w:pos="7470"/>
              </w:tabs>
              <w:ind w:right="-115"/>
              <w:rPr>
                <w:b/>
                <w:color w:val="339933"/>
                <w:sz w:val="20"/>
                <w:szCs w:val="20"/>
              </w:rPr>
            </w:pPr>
            <w:r w:rsidRPr="009301D4">
              <w:rPr>
                <w:b/>
                <w:color w:val="339933"/>
                <w:sz w:val="20"/>
                <w:szCs w:val="20"/>
              </w:rPr>
              <w:t xml:space="preserve">Criteria: </w:t>
            </w:r>
            <w:r w:rsidRPr="009301D4">
              <w:rPr>
                <w:color w:val="339933"/>
                <w:sz w:val="20"/>
                <w:szCs w:val="20"/>
              </w:rPr>
              <w:t>Attestation Items</w:t>
            </w:r>
          </w:p>
        </w:tc>
        <w:tc>
          <w:tcPr>
            <w:tcW w:w="900" w:type="dxa"/>
            <w:tcBorders>
              <w:top w:val="nil"/>
              <w:bottom w:val="nil"/>
            </w:tcBorders>
            <w:shd w:val="clear" w:color="auto" w:fill="D9D9D9"/>
            <w:tcMar>
              <w:top w:w="72" w:type="dxa"/>
              <w:left w:w="115" w:type="dxa"/>
              <w:bottom w:w="72" w:type="dxa"/>
              <w:right w:w="115" w:type="dxa"/>
            </w:tcMar>
            <w:vAlign w:val="center"/>
          </w:tcPr>
          <w:p w14:paraId="265732CD" w14:textId="77777777" w:rsidR="00532CC9" w:rsidRPr="009301D4" w:rsidRDefault="00532CC9" w:rsidP="00532CC9">
            <w:pPr>
              <w:pStyle w:val="Default"/>
              <w:tabs>
                <w:tab w:val="left" w:pos="7470"/>
              </w:tabs>
              <w:ind w:left="-150" w:right="-115"/>
              <w:jc w:val="center"/>
              <w:rPr>
                <w:color w:val="339933"/>
                <w:sz w:val="20"/>
                <w:szCs w:val="20"/>
              </w:rPr>
            </w:pPr>
            <w:r w:rsidRPr="009301D4">
              <w:rPr>
                <w:color w:val="339933"/>
                <w:sz w:val="20"/>
                <w:szCs w:val="20"/>
              </w:rPr>
              <w:t>Meets</w:t>
            </w:r>
          </w:p>
        </w:tc>
        <w:tc>
          <w:tcPr>
            <w:tcW w:w="1530" w:type="dxa"/>
            <w:tcBorders>
              <w:top w:val="nil"/>
              <w:bottom w:val="nil"/>
            </w:tcBorders>
            <w:shd w:val="clear" w:color="auto" w:fill="D9D9D9"/>
            <w:vAlign w:val="center"/>
          </w:tcPr>
          <w:p w14:paraId="265732CE" w14:textId="77777777" w:rsidR="00532CC9" w:rsidRPr="009301D4" w:rsidRDefault="00532CC9" w:rsidP="00532CC9">
            <w:pPr>
              <w:pStyle w:val="Default"/>
              <w:tabs>
                <w:tab w:val="left" w:pos="7470"/>
              </w:tabs>
              <w:ind w:left="-198" w:right="-115"/>
              <w:jc w:val="center"/>
              <w:rPr>
                <w:color w:val="339933"/>
                <w:sz w:val="20"/>
                <w:szCs w:val="20"/>
              </w:rPr>
            </w:pPr>
            <w:r w:rsidRPr="009301D4">
              <w:rPr>
                <w:color w:val="339933"/>
                <w:sz w:val="20"/>
                <w:szCs w:val="20"/>
              </w:rPr>
              <w:t>Does Not Meet</w:t>
            </w:r>
          </w:p>
        </w:tc>
      </w:tr>
      <w:tr w:rsidR="00532CC9" w:rsidRPr="009301D4" w14:paraId="265732D3" w14:textId="77777777" w:rsidTr="00532CC9">
        <w:trPr>
          <w:trHeight w:val="369"/>
        </w:trPr>
        <w:tc>
          <w:tcPr>
            <w:tcW w:w="765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2D0" w14:textId="2FDCAC9A" w:rsidR="00532CC9" w:rsidRPr="009301D4" w:rsidRDefault="00532CC9" w:rsidP="004C7250">
            <w:pPr>
              <w:tabs>
                <w:tab w:val="left" w:pos="7470"/>
              </w:tabs>
              <w:autoSpaceDE w:val="0"/>
              <w:autoSpaceDN w:val="0"/>
              <w:adjustRightInd w:val="0"/>
              <w:ind w:right="-115"/>
              <w:rPr>
                <w:rFonts w:cs="Arial"/>
                <w:color w:val="000000"/>
              </w:rPr>
            </w:pPr>
            <w:r w:rsidRPr="009301D4">
              <w:rPr>
                <w:rFonts w:cs="Arial"/>
                <w:color w:val="000000"/>
              </w:rPr>
              <w:t>The administrative authority must be responsible for carrying out or coordinating needs assessment procedures. (</w:t>
            </w:r>
            <w:r w:rsidR="004C7250" w:rsidRPr="00D85ED6">
              <w:rPr>
                <w:rFonts w:cs="Arial"/>
                <w:szCs w:val="20"/>
              </w:rPr>
              <w:t xml:space="preserve">Relates to </w:t>
            </w:r>
            <w:r w:rsidR="004C7250" w:rsidRPr="00A20461">
              <w:rPr>
                <w:rFonts w:cs="Arial"/>
                <w:szCs w:val="20"/>
              </w:rPr>
              <w:t>CERP Standard</w:t>
            </w:r>
            <w:r w:rsidR="004C7250" w:rsidRPr="00A20461">
              <w:rPr>
                <w:szCs w:val="20"/>
              </w:rPr>
              <w:t xml:space="preserve"> </w:t>
            </w:r>
            <w:r w:rsidRPr="00A20461">
              <w:rPr>
                <w:rFonts w:cs="Arial"/>
              </w:rPr>
              <w:t>II.2</w:t>
            </w:r>
            <w:r w:rsidRPr="009301D4">
              <w:rPr>
                <w:rFonts w:cs="Arial"/>
                <w:color w:val="000000"/>
              </w:rPr>
              <w:t>)</w:t>
            </w:r>
          </w:p>
        </w:tc>
        <w:tc>
          <w:tcPr>
            <w:tcW w:w="90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2D1" w14:textId="77777777" w:rsidR="00532CC9" w:rsidRPr="00034379" w:rsidRDefault="005B5C9E" w:rsidP="00532CC9">
            <w:pPr>
              <w:pStyle w:val="Default"/>
              <w:tabs>
                <w:tab w:val="left" w:pos="7470"/>
              </w:tabs>
              <w:ind w:left="-150"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530" w:type="dxa"/>
            <w:tcBorders>
              <w:top w:val="nil"/>
              <w:bottom w:val="single" w:sz="4" w:space="0" w:color="BFBFBF" w:themeColor="background1" w:themeShade="BF"/>
            </w:tcBorders>
            <w:vAlign w:val="center"/>
          </w:tcPr>
          <w:p w14:paraId="265732D2" w14:textId="77777777" w:rsidR="00532CC9" w:rsidRPr="00034379" w:rsidRDefault="005B5C9E" w:rsidP="00532CC9">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532CC9" w:rsidRPr="009301D4" w14:paraId="265732D7" w14:textId="77777777" w:rsidTr="00532CC9">
        <w:trPr>
          <w:trHeight w:val="369"/>
        </w:trPr>
        <w:tc>
          <w:tcPr>
            <w:tcW w:w="7657" w:type="dxa"/>
            <w:tcBorders>
              <w:top w:val="single" w:sz="4" w:space="0" w:color="BFBFBF" w:themeColor="background1" w:themeShade="BF"/>
              <w:bottom w:val="single" w:sz="4" w:space="0" w:color="BFBFBF" w:themeColor="background1" w:themeShade="BF"/>
            </w:tcBorders>
            <w:shd w:val="clear" w:color="auto" w:fill="auto"/>
            <w:tcMar>
              <w:top w:w="72" w:type="dxa"/>
              <w:left w:w="115" w:type="dxa"/>
              <w:bottom w:w="72" w:type="dxa"/>
              <w:right w:w="115" w:type="dxa"/>
            </w:tcMar>
          </w:tcPr>
          <w:p w14:paraId="265732D4" w14:textId="1D57D035" w:rsidR="00532CC9" w:rsidRPr="009301D4" w:rsidRDefault="00532CC9" w:rsidP="00532CC9">
            <w:pPr>
              <w:tabs>
                <w:tab w:val="left" w:pos="7470"/>
              </w:tabs>
              <w:autoSpaceDE w:val="0"/>
              <w:autoSpaceDN w:val="0"/>
              <w:adjustRightInd w:val="0"/>
              <w:ind w:right="-115"/>
              <w:rPr>
                <w:rFonts w:cs="Arial"/>
                <w:color w:val="000000"/>
              </w:rPr>
            </w:pPr>
            <w:r w:rsidRPr="009301D4">
              <w:rPr>
                <w:rFonts w:cs="Arial"/>
                <w:color w:val="000000"/>
              </w:rPr>
              <w:t xml:space="preserve">Identified needs/interests must include input from the provider’s advisory committee. </w:t>
            </w:r>
            <w:r w:rsidRPr="00A20461">
              <w:rPr>
                <w:rFonts w:cs="Arial"/>
              </w:rPr>
              <w:t>(II.3)</w:t>
            </w:r>
          </w:p>
        </w:tc>
        <w:tc>
          <w:tcPr>
            <w:tcW w:w="900" w:type="dxa"/>
            <w:tcBorders>
              <w:top w:val="single" w:sz="4" w:space="0" w:color="BFBFBF" w:themeColor="background1" w:themeShade="BF"/>
              <w:bottom w:val="single" w:sz="4" w:space="0" w:color="BFBFBF" w:themeColor="background1" w:themeShade="BF"/>
            </w:tcBorders>
            <w:shd w:val="clear" w:color="auto" w:fill="auto"/>
            <w:tcMar>
              <w:top w:w="72" w:type="dxa"/>
              <w:left w:w="115" w:type="dxa"/>
              <w:bottom w:w="72" w:type="dxa"/>
              <w:right w:w="115" w:type="dxa"/>
            </w:tcMar>
            <w:vAlign w:val="center"/>
          </w:tcPr>
          <w:p w14:paraId="265732D5" w14:textId="77777777" w:rsidR="00532CC9" w:rsidRPr="00034379" w:rsidRDefault="005B5C9E" w:rsidP="00532CC9">
            <w:pPr>
              <w:pStyle w:val="Default"/>
              <w:tabs>
                <w:tab w:val="left" w:pos="7470"/>
              </w:tabs>
              <w:ind w:left="-150"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530" w:type="dxa"/>
            <w:tcBorders>
              <w:top w:val="single" w:sz="4" w:space="0" w:color="BFBFBF" w:themeColor="background1" w:themeShade="BF"/>
              <w:bottom w:val="single" w:sz="4" w:space="0" w:color="BFBFBF" w:themeColor="background1" w:themeShade="BF"/>
            </w:tcBorders>
            <w:vAlign w:val="center"/>
          </w:tcPr>
          <w:p w14:paraId="265732D6" w14:textId="77777777" w:rsidR="00532CC9" w:rsidRPr="00034379" w:rsidRDefault="005B5C9E" w:rsidP="00532CC9">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532CC9" w:rsidRPr="009301D4" w14:paraId="265732DA" w14:textId="77777777" w:rsidTr="00532CC9">
        <w:trPr>
          <w:trHeight w:val="747"/>
        </w:trPr>
        <w:tc>
          <w:tcPr>
            <w:tcW w:w="10087" w:type="dxa"/>
            <w:gridSpan w:val="3"/>
            <w:tcBorders>
              <w:top w:val="single" w:sz="4" w:space="0" w:color="BFBFBF" w:themeColor="background1" w:themeShade="BF"/>
              <w:bottom w:val="single" w:sz="4" w:space="0" w:color="339933"/>
            </w:tcBorders>
            <w:shd w:val="clear" w:color="auto" w:fill="auto"/>
            <w:tcMar>
              <w:top w:w="72" w:type="dxa"/>
              <w:left w:w="115" w:type="dxa"/>
              <w:bottom w:w="72" w:type="dxa"/>
              <w:right w:w="115" w:type="dxa"/>
            </w:tcMar>
          </w:tcPr>
          <w:p w14:paraId="265732D8" w14:textId="77777777" w:rsidR="00532CC9" w:rsidRPr="009301D4" w:rsidRDefault="00532CC9" w:rsidP="00532CC9">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r w:rsidR="00813DAC">
              <w:rPr>
                <w:color w:val="auto"/>
                <w:sz w:val="20"/>
                <w:szCs w:val="20"/>
              </w:rPr>
              <w:br/>
            </w:r>
          </w:p>
          <w:p w14:paraId="265732D9" w14:textId="77777777" w:rsidR="00532CC9" w:rsidRPr="009301D4" w:rsidRDefault="00813DAC" w:rsidP="00532CC9">
            <w:pPr>
              <w:pStyle w:val="Default"/>
              <w:tabs>
                <w:tab w:val="left" w:pos="7470"/>
              </w:tabs>
              <w:ind w:right="-115"/>
              <w:rPr>
                <w:noProof/>
                <w:sz w:val="20"/>
                <w:szCs w:val="20"/>
              </w:rPr>
            </w:pP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2DB" w14:textId="77777777" w:rsidR="00532CC9" w:rsidRDefault="00532CC9" w:rsidP="00532CC9">
      <w:pPr>
        <w:tabs>
          <w:tab w:val="left" w:pos="7470"/>
        </w:tabs>
        <w:rPr>
          <w:rFonts w:cs="Arial"/>
        </w:rPr>
      </w:pPr>
    </w:p>
    <w:p w14:paraId="265732DC" w14:textId="77777777" w:rsidR="00532CC9" w:rsidRPr="009301D4" w:rsidRDefault="00532CC9" w:rsidP="00532CC9">
      <w:pPr>
        <w:tabs>
          <w:tab w:val="left" w:pos="7470"/>
        </w:tabs>
        <w:rPr>
          <w:rFonts w:cs="Arial"/>
        </w:rPr>
      </w:pPr>
    </w:p>
    <w:p w14:paraId="265732DD" w14:textId="67D81006" w:rsidR="00532CC9" w:rsidRPr="009301D4" w:rsidRDefault="00532CC9" w:rsidP="00532CC9">
      <w:pPr>
        <w:tabs>
          <w:tab w:val="left" w:pos="7470"/>
        </w:tabs>
        <w:ind w:left="90"/>
        <w:rPr>
          <w:rFonts w:cs="Arial"/>
          <w:szCs w:val="20"/>
        </w:rPr>
      </w:pPr>
      <w:r w:rsidRPr="009301D4">
        <w:rPr>
          <w:rFonts w:cs="Arial"/>
          <w:b/>
          <w:spacing w:val="-1"/>
          <w:szCs w:val="20"/>
        </w:rPr>
        <w:t xml:space="preserve">Self-assessment: </w:t>
      </w:r>
      <w:r w:rsidRPr="009301D4">
        <w:rPr>
          <w:rFonts w:cs="Arial"/>
          <w:spacing w:val="-1"/>
          <w:szCs w:val="20"/>
        </w:rPr>
        <w:t>Review the following descriptions and select the option that best describes your organization’s</w:t>
      </w:r>
      <w:r w:rsidRPr="009301D4">
        <w:rPr>
          <w:rFonts w:cs="Arial"/>
          <w:szCs w:val="20"/>
        </w:rPr>
        <w:t xml:space="preserve"> level of compliance with each criterion. Include narrative and </w:t>
      </w:r>
      <w:r w:rsidR="000D04E1">
        <w:rPr>
          <w:rFonts w:cs="Arial"/>
          <w:szCs w:val="20"/>
        </w:rPr>
        <w:t>attach</w:t>
      </w:r>
      <w:r w:rsidRPr="009301D4">
        <w:rPr>
          <w:rFonts w:cs="Arial"/>
          <w:szCs w:val="20"/>
        </w:rPr>
        <w:t xml:space="preserve"> documents if indicated.</w:t>
      </w:r>
    </w:p>
    <w:p w14:paraId="265732DE" w14:textId="77777777" w:rsidR="00532CC9" w:rsidRPr="009301D4" w:rsidRDefault="00532CC9" w:rsidP="00532CC9">
      <w:pPr>
        <w:tabs>
          <w:tab w:val="left" w:pos="7470"/>
        </w:tabs>
        <w:rPr>
          <w:rFonts w:cs="Arial"/>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754"/>
        <w:gridCol w:w="2754"/>
        <w:gridCol w:w="2754"/>
        <w:gridCol w:w="1818"/>
      </w:tblGrid>
      <w:tr w:rsidR="00532CC9" w:rsidRPr="009301D4" w14:paraId="265732E0" w14:textId="77777777" w:rsidTr="00532CC9">
        <w:trPr>
          <w:trHeight w:val="216"/>
        </w:trPr>
        <w:tc>
          <w:tcPr>
            <w:tcW w:w="10080" w:type="dxa"/>
            <w:gridSpan w:val="4"/>
            <w:tcBorders>
              <w:top w:val="nil"/>
              <w:left w:val="nil"/>
              <w:bottom w:val="nil"/>
              <w:right w:val="nil"/>
            </w:tcBorders>
            <w:shd w:val="clear" w:color="auto" w:fill="D9D9D9"/>
          </w:tcPr>
          <w:p w14:paraId="265732DF"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4</w:t>
            </w:r>
          </w:p>
        </w:tc>
      </w:tr>
      <w:tr w:rsidR="00532CC9" w:rsidRPr="009301D4" w14:paraId="265732E2" w14:textId="77777777" w:rsidTr="00532CC9">
        <w:trPr>
          <w:trHeight w:val="590"/>
        </w:trPr>
        <w:tc>
          <w:tcPr>
            <w:tcW w:w="10080" w:type="dxa"/>
            <w:gridSpan w:val="4"/>
            <w:tcBorders>
              <w:top w:val="nil"/>
              <w:left w:val="nil"/>
              <w:bottom w:val="nil"/>
              <w:right w:val="nil"/>
            </w:tcBorders>
          </w:tcPr>
          <w:p w14:paraId="265732E1" w14:textId="3B1E68A9" w:rsidR="00532CC9" w:rsidRPr="009301D4" w:rsidRDefault="00532CC9" w:rsidP="00532CC9">
            <w:pPr>
              <w:tabs>
                <w:tab w:val="left" w:pos="7470"/>
              </w:tabs>
              <w:rPr>
                <w:rFonts w:cs="Arial"/>
              </w:rPr>
            </w:pPr>
            <w:r w:rsidRPr="009301D4">
              <w:rPr>
                <w:rFonts w:cs="Arial"/>
                <w:b/>
              </w:rPr>
              <w:t>Criteria:</w:t>
            </w:r>
            <w:r w:rsidRPr="009301D4">
              <w:rPr>
                <w:rFonts w:cs="Arial"/>
              </w:rPr>
              <w:t xml:space="preserve"> Needs assessment mechanisms and information used to plan activities </w:t>
            </w:r>
            <w:r w:rsidRPr="00A20461">
              <w:rPr>
                <w:rFonts w:cs="Arial"/>
              </w:rPr>
              <w:t>(II.1)</w:t>
            </w:r>
            <w:r w:rsidRPr="009301D4">
              <w:rPr>
                <w:rFonts w:cs="Arial"/>
              </w:rPr>
              <w:t xml:space="preserve"> include data sources beyond the provider’s own perceptions of needs/interests </w:t>
            </w:r>
            <w:r w:rsidRPr="00A20461">
              <w:rPr>
                <w:rFonts w:cs="Arial"/>
              </w:rPr>
              <w:t>(II.3)</w:t>
            </w:r>
            <w:r w:rsidRPr="009301D4">
              <w:rPr>
                <w:rFonts w:cs="Arial"/>
              </w:rPr>
              <w:t xml:space="preserve"> and input from the intended audience (</w:t>
            </w:r>
            <w:r w:rsidRPr="00A20461">
              <w:rPr>
                <w:rFonts w:cs="Arial"/>
              </w:rPr>
              <w:t>II.6</w:t>
            </w:r>
            <w:r w:rsidRPr="009301D4">
              <w:rPr>
                <w:rFonts w:cs="Arial"/>
              </w:rPr>
              <w:t>).</w:t>
            </w:r>
          </w:p>
        </w:tc>
      </w:tr>
      <w:tr w:rsidR="00721C7C" w:rsidRPr="009301D4" w14:paraId="265732E7" w14:textId="77777777" w:rsidTr="00532CC9">
        <w:tc>
          <w:tcPr>
            <w:tcW w:w="2754"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2E3"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2E4"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2E5"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818"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2E6"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2ED" w14:textId="77777777" w:rsidTr="00532CC9">
        <w:trPr>
          <w:trHeight w:val="1791"/>
        </w:trPr>
        <w:tc>
          <w:tcPr>
            <w:tcW w:w="2754" w:type="dxa"/>
            <w:tcBorders>
              <w:top w:val="nil"/>
              <w:left w:val="nil"/>
              <w:bottom w:val="nil"/>
              <w:right w:val="single" w:sz="4" w:space="0" w:color="339933"/>
            </w:tcBorders>
            <w:shd w:val="clear" w:color="auto" w:fill="auto"/>
            <w:tcMar>
              <w:top w:w="0" w:type="dxa"/>
            </w:tcMar>
          </w:tcPr>
          <w:p w14:paraId="265732E8"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 xml:space="preserve">Narrative describes a </w:t>
            </w:r>
            <w:r w:rsidRPr="009301D4">
              <w:rPr>
                <w:rFonts w:cs="Arial"/>
                <w:i/>
                <w:w w:val="98"/>
                <w:sz w:val="18"/>
                <w:szCs w:val="18"/>
              </w:rPr>
              <w:t>multifaceted</w:t>
            </w:r>
            <w:r w:rsidRPr="009301D4">
              <w:rPr>
                <w:rFonts w:cs="Arial"/>
                <w:w w:val="98"/>
                <w:sz w:val="18"/>
                <w:szCs w:val="18"/>
              </w:rPr>
              <w:t xml:space="preserve"> approach to assessing the needs for educational activities, including external data sources and input from the intended audience.</w:t>
            </w:r>
          </w:p>
        </w:tc>
        <w:tc>
          <w:tcPr>
            <w:tcW w:w="2754" w:type="dxa"/>
            <w:tcBorders>
              <w:top w:val="nil"/>
              <w:left w:val="single" w:sz="4" w:space="0" w:color="339933"/>
              <w:bottom w:val="nil"/>
              <w:right w:val="single" w:sz="4" w:space="0" w:color="339933"/>
            </w:tcBorders>
            <w:shd w:val="clear" w:color="auto" w:fill="auto"/>
            <w:tcMar>
              <w:top w:w="0" w:type="dxa"/>
            </w:tcMar>
          </w:tcPr>
          <w:p w14:paraId="265732E9"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 xml:space="preserve">Narrative describes a </w:t>
            </w:r>
            <w:r w:rsidRPr="009301D4">
              <w:rPr>
                <w:rFonts w:cs="Arial"/>
                <w:i/>
                <w:w w:val="98"/>
                <w:sz w:val="18"/>
                <w:szCs w:val="18"/>
              </w:rPr>
              <w:t>limited</w:t>
            </w:r>
            <w:r w:rsidRPr="009301D4">
              <w:rPr>
                <w:rFonts w:cs="Arial"/>
                <w:w w:val="98"/>
                <w:sz w:val="18"/>
                <w:szCs w:val="18"/>
              </w:rPr>
              <w:t xml:space="preserve"> approach to assessing the needs for educational activities.</w:t>
            </w:r>
          </w:p>
        </w:tc>
        <w:tc>
          <w:tcPr>
            <w:tcW w:w="2754" w:type="dxa"/>
            <w:tcBorders>
              <w:top w:val="nil"/>
              <w:left w:val="single" w:sz="4" w:space="0" w:color="339933"/>
              <w:bottom w:val="nil"/>
              <w:right w:val="single" w:sz="4" w:space="0" w:color="339933"/>
            </w:tcBorders>
            <w:shd w:val="clear" w:color="auto" w:fill="auto"/>
            <w:tcMar>
              <w:top w:w="0" w:type="dxa"/>
            </w:tcMar>
          </w:tcPr>
          <w:p w14:paraId="265732EA"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 xml:space="preserve">Narrative does not describe </w:t>
            </w:r>
            <w:r w:rsidRPr="009301D4">
              <w:rPr>
                <w:rFonts w:cs="Arial"/>
                <w:w w:val="98"/>
                <w:sz w:val="18"/>
                <w:szCs w:val="18"/>
              </w:rPr>
              <w:br/>
              <w:t xml:space="preserve">a systematic approach to assessing the needs for education </w:t>
            </w:r>
            <w:proofErr w:type="gramStart"/>
            <w:r w:rsidRPr="009301D4">
              <w:rPr>
                <w:rFonts w:cs="Arial"/>
                <w:w w:val="98"/>
                <w:sz w:val="18"/>
                <w:szCs w:val="18"/>
              </w:rPr>
              <w:t>activities, or</w:t>
            </w:r>
            <w:proofErr w:type="gramEnd"/>
            <w:r w:rsidRPr="009301D4">
              <w:rPr>
                <w:rFonts w:cs="Arial"/>
                <w:w w:val="98"/>
                <w:sz w:val="18"/>
                <w:szCs w:val="18"/>
              </w:rPr>
              <w:t xml:space="preserve"> suggests that the provider’s own perceptions of needs and interests determine educational activities.</w:t>
            </w:r>
          </w:p>
        </w:tc>
        <w:tc>
          <w:tcPr>
            <w:tcW w:w="1818" w:type="dxa"/>
            <w:tcBorders>
              <w:top w:val="nil"/>
              <w:left w:val="single" w:sz="4" w:space="0" w:color="339933"/>
              <w:bottom w:val="nil"/>
              <w:right w:val="nil"/>
            </w:tcBorders>
            <w:tcMar>
              <w:top w:w="0" w:type="dxa"/>
            </w:tcMar>
          </w:tcPr>
          <w:p w14:paraId="265732EB" w14:textId="77777777" w:rsidR="00532CC9" w:rsidRPr="009301D4" w:rsidRDefault="00532CC9" w:rsidP="00532CC9">
            <w:pPr>
              <w:pStyle w:val="Default"/>
              <w:tabs>
                <w:tab w:val="left" w:pos="7470"/>
              </w:tabs>
              <w:rPr>
                <w:color w:val="auto"/>
                <w:sz w:val="10"/>
                <w:szCs w:val="10"/>
              </w:rPr>
            </w:pPr>
          </w:p>
          <w:p w14:paraId="265732EC" w14:textId="77777777" w:rsidR="00532CC9" w:rsidRPr="009301D4" w:rsidRDefault="00532CC9" w:rsidP="00532CC9">
            <w:pPr>
              <w:pStyle w:val="Default"/>
              <w:tabs>
                <w:tab w:val="left" w:pos="7470"/>
              </w:tabs>
              <w:rPr>
                <w:sz w:val="18"/>
                <w:szCs w:val="18"/>
              </w:rPr>
            </w:pPr>
            <w:r w:rsidRPr="009301D4">
              <w:rPr>
                <w:color w:val="auto"/>
                <w:sz w:val="18"/>
                <w:szCs w:val="18"/>
              </w:rPr>
              <w:t>N/A</w:t>
            </w:r>
          </w:p>
        </w:tc>
      </w:tr>
      <w:tr w:rsidR="00532CC9" w:rsidRPr="009301D4" w14:paraId="265732F0" w14:textId="77777777" w:rsidTr="00532CC9">
        <w:trPr>
          <w:trHeight w:val="349"/>
        </w:trPr>
        <w:tc>
          <w:tcPr>
            <w:tcW w:w="10080" w:type="dxa"/>
            <w:gridSpan w:val="4"/>
            <w:tcBorders>
              <w:top w:val="nil"/>
              <w:left w:val="nil"/>
              <w:bottom w:val="single" w:sz="4" w:space="0" w:color="339933"/>
              <w:right w:val="nil"/>
            </w:tcBorders>
          </w:tcPr>
          <w:p w14:paraId="265732EE" w14:textId="77777777" w:rsidR="00532CC9" w:rsidRPr="009301D4" w:rsidRDefault="00532CC9" w:rsidP="00532CC9">
            <w:pPr>
              <w:tabs>
                <w:tab w:val="left" w:pos="7470"/>
              </w:tabs>
              <w:spacing w:before="120"/>
              <w:rPr>
                <w:rFonts w:cs="Arial"/>
              </w:rPr>
            </w:pPr>
            <w:r w:rsidRPr="009301D4">
              <w:rPr>
                <w:rFonts w:cs="Arial"/>
                <w:b/>
              </w:rPr>
              <w:t>Narrative</w:t>
            </w:r>
            <w:r w:rsidRPr="009301D4">
              <w:rPr>
                <w:rFonts w:cs="Arial"/>
                <w:szCs w:val="20"/>
              </w:rPr>
              <w:t xml:space="preserve"> </w:t>
            </w:r>
            <w:r w:rsidRPr="009301D4">
              <w:rPr>
                <w:rFonts w:cs="Arial"/>
                <w:b/>
                <w:szCs w:val="20"/>
              </w:rPr>
              <w:t>(</w:t>
            </w:r>
            <w:r w:rsidRPr="0078663C">
              <w:rPr>
                <w:rFonts w:cs="Arial"/>
                <w:b/>
                <w:color w:val="C8102E"/>
                <w:szCs w:val="20"/>
              </w:rPr>
              <w:t>Required</w:t>
            </w:r>
            <w:r w:rsidRPr="009301D4">
              <w:rPr>
                <w:rFonts w:cs="Arial"/>
                <w:b/>
                <w:szCs w:val="20"/>
              </w:rPr>
              <w:t>):</w:t>
            </w:r>
            <w:r w:rsidRPr="009301D4">
              <w:rPr>
                <w:rFonts w:cs="Arial"/>
                <w:szCs w:val="20"/>
              </w:rPr>
              <w:t xml:space="preserve"> Summarize the different types of needs assessment mechanisms/methods used during a calendar year (</w:t>
            </w:r>
            <w:proofErr w:type="gramStart"/>
            <w:r w:rsidRPr="009301D4">
              <w:rPr>
                <w:rFonts w:cs="Arial"/>
                <w:szCs w:val="20"/>
              </w:rPr>
              <w:t>e.g.</w:t>
            </w:r>
            <w:proofErr w:type="gramEnd"/>
            <w:r w:rsidRPr="009301D4">
              <w:rPr>
                <w:rFonts w:cs="Arial"/>
                <w:szCs w:val="20"/>
              </w:rPr>
              <w:t xml:space="preserve"> member survey annually, participant evaluations each activity evaluation, national guideline review conducted annually, gap analysis, etc.).</w:t>
            </w:r>
            <w:r w:rsidRPr="009301D4">
              <w:rPr>
                <w:rFonts w:cs="Arial"/>
                <w:szCs w:val="20"/>
              </w:rPr>
              <w:br/>
            </w:r>
          </w:p>
          <w:p w14:paraId="265732EF" w14:textId="77777777" w:rsidR="00532CC9" w:rsidRPr="009301D4" w:rsidRDefault="00813DAC"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r>
    </w:tbl>
    <w:p w14:paraId="265732F1" w14:textId="77777777" w:rsidR="00532CC9" w:rsidRPr="009301D4" w:rsidRDefault="00532CC9" w:rsidP="00532CC9">
      <w:pPr>
        <w:tabs>
          <w:tab w:val="left" w:pos="7470"/>
        </w:tabs>
        <w:spacing w:line="360" w:lineRule="auto"/>
        <w:rPr>
          <w:rFonts w:cs="Arial"/>
        </w:rPr>
      </w:pPr>
    </w:p>
    <w:tbl>
      <w:tblPr>
        <w:tblStyle w:val="TableGrid"/>
        <w:tblW w:w="10087" w:type="dxa"/>
        <w:tblInd w:w="108" w:type="dxa"/>
        <w:tblCellMar>
          <w:top w:w="58" w:type="dxa"/>
          <w:left w:w="115" w:type="dxa"/>
          <w:bottom w:w="58" w:type="dxa"/>
          <w:right w:w="115" w:type="dxa"/>
        </w:tblCellMar>
        <w:tblLook w:val="04A0" w:firstRow="1" w:lastRow="0" w:firstColumn="1" w:lastColumn="0" w:noHBand="0" w:noVBand="1"/>
      </w:tblPr>
      <w:tblGrid>
        <w:gridCol w:w="7"/>
        <w:gridCol w:w="2754"/>
        <w:gridCol w:w="2754"/>
        <w:gridCol w:w="2754"/>
        <w:gridCol w:w="18"/>
        <w:gridCol w:w="1793"/>
        <w:gridCol w:w="7"/>
      </w:tblGrid>
      <w:tr w:rsidR="00532CC9" w:rsidRPr="009301D4" w14:paraId="265732F3" w14:textId="77777777" w:rsidTr="00532CC9">
        <w:trPr>
          <w:gridBefore w:val="1"/>
          <w:wBefore w:w="7" w:type="dxa"/>
          <w:trHeight w:val="216"/>
        </w:trPr>
        <w:tc>
          <w:tcPr>
            <w:tcW w:w="10080" w:type="dxa"/>
            <w:gridSpan w:val="6"/>
            <w:tcBorders>
              <w:top w:val="nil"/>
              <w:left w:val="nil"/>
              <w:bottom w:val="nil"/>
              <w:right w:val="nil"/>
            </w:tcBorders>
            <w:shd w:val="clear" w:color="auto" w:fill="D9D9D9"/>
          </w:tcPr>
          <w:p w14:paraId="265732F2"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5</w:t>
            </w:r>
          </w:p>
        </w:tc>
      </w:tr>
      <w:tr w:rsidR="00532CC9" w:rsidRPr="009301D4" w14:paraId="265732F5" w14:textId="77777777" w:rsidTr="00532CC9">
        <w:trPr>
          <w:gridBefore w:val="1"/>
          <w:wBefore w:w="7" w:type="dxa"/>
          <w:trHeight w:val="581"/>
        </w:trPr>
        <w:tc>
          <w:tcPr>
            <w:tcW w:w="10080" w:type="dxa"/>
            <w:gridSpan w:val="6"/>
            <w:tcBorders>
              <w:top w:val="nil"/>
              <w:left w:val="nil"/>
              <w:bottom w:val="nil"/>
              <w:right w:val="nil"/>
            </w:tcBorders>
          </w:tcPr>
          <w:p w14:paraId="265732F4" w14:textId="030A1A5E" w:rsidR="00532CC9" w:rsidRPr="009301D4" w:rsidRDefault="00532CC9" w:rsidP="00532CC9">
            <w:pPr>
              <w:pStyle w:val="Default"/>
              <w:tabs>
                <w:tab w:val="left" w:pos="7470"/>
              </w:tabs>
              <w:spacing w:before="120" w:after="120"/>
              <w:rPr>
                <w:color w:val="auto"/>
                <w:spacing w:val="-6"/>
                <w:sz w:val="20"/>
                <w:szCs w:val="20"/>
              </w:rPr>
            </w:pPr>
            <w:r w:rsidRPr="009301D4">
              <w:rPr>
                <w:b/>
                <w:color w:val="auto"/>
                <w:spacing w:val="-6"/>
                <w:sz w:val="20"/>
                <w:szCs w:val="20"/>
              </w:rPr>
              <w:t>Criteria:</w:t>
            </w:r>
            <w:r w:rsidRPr="009301D4">
              <w:rPr>
                <w:color w:val="auto"/>
                <w:spacing w:val="-6"/>
                <w:sz w:val="20"/>
                <w:szCs w:val="20"/>
              </w:rPr>
              <w:t xml:space="preserve"> Provider documents (</w:t>
            </w:r>
            <w:r w:rsidRPr="00A20461">
              <w:rPr>
                <w:spacing w:val="-6"/>
                <w:sz w:val="20"/>
                <w:szCs w:val="20"/>
              </w:rPr>
              <w:t>II.4</w:t>
            </w:r>
            <w:r w:rsidRPr="009301D4">
              <w:rPr>
                <w:color w:val="auto"/>
                <w:spacing w:val="-6"/>
                <w:sz w:val="20"/>
                <w:szCs w:val="20"/>
              </w:rPr>
              <w:t>) the mechanisms and data sources used to define individual activity content. (</w:t>
            </w:r>
            <w:r w:rsidRPr="00A20461">
              <w:rPr>
                <w:spacing w:val="-6"/>
                <w:sz w:val="20"/>
                <w:szCs w:val="20"/>
              </w:rPr>
              <w:t>II.5</w:t>
            </w:r>
            <w:r w:rsidRPr="009301D4">
              <w:rPr>
                <w:color w:val="auto"/>
                <w:spacing w:val="-6"/>
                <w:sz w:val="20"/>
                <w:szCs w:val="20"/>
              </w:rPr>
              <w:t>).</w:t>
            </w:r>
          </w:p>
        </w:tc>
      </w:tr>
      <w:tr w:rsidR="00721C7C" w:rsidRPr="009301D4" w14:paraId="265732FA" w14:textId="77777777" w:rsidTr="00532CC9">
        <w:trPr>
          <w:gridBefore w:val="1"/>
          <w:wBefore w:w="7" w:type="dxa"/>
        </w:trPr>
        <w:tc>
          <w:tcPr>
            <w:tcW w:w="2754"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2F6"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2F7"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2F8"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818" w:type="dxa"/>
            <w:gridSpan w:val="3"/>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2F9"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301" w14:textId="77777777" w:rsidTr="00532CC9">
        <w:trPr>
          <w:gridBefore w:val="1"/>
          <w:wBefore w:w="7" w:type="dxa"/>
        </w:trPr>
        <w:tc>
          <w:tcPr>
            <w:tcW w:w="2754" w:type="dxa"/>
            <w:tcBorders>
              <w:top w:val="nil"/>
              <w:left w:val="nil"/>
              <w:bottom w:val="nil"/>
              <w:right w:val="single" w:sz="4" w:space="0" w:color="339933"/>
            </w:tcBorders>
            <w:shd w:val="clear" w:color="auto" w:fill="auto"/>
            <w:tcMar>
              <w:top w:w="0" w:type="dxa"/>
            </w:tcMar>
          </w:tcPr>
          <w:p w14:paraId="265732FB"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 xml:space="preserve">Selected activities have data sources documenting the identified need for the activity content.   </w:t>
            </w:r>
          </w:p>
        </w:tc>
        <w:tc>
          <w:tcPr>
            <w:tcW w:w="2754" w:type="dxa"/>
            <w:tcBorders>
              <w:top w:val="nil"/>
              <w:left w:val="single" w:sz="4" w:space="0" w:color="339933"/>
              <w:bottom w:val="nil"/>
              <w:right w:val="single" w:sz="4" w:space="0" w:color="339933"/>
            </w:tcBorders>
            <w:shd w:val="clear" w:color="auto" w:fill="auto"/>
            <w:tcMar>
              <w:top w:w="0" w:type="dxa"/>
            </w:tcMar>
          </w:tcPr>
          <w:p w14:paraId="265732FC"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 xml:space="preserve">Provider does not consistently document the needs assessment data for activities.   </w:t>
            </w:r>
          </w:p>
        </w:tc>
        <w:tc>
          <w:tcPr>
            <w:tcW w:w="2754" w:type="dxa"/>
            <w:tcBorders>
              <w:top w:val="nil"/>
              <w:left w:val="single" w:sz="4" w:space="0" w:color="339933"/>
              <w:bottom w:val="nil"/>
              <w:right w:val="single" w:sz="4" w:space="0" w:color="339933"/>
            </w:tcBorders>
            <w:shd w:val="clear" w:color="auto" w:fill="auto"/>
            <w:tcMar>
              <w:top w:w="0" w:type="dxa"/>
            </w:tcMar>
          </w:tcPr>
          <w:p w14:paraId="265732FD"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 xml:space="preserve">Selected activities do not have data sources documenting the identified need for the activity content.  </w:t>
            </w:r>
          </w:p>
        </w:tc>
        <w:tc>
          <w:tcPr>
            <w:tcW w:w="1818" w:type="dxa"/>
            <w:gridSpan w:val="3"/>
            <w:tcBorders>
              <w:top w:val="nil"/>
              <w:left w:val="single" w:sz="4" w:space="0" w:color="339933"/>
              <w:bottom w:val="nil"/>
              <w:right w:val="nil"/>
            </w:tcBorders>
            <w:tcMar>
              <w:top w:w="0" w:type="dxa"/>
            </w:tcMar>
          </w:tcPr>
          <w:p w14:paraId="265732FE"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Pr>
                <w:rStyle w:val="Hyperlink0"/>
                <w:rFonts w:cs="Arial"/>
                <w:szCs w:val="18"/>
              </w:rPr>
              <w:t>B/</w:t>
            </w:r>
            <w:r w:rsidRPr="009301D4">
              <w:rPr>
                <w:rStyle w:val="Hyperlink0"/>
                <w:rFonts w:cs="Arial"/>
                <w:szCs w:val="18"/>
              </w:rPr>
              <w:t>C</w:t>
            </w:r>
          </w:p>
          <w:p w14:paraId="265732FF" w14:textId="77777777" w:rsidR="00532CC9" w:rsidRPr="009301D4" w:rsidRDefault="00532CC9" w:rsidP="00532CC9">
            <w:pPr>
              <w:pStyle w:val="Default"/>
              <w:tabs>
                <w:tab w:val="left" w:pos="7470"/>
              </w:tabs>
              <w:rPr>
                <w:rStyle w:val="Hyperlink0"/>
                <w:rFonts w:cs="Arial"/>
                <w:szCs w:val="18"/>
              </w:rPr>
            </w:pPr>
          </w:p>
          <w:p w14:paraId="26573300" w14:textId="77777777" w:rsidR="00532CC9" w:rsidRPr="009301D4" w:rsidRDefault="00532CC9" w:rsidP="00532CC9">
            <w:pPr>
              <w:pStyle w:val="Default"/>
              <w:tabs>
                <w:tab w:val="left" w:pos="7470"/>
              </w:tabs>
              <w:rPr>
                <w:sz w:val="18"/>
                <w:szCs w:val="18"/>
              </w:rPr>
            </w:pPr>
            <w:r>
              <w:rPr>
                <w:color w:val="auto"/>
                <w:sz w:val="18"/>
                <w:szCs w:val="18"/>
              </w:rPr>
              <w:t>B</w:t>
            </w:r>
            <w:r w:rsidRPr="009301D4">
              <w:rPr>
                <w:color w:val="auto"/>
                <w:sz w:val="18"/>
                <w:szCs w:val="18"/>
              </w:rPr>
              <w:t>2/</w:t>
            </w:r>
            <w:r>
              <w:rPr>
                <w:color w:val="auto"/>
                <w:sz w:val="18"/>
                <w:szCs w:val="18"/>
              </w:rPr>
              <w:t>C</w:t>
            </w:r>
            <w:r w:rsidRPr="009301D4">
              <w:rPr>
                <w:color w:val="auto"/>
                <w:sz w:val="18"/>
                <w:szCs w:val="18"/>
              </w:rPr>
              <w:t>2 Needs assessment data</w:t>
            </w:r>
            <w:r w:rsidRPr="009301D4">
              <w:rPr>
                <w:sz w:val="18"/>
                <w:szCs w:val="18"/>
              </w:rPr>
              <w:t xml:space="preserve"> </w:t>
            </w:r>
          </w:p>
        </w:tc>
      </w:tr>
      <w:tr w:rsidR="00532CC9" w:rsidRPr="009301D4" w14:paraId="26573303" w14:textId="77777777" w:rsidTr="00532CC9">
        <w:trPr>
          <w:gridBefore w:val="1"/>
          <w:wBefore w:w="7" w:type="dxa"/>
          <w:trHeight w:val="349"/>
        </w:trPr>
        <w:tc>
          <w:tcPr>
            <w:tcW w:w="10080" w:type="dxa"/>
            <w:gridSpan w:val="6"/>
            <w:tcBorders>
              <w:top w:val="nil"/>
              <w:left w:val="nil"/>
              <w:bottom w:val="single" w:sz="4" w:space="0" w:color="339933"/>
              <w:right w:val="nil"/>
            </w:tcBorders>
          </w:tcPr>
          <w:p w14:paraId="26573302" w14:textId="77777777" w:rsidR="00532CC9" w:rsidRPr="009301D4" w:rsidRDefault="00532CC9" w:rsidP="00532CC9">
            <w:pPr>
              <w:tabs>
                <w:tab w:val="left" w:pos="7470"/>
              </w:tabs>
              <w:spacing w:before="120"/>
              <w:rPr>
                <w:rFonts w:cs="Arial"/>
              </w:rPr>
            </w:pPr>
            <w:r w:rsidRPr="009301D4">
              <w:rPr>
                <w:rFonts w:cs="Arial"/>
                <w:b/>
              </w:rPr>
              <w:t xml:space="preserve">Narrative </w:t>
            </w:r>
            <w:r w:rsidRPr="00151AA9">
              <w:rPr>
                <w:rFonts w:cs="Arial"/>
              </w:rPr>
              <w:t>(Optional)</w:t>
            </w:r>
            <w:r w:rsidRPr="009301D4">
              <w:rPr>
                <w:rFonts w:cs="Arial"/>
                <w:b/>
              </w:rPr>
              <w:t xml:space="preserve">: </w:t>
            </w:r>
            <w:r w:rsidR="00813DAC">
              <w:rPr>
                <w:rFonts w:cs="Arial"/>
                <w:b/>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tc>
      </w:tr>
      <w:tr w:rsidR="00532CC9" w:rsidRPr="009301D4" w14:paraId="26573305" w14:textId="77777777" w:rsidTr="00532CC9">
        <w:trPr>
          <w:gridBefore w:val="1"/>
          <w:wBefore w:w="7" w:type="dxa"/>
          <w:trHeight w:val="173"/>
        </w:trPr>
        <w:tc>
          <w:tcPr>
            <w:tcW w:w="10080" w:type="dxa"/>
            <w:gridSpan w:val="6"/>
            <w:tcBorders>
              <w:top w:val="single" w:sz="4" w:space="0" w:color="339933"/>
              <w:left w:val="nil"/>
              <w:bottom w:val="nil"/>
              <w:right w:val="nil"/>
            </w:tcBorders>
            <w:tcMar>
              <w:top w:w="0" w:type="dxa"/>
              <w:bottom w:w="0" w:type="dxa"/>
            </w:tcMar>
          </w:tcPr>
          <w:p w14:paraId="26573304" w14:textId="77777777" w:rsidR="00532CC9" w:rsidRPr="009301D4" w:rsidRDefault="00532CC9" w:rsidP="00532CC9">
            <w:pPr>
              <w:tabs>
                <w:tab w:val="left" w:pos="7470"/>
                <w:tab w:val="left" w:pos="8928"/>
              </w:tabs>
              <w:spacing w:before="120"/>
              <w:rPr>
                <w:rFonts w:cs="Arial"/>
                <w:b/>
              </w:rPr>
            </w:pPr>
          </w:p>
        </w:tc>
      </w:tr>
      <w:tr w:rsidR="00532CC9" w:rsidRPr="009301D4" w14:paraId="26573307" w14:textId="77777777" w:rsidTr="00532CC9">
        <w:tblPrEx>
          <w:tblBorders>
            <w:top w:val="none" w:sz="0" w:space="0" w:color="auto"/>
            <w:left w:val="none" w:sz="0" w:space="0" w:color="auto"/>
            <w:right w:val="none" w:sz="0" w:space="0" w:color="auto"/>
            <w:insideH w:val="none" w:sz="0" w:space="0" w:color="auto"/>
          </w:tblBorders>
          <w:tblCellMar>
            <w:top w:w="0" w:type="dxa"/>
            <w:bottom w:w="0" w:type="dxa"/>
          </w:tblCellMar>
        </w:tblPrEx>
        <w:trPr>
          <w:gridAfter w:val="1"/>
          <w:wAfter w:w="7" w:type="dxa"/>
          <w:trHeight w:val="313"/>
        </w:trPr>
        <w:tc>
          <w:tcPr>
            <w:tcW w:w="10080" w:type="dxa"/>
            <w:gridSpan w:val="6"/>
            <w:tcBorders>
              <w:bottom w:val="nil"/>
            </w:tcBorders>
            <w:shd w:val="clear" w:color="auto" w:fill="D9D9D9"/>
            <w:vAlign w:val="center"/>
          </w:tcPr>
          <w:p w14:paraId="26573306"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30B" w14:textId="77777777" w:rsidTr="00532CC9">
        <w:tblPrEx>
          <w:tblBorders>
            <w:top w:val="none" w:sz="0" w:space="0" w:color="auto"/>
            <w:left w:val="none" w:sz="0" w:space="0" w:color="auto"/>
            <w:right w:val="none" w:sz="0" w:space="0" w:color="auto"/>
            <w:insideH w:val="none" w:sz="0" w:space="0" w:color="auto"/>
          </w:tblBorders>
          <w:tblCellMar>
            <w:top w:w="0" w:type="dxa"/>
            <w:bottom w:w="0" w:type="dxa"/>
          </w:tblCellMar>
        </w:tblPrEx>
        <w:trPr>
          <w:gridAfter w:val="1"/>
          <w:wAfter w:w="7" w:type="dxa"/>
          <w:trHeight w:val="367"/>
        </w:trPr>
        <w:tc>
          <w:tcPr>
            <w:tcW w:w="8287" w:type="dxa"/>
            <w:gridSpan w:val="5"/>
            <w:tcBorders>
              <w:top w:val="nil"/>
              <w:bottom w:val="nil"/>
              <w:right w:val="single" w:sz="4" w:space="0" w:color="339933"/>
            </w:tcBorders>
          </w:tcPr>
          <w:p w14:paraId="26573308" w14:textId="6AF479EF" w:rsidR="00532CC9" w:rsidRPr="009301D4" w:rsidRDefault="005C70EC" w:rsidP="00532CC9">
            <w:pPr>
              <w:tabs>
                <w:tab w:val="left" w:pos="7470"/>
              </w:tabs>
              <w:spacing w:before="120" w:after="120"/>
              <w:rPr>
                <w:rFonts w:cs="Arial"/>
                <w:b/>
              </w:rPr>
            </w:pPr>
            <w:r w:rsidRPr="009301D4">
              <w:rPr>
                <w:rFonts w:cs="Arial"/>
                <w:b/>
              </w:rPr>
              <w:t xml:space="preserve">Describe any changes that you made </w:t>
            </w:r>
            <w:r>
              <w:rPr>
                <w:rFonts w:cs="Arial"/>
                <w:b/>
              </w:rPr>
              <w:t xml:space="preserve">to improve your program’s compliance with Standard II, in </w:t>
            </w:r>
            <w:r w:rsidRPr="009301D4">
              <w:rPr>
                <w:rFonts w:cs="Arial"/>
                <w:b/>
              </w:rPr>
              <w:t>response to the most recent ADA CERP Decision</w:t>
            </w:r>
            <w:r>
              <w:rPr>
                <w:rFonts w:cs="Arial"/>
                <w:b/>
              </w:rPr>
              <w:t xml:space="preserve"> Report </w:t>
            </w:r>
            <w:r>
              <w:rPr>
                <w:rFonts w:cs="Arial"/>
              </w:rPr>
              <w:t>(Document A9).</w:t>
            </w:r>
            <w:r w:rsidR="00F80372" w:rsidRPr="009301D4">
              <w:rPr>
                <w:rFonts w:cs="Arial"/>
                <w:b/>
              </w:rPr>
              <w:br/>
            </w:r>
            <w:r w:rsidR="00F80372" w:rsidRPr="001E02C1">
              <w:rPr>
                <w:rFonts w:cs="Arial"/>
                <w:b/>
                <w:sz w:val="24"/>
              </w:rPr>
              <w:fldChar w:fldCharType="begin">
                <w:ffData>
                  <w:name w:val="Check1"/>
                  <w:enabled/>
                  <w:calcOnExit w:val="0"/>
                  <w:checkBox>
                    <w:sizeAuto/>
                    <w:default w:val="0"/>
                  </w:checkBox>
                </w:ffData>
              </w:fldChar>
            </w:r>
            <w:r w:rsidR="00F80372" w:rsidRPr="001E02C1">
              <w:rPr>
                <w:rFonts w:cs="Arial"/>
                <w:b/>
                <w:sz w:val="24"/>
              </w:rPr>
              <w:instrText xml:space="preserve"> FORMCHECKBOX </w:instrText>
            </w:r>
            <w:r w:rsidR="00F46BF9">
              <w:rPr>
                <w:rFonts w:cs="Arial"/>
                <w:b/>
                <w:sz w:val="24"/>
              </w:rPr>
            </w:r>
            <w:r w:rsidR="00F46BF9">
              <w:rPr>
                <w:rFonts w:cs="Arial"/>
                <w:b/>
                <w:sz w:val="24"/>
              </w:rPr>
              <w:fldChar w:fldCharType="separate"/>
            </w:r>
            <w:r w:rsidR="00F80372" w:rsidRPr="001E02C1">
              <w:rPr>
                <w:rFonts w:cs="Arial"/>
                <w:b/>
                <w:sz w:val="24"/>
              </w:rPr>
              <w:fldChar w:fldCharType="end"/>
            </w:r>
            <w:r w:rsidR="00F80372" w:rsidRPr="009301D4">
              <w:rPr>
                <w:rFonts w:cs="Arial"/>
              </w:rPr>
              <w:t xml:space="preserve"> Not applicable; no findings on this Standard in the most recent </w:t>
            </w:r>
            <w:r w:rsidR="00F80372">
              <w:rPr>
                <w:rFonts w:cs="Arial"/>
              </w:rPr>
              <w:t>r</w:t>
            </w:r>
            <w:r w:rsidR="00F80372" w:rsidRPr="009301D4">
              <w:rPr>
                <w:rFonts w:cs="Arial"/>
              </w:rPr>
              <w:t>eport.</w:t>
            </w:r>
          </w:p>
        </w:tc>
        <w:tc>
          <w:tcPr>
            <w:tcW w:w="1793" w:type="dxa"/>
            <w:tcBorders>
              <w:top w:val="nil"/>
              <w:left w:val="single" w:sz="4" w:space="0" w:color="339933"/>
              <w:bottom w:val="nil"/>
            </w:tcBorders>
          </w:tcPr>
          <w:p w14:paraId="26573309"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30A" w14:textId="77777777" w:rsidR="00532CC9" w:rsidRPr="009301D4" w:rsidRDefault="00532CC9" w:rsidP="00532CC9">
            <w:pPr>
              <w:pStyle w:val="Default"/>
              <w:tabs>
                <w:tab w:val="left" w:pos="5608"/>
                <w:tab w:val="left" w:pos="7470"/>
              </w:tabs>
              <w:spacing w:after="120"/>
              <w:rPr>
                <w:sz w:val="18"/>
                <w:szCs w:val="18"/>
              </w:rPr>
            </w:pPr>
            <w:r w:rsidRPr="009301D4">
              <w:rPr>
                <w:sz w:val="18"/>
                <w:szCs w:val="18"/>
              </w:rPr>
              <w:t>List location or label and insert after this page.</w:t>
            </w:r>
          </w:p>
        </w:tc>
      </w:tr>
      <w:tr w:rsidR="00532CC9" w:rsidRPr="009301D4" w14:paraId="2657330E" w14:textId="77777777" w:rsidTr="00532CC9">
        <w:tblPrEx>
          <w:tblBorders>
            <w:top w:val="none" w:sz="0" w:space="0" w:color="auto"/>
            <w:left w:val="none" w:sz="0" w:space="0" w:color="auto"/>
            <w:right w:val="none" w:sz="0" w:space="0" w:color="auto"/>
            <w:insideH w:val="none" w:sz="0" w:space="0" w:color="auto"/>
          </w:tblBorders>
          <w:tblCellMar>
            <w:top w:w="0" w:type="dxa"/>
            <w:bottom w:w="0" w:type="dxa"/>
          </w:tblCellMar>
        </w:tblPrEx>
        <w:trPr>
          <w:gridAfter w:val="1"/>
          <w:wAfter w:w="7" w:type="dxa"/>
          <w:trHeight w:val="402"/>
        </w:trPr>
        <w:tc>
          <w:tcPr>
            <w:tcW w:w="10080" w:type="dxa"/>
            <w:gridSpan w:val="6"/>
            <w:tcBorders>
              <w:top w:val="nil"/>
              <w:bottom w:val="single" w:sz="4" w:space="0" w:color="339933"/>
            </w:tcBorders>
          </w:tcPr>
          <w:p w14:paraId="08FFE698" w14:textId="77777777" w:rsidR="000F4F13" w:rsidRDefault="00532CC9" w:rsidP="00532CC9">
            <w:pPr>
              <w:tabs>
                <w:tab w:val="left" w:pos="7470"/>
              </w:tabs>
              <w:spacing w:before="120"/>
              <w:rPr>
                <w:rFonts w:cs="Arial"/>
              </w:rPr>
            </w:pPr>
            <w:r w:rsidRPr="009301D4">
              <w:rPr>
                <w:rFonts w:cs="Arial"/>
                <w:b/>
              </w:rPr>
              <w:t xml:space="preserve">Narrative </w:t>
            </w:r>
            <w:r w:rsidR="000F4F13" w:rsidRPr="00095C23">
              <w:rPr>
                <w:rFonts w:cs="Arial"/>
              </w:rPr>
              <w:t>(required if most recent Decision Report listed needed improvements)</w:t>
            </w:r>
            <w:r w:rsidRPr="009301D4">
              <w:rPr>
                <w:rFonts w:cs="Arial"/>
                <w:b/>
              </w:rPr>
              <w:t>:</w:t>
            </w:r>
            <w:r w:rsidRPr="009301D4">
              <w:rPr>
                <w:rFonts w:cs="Arial"/>
              </w:rPr>
              <w:t xml:space="preserve"> </w:t>
            </w:r>
          </w:p>
          <w:p w14:paraId="2657330C" w14:textId="5C3E0865" w:rsidR="00532CC9" w:rsidRPr="009301D4" w:rsidRDefault="00813DAC"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30D" w14:textId="77777777" w:rsidR="00532CC9" w:rsidRPr="009301D4" w:rsidRDefault="00532CC9" w:rsidP="00532CC9">
            <w:pPr>
              <w:tabs>
                <w:tab w:val="left" w:pos="7470"/>
              </w:tabs>
              <w:spacing w:before="120"/>
              <w:rPr>
                <w:rFonts w:cs="Arial"/>
              </w:rPr>
            </w:pPr>
          </w:p>
        </w:tc>
      </w:tr>
    </w:tbl>
    <w:p w14:paraId="2657330F" w14:textId="77777777" w:rsidR="00532CC9" w:rsidRPr="009301D4" w:rsidRDefault="00532CC9" w:rsidP="00532CC9">
      <w:pPr>
        <w:pStyle w:val="z-TopofForm"/>
        <w:tabs>
          <w:tab w:val="left" w:pos="7470"/>
        </w:tabs>
        <w:jc w:val="left"/>
        <w:rPr>
          <w:sz w:val="20"/>
          <w:szCs w:val="20"/>
        </w:rPr>
      </w:pPr>
      <w:r w:rsidRPr="009301D4">
        <w:rPr>
          <w:sz w:val="20"/>
          <w:szCs w:val="20"/>
        </w:rPr>
        <w:t>Top of Form</w:t>
      </w:r>
    </w:p>
    <w:p w14:paraId="26573310" w14:textId="77777777" w:rsidR="00532CC9" w:rsidRPr="009301D4" w:rsidRDefault="00532CC9" w:rsidP="00532CC9">
      <w:pPr>
        <w:tabs>
          <w:tab w:val="left" w:pos="7470"/>
        </w:tabs>
        <w:spacing w:line="360" w:lineRule="auto"/>
        <w:rPr>
          <w:rFonts w:cs="Arial"/>
          <w:b/>
        </w:rPr>
      </w:pPr>
    </w:p>
    <w:tbl>
      <w:tblPr>
        <w:tblStyle w:val="TableGrid"/>
        <w:tblW w:w="0" w:type="auto"/>
        <w:tblInd w:w="108"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800"/>
      </w:tblGrid>
      <w:tr w:rsidR="00532CC9" w:rsidRPr="009301D4" w14:paraId="26573312" w14:textId="77777777" w:rsidTr="00532CC9">
        <w:trPr>
          <w:trHeight w:val="313"/>
        </w:trPr>
        <w:tc>
          <w:tcPr>
            <w:tcW w:w="10087" w:type="dxa"/>
            <w:gridSpan w:val="2"/>
            <w:shd w:val="clear" w:color="auto" w:fill="D9D9D9"/>
            <w:vAlign w:val="center"/>
          </w:tcPr>
          <w:p w14:paraId="26573311"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317" w14:textId="77777777" w:rsidTr="00532CC9">
        <w:trPr>
          <w:trHeight w:val="367"/>
        </w:trPr>
        <w:tc>
          <w:tcPr>
            <w:tcW w:w="8287" w:type="dxa"/>
            <w:shd w:val="clear" w:color="auto" w:fill="FFFFFF"/>
          </w:tcPr>
          <w:p w14:paraId="26573313" w14:textId="28278E40"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p>
          <w:p w14:paraId="26573314" w14:textId="77777777" w:rsidR="00532CC9" w:rsidRPr="009301D4" w:rsidRDefault="00813DAC" w:rsidP="00532CC9">
            <w:pPr>
              <w:tabs>
                <w:tab w:val="left" w:pos="7470"/>
              </w:tabs>
              <w:spacing w:before="120" w:after="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00" w:type="dxa"/>
            <w:tcBorders>
              <w:left w:val="single" w:sz="4" w:space="0" w:color="339933"/>
              <w:bottom w:val="nil"/>
            </w:tcBorders>
            <w:shd w:val="clear" w:color="auto" w:fill="FFFFFF"/>
          </w:tcPr>
          <w:p w14:paraId="26573315"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316"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319" w14:textId="77777777" w:rsidTr="00532CC9">
        <w:trPr>
          <w:trHeight w:val="402"/>
        </w:trPr>
        <w:tc>
          <w:tcPr>
            <w:tcW w:w="10087" w:type="dxa"/>
            <w:gridSpan w:val="2"/>
            <w:shd w:val="clear" w:color="auto" w:fill="FFFFFF"/>
          </w:tcPr>
          <w:p w14:paraId="26573318" w14:textId="77777777" w:rsidR="00532CC9" w:rsidRPr="009301D4" w:rsidRDefault="00532CC9" w:rsidP="00532CC9">
            <w:pPr>
              <w:tabs>
                <w:tab w:val="left" w:pos="7470"/>
              </w:tabs>
              <w:spacing w:before="120"/>
              <w:rPr>
                <w:rFonts w:cs="Arial"/>
                <w:b/>
              </w:rPr>
            </w:pPr>
          </w:p>
        </w:tc>
      </w:tr>
    </w:tbl>
    <w:p w14:paraId="2657331A" w14:textId="77777777" w:rsidR="00532CC9" w:rsidRPr="009301D4" w:rsidRDefault="00532CC9" w:rsidP="00532CC9">
      <w:pPr>
        <w:tabs>
          <w:tab w:val="left" w:pos="7470"/>
        </w:tabs>
        <w:rPr>
          <w:rFonts w:cs="Arial"/>
          <w:b/>
        </w:rPr>
      </w:pPr>
    </w:p>
    <w:p w14:paraId="2657331B" w14:textId="77777777" w:rsidR="00532CC9" w:rsidRPr="009301D4" w:rsidRDefault="00532CC9" w:rsidP="00532CC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31C" w14:textId="77777777" w:rsidR="00532CC9" w:rsidRPr="009301D4" w:rsidRDefault="00532CC9" w:rsidP="00532CC9">
      <w:pPr>
        <w:tabs>
          <w:tab w:val="left" w:pos="7470"/>
        </w:tabs>
        <w:rPr>
          <w:rFonts w:cs="Arial"/>
          <w:b/>
        </w:rPr>
      </w:pPr>
    </w:p>
    <w:p w14:paraId="2657331D" w14:textId="77777777" w:rsidR="00532CC9" w:rsidRPr="009301D4" w:rsidRDefault="00532CC9" w:rsidP="00532CC9">
      <w:pPr>
        <w:tabs>
          <w:tab w:val="left" w:pos="7470"/>
        </w:tabs>
        <w:rPr>
          <w:rFonts w:cs="Arial"/>
          <w:b/>
        </w:rPr>
      </w:pPr>
      <w:r>
        <w:rPr>
          <w:noProof/>
          <w:szCs w:val="20"/>
        </w:rPr>
        <mc:AlternateContent>
          <mc:Choice Requires="wps">
            <w:drawing>
              <wp:anchor distT="0" distB="0" distL="114300" distR="114300" simplePos="0" relativeHeight="251722752" behindDoc="1" locked="0" layoutInCell="1" allowOverlap="1" wp14:anchorId="26573878" wp14:editId="26573879">
                <wp:simplePos x="0" y="0"/>
                <wp:positionH relativeFrom="column">
                  <wp:posOffset>5600700</wp:posOffset>
                </wp:positionH>
                <wp:positionV relativeFrom="page">
                  <wp:posOffset>9464040</wp:posOffset>
                </wp:positionV>
                <wp:extent cx="1485900" cy="228600"/>
                <wp:effectExtent l="0" t="0" r="0" b="0"/>
                <wp:wrapNone/>
                <wp:docPr id="88" name="Text Box 88"/>
                <wp:cNvGraphicFramePr/>
                <a:graphic xmlns:a="http://schemas.openxmlformats.org/drawingml/2006/main">
                  <a:graphicData uri="http://schemas.microsoft.com/office/word/2010/wordprocessingShape">
                    <wps:wsp>
                      <wps:cNvSpPr txBox="1"/>
                      <wps:spPr>
                        <a:xfrm>
                          <a:off x="0" y="0"/>
                          <a:ext cx="1485900" cy="228600"/>
                        </a:xfrm>
                        <a:prstGeom prst="rect">
                          <a:avLst/>
                        </a:prstGeom>
                        <a:noFill/>
                        <a:ln>
                          <a:noFill/>
                        </a:ln>
                        <a:effectLst/>
                        <a:extLst>
                          <a:ext uri="{C572A759-6A51-4108-AA02-DFA0A04FC94B}">
                            <ma14:wrappingTextBoxFlag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57389C" w14:textId="77777777" w:rsidR="00EE3A0B" w:rsidRPr="00A3114A" w:rsidRDefault="00EE3A0B" w:rsidP="00532CC9">
                            <w:pPr>
                              <w:pStyle w:val="Footer"/>
                              <w:ind w:right="360"/>
                              <w:rPr>
                                <w:rFonts w:asciiTheme="majorHAnsi" w:hAnsiTheme="majorHAnsi"/>
                                <w:color w:val="80808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573878" id="Text Box 88" o:spid="_x0000_s1027" type="#_x0000_t202" style="position:absolute;margin-left:441pt;margin-top:745.2pt;width:117pt;height:18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" filled="f" stroked="f">
                <v:textbox>
                  <w:txbxContent>
                    <w:p w14:paraId="2657389C" w14:textId="77777777" w:rsidR="00EE3A0B" w:rsidRPr="00A3114A" w:rsidRDefault="00EE3A0B" w:rsidP="00532CC9">
                      <w:pPr>
                        <w:pStyle w:val="Footer"/>
                        <w:ind w:right="360"/>
                        <w:rPr>
                          <w:rFonts w:asciiTheme="majorHAnsi" w:hAnsiTheme="majorHAnsi"/>
                          <w:color w:val="808080"/>
                          <w:szCs w:val="20"/>
                        </w:rPr>
                      </w:pPr>
                    </w:p>
                  </w:txbxContent>
                </v:textbox>
                <w10:wrap anchory="page"/>
              </v:shape>
            </w:pict>
          </mc:Fallback>
        </mc:AlternateContent>
      </w:r>
      <w:r w:rsidRPr="009301D4">
        <w:rPr>
          <w:rFonts w:cs="Arial"/>
          <w:b/>
        </w:rPr>
        <w:br w:type="page"/>
      </w: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31F"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31E"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lastRenderedPageBreak/>
              <w:t xml:space="preserve">STANDARD III. Objectives </w:t>
            </w:r>
          </w:p>
        </w:tc>
      </w:tr>
    </w:tbl>
    <w:p w14:paraId="26573320" w14:textId="77777777" w:rsidR="00532CC9" w:rsidRPr="009301D4" w:rsidRDefault="00532CC9" w:rsidP="00532CC9">
      <w:pPr>
        <w:tabs>
          <w:tab w:val="left" w:pos="7470"/>
        </w:tabs>
        <w:spacing w:before="120"/>
        <w:ind w:left="90"/>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r w:rsidRPr="00A004AE">
        <w:rPr>
          <w:noProof/>
          <w:szCs w:val="20"/>
        </w:rPr>
        <w:t xml:space="preserve"> </w:t>
      </w:r>
    </w:p>
    <w:p w14:paraId="26573321" w14:textId="77777777" w:rsidR="00532CC9" w:rsidRPr="009301D4" w:rsidRDefault="00532CC9" w:rsidP="00532CC9">
      <w:pPr>
        <w:tabs>
          <w:tab w:val="left" w:pos="7470"/>
        </w:tabs>
        <w:rPr>
          <w:rFonts w:cs="Arial"/>
          <w:szCs w:val="20"/>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477"/>
        <w:gridCol w:w="900"/>
        <w:gridCol w:w="1710"/>
      </w:tblGrid>
      <w:tr w:rsidR="00532CC9" w:rsidRPr="009301D4" w14:paraId="26573325" w14:textId="77777777" w:rsidTr="00532CC9">
        <w:trPr>
          <w:trHeight w:val="250"/>
        </w:trPr>
        <w:tc>
          <w:tcPr>
            <w:tcW w:w="7477" w:type="dxa"/>
            <w:tcBorders>
              <w:top w:val="nil"/>
              <w:bottom w:val="nil"/>
            </w:tcBorders>
            <w:shd w:val="clear" w:color="auto" w:fill="D9D9D9"/>
            <w:tcMar>
              <w:top w:w="72" w:type="dxa"/>
              <w:left w:w="115" w:type="dxa"/>
              <w:bottom w:w="72" w:type="dxa"/>
              <w:right w:w="115" w:type="dxa"/>
            </w:tcMar>
            <w:vAlign w:val="center"/>
          </w:tcPr>
          <w:p w14:paraId="26573322" w14:textId="77777777" w:rsidR="00532CC9" w:rsidRPr="009301D4" w:rsidRDefault="00532CC9" w:rsidP="00532CC9">
            <w:pPr>
              <w:pStyle w:val="Default"/>
              <w:tabs>
                <w:tab w:val="left" w:pos="7470"/>
              </w:tabs>
              <w:ind w:right="-115"/>
              <w:rPr>
                <w:color w:val="339933"/>
                <w:sz w:val="20"/>
                <w:szCs w:val="20"/>
              </w:rPr>
            </w:pPr>
            <w:r w:rsidRPr="009301D4">
              <w:rPr>
                <w:b/>
                <w:color w:val="339933"/>
                <w:sz w:val="20"/>
                <w:szCs w:val="20"/>
              </w:rPr>
              <w:t xml:space="preserve">Criteria: </w:t>
            </w:r>
            <w:r w:rsidRPr="009301D4">
              <w:rPr>
                <w:color w:val="339933"/>
                <w:sz w:val="20"/>
                <w:szCs w:val="20"/>
              </w:rPr>
              <w:t>Attestation Items</w:t>
            </w:r>
          </w:p>
        </w:tc>
        <w:tc>
          <w:tcPr>
            <w:tcW w:w="900" w:type="dxa"/>
            <w:tcBorders>
              <w:top w:val="nil"/>
              <w:bottom w:val="nil"/>
            </w:tcBorders>
            <w:shd w:val="clear" w:color="auto" w:fill="D9D9D9"/>
            <w:tcMar>
              <w:top w:w="72" w:type="dxa"/>
              <w:left w:w="115" w:type="dxa"/>
              <w:bottom w:w="72" w:type="dxa"/>
              <w:right w:w="115" w:type="dxa"/>
            </w:tcMar>
            <w:vAlign w:val="center"/>
          </w:tcPr>
          <w:p w14:paraId="26573323" w14:textId="77777777" w:rsidR="00532CC9" w:rsidRPr="009301D4" w:rsidRDefault="00532CC9" w:rsidP="00532CC9">
            <w:pPr>
              <w:pStyle w:val="Default"/>
              <w:tabs>
                <w:tab w:val="left" w:pos="7470"/>
              </w:tabs>
              <w:ind w:left="-115" w:right="-115"/>
              <w:jc w:val="center"/>
              <w:rPr>
                <w:color w:val="339933"/>
                <w:sz w:val="20"/>
                <w:szCs w:val="20"/>
              </w:rPr>
            </w:pPr>
            <w:r w:rsidRPr="009301D4">
              <w:rPr>
                <w:color w:val="339933"/>
                <w:sz w:val="20"/>
                <w:szCs w:val="20"/>
              </w:rPr>
              <w:t>Meets</w:t>
            </w:r>
          </w:p>
        </w:tc>
        <w:tc>
          <w:tcPr>
            <w:tcW w:w="1710" w:type="dxa"/>
            <w:tcBorders>
              <w:top w:val="nil"/>
              <w:bottom w:val="nil"/>
            </w:tcBorders>
            <w:shd w:val="clear" w:color="auto" w:fill="D9D9D9"/>
            <w:vAlign w:val="center"/>
          </w:tcPr>
          <w:p w14:paraId="26573324" w14:textId="77777777" w:rsidR="00532CC9" w:rsidRPr="009301D4" w:rsidRDefault="00532CC9" w:rsidP="00532CC9">
            <w:pPr>
              <w:pStyle w:val="Default"/>
              <w:tabs>
                <w:tab w:val="left" w:pos="7470"/>
              </w:tabs>
              <w:ind w:left="65" w:right="-115" w:hanging="173"/>
              <w:jc w:val="center"/>
              <w:rPr>
                <w:color w:val="339933"/>
                <w:sz w:val="20"/>
                <w:szCs w:val="20"/>
              </w:rPr>
            </w:pPr>
            <w:r w:rsidRPr="009301D4">
              <w:rPr>
                <w:color w:val="339933"/>
                <w:sz w:val="20"/>
                <w:szCs w:val="20"/>
              </w:rPr>
              <w:t>Does Not Meet</w:t>
            </w:r>
          </w:p>
        </w:tc>
      </w:tr>
      <w:tr w:rsidR="00532CC9" w:rsidRPr="009301D4" w14:paraId="26573329" w14:textId="77777777" w:rsidTr="00532CC9">
        <w:trPr>
          <w:trHeight w:val="369"/>
        </w:trPr>
        <w:tc>
          <w:tcPr>
            <w:tcW w:w="747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326" w14:textId="292179F8" w:rsidR="00532CC9" w:rsidRPr="009301D4" w:rsidRDefault="00532CC9" w:rsidP="00532CC9">
            <w:pPr>
              <w:tabs>
                <w:tab w:val="left" w:pos="7470"/>
              </w:tabs>
              <w:autoSpaceDE w:val="0"/>
              <w:autoSpaceDN w:val="0"/>
              <w:adjustRightInd w:val="0"/>
              <w:ind w:right="-115"/>
              <w:rPr>
                <w:rFonts w:cs="Arial"/>
                <w:color w:val="000000"/>
              </w:rPr>
            </w:pPr>
            <w:r w:rsidRPr="009301D4">
              <w:rPr>
                <w:rFonts w:cs="Arial"/>
                <w:color w:val="000000"/>
              </w:rPr>
              <w:t>Administrative authority is responsible for the objectives in each activity. (</w:t>
            </w:r>
            <w:r w:rsidR="004C7250" w:rsidRPr="00D85ED6">
              <w:rPr>
                <w:rFonts w:cs="Arial"/>
                <w:szCs w:val="20"/>
              </w:rPr>
              <w:t xml:space="preserve">Relates to </w:t>
            </w:r>
            <w:r w:rsidR="004C7250" w:rsidRPr="00A20461">
              <w:rPr>
                <w:rFonts w:cs="Arial"/>
                <w:szCs w:val="20"/>
              </w:rPr>
              <w:t>CERP Standard</w:t>
            </w:r>
            <w:r w:rsidR="004C7250" w:rsidRPr="00A20461">
              <w:rPr>
                <w:szCs w:val="20"/>
              </w:rPr>
              <w:t xml:space="preserve"> </w:t>
            </w:r>
            <w:r w:rsidRPr="00A20461">
              <w:rPr>
                <w:rFonts w:cs="Arial"/>
              </w:rPr>
              <w:t>III.2</w:t>
            </w:r>
            <w:r w:rsidRPr="009301D4">
              <w:rPr>
                <w:rFonts w:cs="Arial"/>
                <w:color w:val="000000"/>
              </w:rPr>
              <w:t>)</w:t>
            </w:r>
          </w:p>
        </w:tc>
        <w:tc>
          <w:tcPr>
            <w:tcW w:w="90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327" w14:textId="77777777" w:rsidR="00532CC9" w:rsidRPr="00034379" w:rsidRDefault="005B5C9E" w:rsidP="00532CC9">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710" w:type="dxa"/>
            <w:tcBorders>
              <w:top w:val="nil"/>
              <w:bottom w:val="single" w:sz="4" w:space="0" w:color="BFBFBF" w:themeColor="background1" w:themeShade="BF"/>
            </w:tcBorders>
            <w:vAlign w:val="center"/>
          </w:tcPr>
          <w:p w14:paraId="26573328" w14:textId="77777777" w:rsidR="00532CC9" w:rsidRPr="00034379" w:rsidRDefault="005B5C9E" w:rsidP="00532CC9">
            <w:pPr>
              <w:pStyle w:val="Default"/>
              <w:tabs>
                <w:tab w:val="left" w:pos="7470"/>
              </w:tabs>
              <w:ind w:left="-115" w:right="-115" w:hanging="173"/>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532CC9" w:rsidRPr="009301D4" w14:paraId="2657332D" w14:textId="77777777" w:rsidTr="00532CC9">
        <w:trPr>
          <w:trHeight w:val="369"/>
        </w:trPr>
        <w:tc>
          <w:tcPr>
            <w:tcW w:w="7477" w:type="dxa"/>
            <w:tcBorders>
              <w:top w:val="single" w:sz="4" w:space="0" w:color="BFBFBF" w:themeColor="background1" w:themeShade="BF"/>
              <w:bottom w:val="single" w:sz="4" w:space="0" w:color="BFBFBF" w:themeColor="background1" w:themeShade="BF"/>
            </w:tcBorders>
            <w:shd w:val="clear" w:color="auto" w:fill="auto"/>
            <w:tcMar>
              <w:top w:w="72" w:type="dxa"/>
              <w:left w:w="115" w:type="dxa"/>
              <w:bottom w:w="72" w:type="dxa"/>
              <w:right w:w="115" w:type="dxa"/>
            </w:tcMar>
          </w:tcPr>
          <w:p w14:paraId="2657332A" w14:textId="2E685D28" w:rsidR="00532CC9" w:rsidRPr="009301D4" w:rsidRDefault="00532CC9" w:rsidP="00532CC9">
            <w:pPr>
              <w:tabs>
                <w:tab w:val="left" w:pos="7470"/>
              </w:tabs>
              <w:autoSpaceDE w:val="0"/>
              <w:autoSpaceDN w:val="0"/>
              <w:adjustRightInd w:val="0"/>
              <w:ind w:right="-115"/>
              <w:rPr>
                <w:rFonts w:cs="Arial"/>
                <w:color w:val="000000"/>
              </w:rPr>
            </w:pPr>
            <w:r w:rsidRPr="009301D4">
              <w:rPr>
                <w:rFonts w:cs="Arial"/>
                <w:color w:val="000000"/>
              </w:rPr>
              <w:t>Educational objectives align with ADA Principles of Ethics and Code of Professional</w:t>
            </w:r>
            <w:r w:rsidR="0033237B">
              <w:rPr>
                <w:rFonts w:cs="Arial"/>
                <w:color w:val="000000"/>
              </w:rPr>
              <w:t xml:space="preserve"> Standards. (</w:t>
            </w:r>
            <w:r w:rsidR="0033237B" w:rsidRPr="00A20461">
              <w:rPr>
                <w:rFonts w:cs="Arial"/>
              </w:rPr>
              <w:t>III.5</w:t>
            </w:r>
            <w:r w:rsidR="0033237B">
              <w:rPr>
                <w:rFonts w:cs="Arial"/>
                <w:color w:val="000000"/>
              </w:rPr>
              <w:t>)</w:t>
            </w:r>
          </w:p>
        </w:tc>
        <w:tc>
          <w:tcPr>
            <w:tcW w:w="900" w:type="dxa"/>
            <w:tcBorders>
              <w:top w:val="single" w:sz="4" w:space="0" w:color="BFBFBF" w:themeColor="background1" w:themeShade="BF"/>
              <w:bottom w:val="single" w:sz="4" w:space="0" w:color="BFBFBF" w:themeColor="background1" w:themeShade="BF"/>
            </w:tcBorders>
            <w:shd w:val="clear" w:color="auto" w:fill="auto"/>
            <w:tcMar>
              <w:top w:w="72" w:type="dxa"/>
              <w:left w:w="115" w:type="dxa"/>
              <w:bottom w:w="72" w:type="dxa"/>
              <w:right w:w="115" w:type="dxa"/>
            </w:tcMar>
            <w:vAlign w:val="center"/>
          </w:tcPr>
          <w:p w14:paraId="2657332B" w14:textId="77777777" w:rsidR="00532CC9" w:rsidRPr="00034379" w:rsidRDefault="005B5C9E" w:rsidP="00532CC9">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710" w:type="dxa"/>
            <w:tcBorders>
              <w:top w:val="single" w:sz="4" w:space="0" w:color="BFBFBF" w:themeColor="background1" w:themeShade="BF"/>
              <w:bottom w:val="single" w:sz="4" w:space="0" w:color="BFBFBF" w:themeColor="background1" w:themeShade="BF"/>
            </w:tcBorders>
            <w:vAlign w:val="center"/>
          </w:tcPr>
          <w:p w14:paraId="2657332C" w14:textId="77777777" w:rsidR="00532CC9" w:rsidRPr="00034379" w:rsidRDefault="005B5C9E" w:rsidP="00532CC9">
            <w:pPr>
              <w:pStyle w:val="Default"/>
              <w:tabs>
                <w:tab w:val="left" w:pos="7470"/>
              </w:tabs>
              <w:ind w:left="-115" w:right="-115" w:hanging="173"/>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532CC9" w:rsidRPr="009301D4" w14:paraId="26573331" w14:textId="77777777" w:rsidTr="00532CC9">
        <w:trPr>
          <w:trHeight w:val="747"/>
        </w:trPr>
        <w:tc>
          <w:tcPr>
            <w:tcW w:w="10087" w:type="dxa"/>
            <w:gridSpan w:val="3"/>
            <w:tcBorders>
              <w:top w:val="single" w:sz="4" w:space="0" w:color="BFBFBF" w:themeColor="background1" w:themeShade="BF"/>
              <w:bottom w:val="single" w:sz="4" w:space="0" w:color="339933"/>
            </w:tcBorders>
            <w:shd w:val="clear" w:color="auto" w:fill="auto"/>
            <w:tcMar>
              <w:top w:w="72" w:type="dxa"/>
              <w:left w:w="115" w:type="dxa"/>
              <w:bottom w:w="72" w:type="dxa"/>
              <w:right w:w="115" w:type="dxa"/>
            </w:tcMar>
          </w:tcPr>
          <w:p w14:paraId="2657332E" w14:textId="77777777" w:rsidR="00532CC9" w:rsidRPr="009301D4" w:rsidRDefault="00532CC9" w:rsidP="00532CC9">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32F" w14:textId="77777777" w:rsidR="00532CC9" w:rsidRPr="009301D4" w:rsidRDefault="00813DAC" w:rsidP="00532CC9">
            <w:pPr>
              <w:tabs>
                <w:tab w:val="left" w:pos="7470"/>
              </w:tabs>
              <w:autoSpaceDE w:val="0"/>
              <w:autoSpaceDN w:val="0"/>
              <w:adjustRightInd w:val="0"/>
              <w:ind w:right="-115"/>
              <w:rPr>
                <w:rFonts w:cs="Arial"/>
              </w:rPr>
            </w:pPr>
            <w:r>
              <w:rPr>
                <w:rFonts w:cs="Arial"/>
              </w:rPr>
              <w:br/>
            </w: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330" w14:textId="77777777" w:rsidR="00532CC9" w:rsidRPr="009301D4" w:rsidRDefault="00532CC9" w:rsidP="00532CC9">
            <w:pPr>
              <w:pStyle w:val="Default"/>
              <w:tabs>
                <w:tab w:val="left" w:pos="7470"/>
              </w:tabs>
              <w:ind w:left="-115" w:right="-115" w:hanging="173"/>
              <w:jc w:val="center"/>
              <w:rPr>
                <w:noProof/>
                <w:sz w:val="20"/>
                <w:szCs w:val="20"/>
              </w:rPr>
            </w:pPr>
          </w:p>
        </w:tc>
      </w:tr>
    </w:tbl>
    <w:p w14:paraId="26573332" w14:textId="77777777" w:rsidR="00532CC9" w:rsidRPr="009301D4" w:rsidRDefault="00532CC9" w:rsidP="00532CC9">
      <w:pPr>
        <w:tabs>
          <w:tab w:val="left" w:pos="7470"/>
        </w:tabs>
        <w:rPr>
          <w:rFonts w:cs="Arial"/>
          <w:b/>
        </w:rPr>
      </w:pPr>
    </w:p>
    <w:p w14:paraId="26573333" w14:textId="7E8A3BF2" w:rsidR="00532CC9" w:rsidRPr="009301D4" w:rsidRDefault="00532CC9" w:rsidP="00532CC9">
      <w:pPr>
        <w:tabs>
          <w:tab w:val="left" w:pos="7470"/>
        </w:tabs>
        <w:ind w:left="90"/>
        <w:rPr>
          <w:rFonts w:cs="Arial"/>
          <w:szCs w:val="20"/>
        </w:rPr>
      </w:pPr>
      <w:r w:rsidRPr="009301D4">
        <w:rPr>
          <w:rFonts w:cs="Arial"/>
          <w:b/>
          <w:szCs w:val="20"/>
        </w:rPr>
        <w:t xml:space="preserve">Self-assessment: </w:t>
      </w:r>
      <w:r w:rsidRPr="009301D4">
        <w:rPr>
          <w:rFonts w:cs="Arial"/>
          <w:szCs w:val="20"/>
        </w:rPr>
        <w:t xml:space="preserve">Review the following descriptions and select the option that best describes your organization’s level of compliance with each criterion. Include narrative and </w:t>
      </w:r>
      <w:r w:rsidR="000D04E1">
        <w:rPr>
          <w:rFonts w:cs="Arial"/>
          <w:szCs w:val="20"/>
        </w:rPr>
        <w:t>attach</w:t>
      </w:r>
      <w:r w:rsidRPr="009301D4">
        <w:rPr>
          <w:rFonts w:cs="Arial"/>
          <w:szCs w:val="20"/>
        </w:rPr>
        <w:t xml:space="preserve"> documents if indicated.</w:t>
      </w:r>
    </w:p>
    <w:p w14:paraId="26573334" w14:textId="77777777" w:rsidR="00532CC9" w:rsidRPr="009301D4" w:rsidRDefault="00532CC9" w:rsidP="00532CC9">
      <w:pPr>
        <w:tabs>
          <w:tab w:val="left" w:pos="7470"/>
        </w:tabs>
        <w:rPr>
          <w:rFonts w:cs="Arial"/>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754"/>
        <w:gridCol w:w="2754"/>
        <w:gridCol w:w="2682"/>
        <w:gridCol w:w="1890"/>
      </w:tblGrid>
      <w:tr w:rsidR="00532CC9" w:rsidRPr="009301D4" w14:paraId="26573336" w14:textId="77777777" w:rsidTr="00532CC9">
        <w:trPr>
          <w:trHeight w:val="216"/>
        </w:trPr>
        <w:tc>
          <w:tcPr>
            <w:tcW w:w="10080" w:type="dxa"/>
            <w:gridSpan w:val="4"/>
            <w:tcBorders>
              <w:top w:val="nil"/>
              <w:left w:val="nil"/>
              <w:bottom w:val="nil"/>
              <w:right w:val="nil"/>
            </w:tcBorders>
            <w:shd w:val="clear" w:color="auto" w:fill="D9D9D9"/>
          </w:tcPr>
          <w:p w14:paraId="26573335"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6</w:t>
            </w:r>
          </w:p>
        </w:tc>
      </w:tr>
      <w:tr w:rsidR="00532CC9" w:rsidRPr="009301D4" w14:paraId="26573338" w14:textId="77777777" w:rsidTr="00532CC9">
        <w:trPr>
          <w:trHeight w:val="635"/>
        </w:trPr>
        <w:tc>
          <w:tcPr>
            <w:tcW w:w="10080" w:type="dxa"/>
            <w:gridSpan w:val="4"/>
            <w:tcBorders>
              <w:top w:val="nil"/>
              <w:left w:val="nil"/>
              <w:bottom w:val="nil"/>
              <w:right w:val="nil"/>
            </w:tcBorders>
          </w:tcPr>
          <w:p w14:paraId="26573337" w14:textId="1B55D9EE" w:rsidR="00532CC9" w:rsidRPr="0033237B" w:rsidRDefault="00532CC9" w:rsidP="00532CC9">
            <w:pPr>
              <w:tabs>
                <w:tab w:val="left" w:pos="7470"/>
              </w:tabs>
              <w:rPr>
                <w:rFonts w:cs="Arial"/>
                <w:i/>
              </w:rPr>
            </w:pPr>
            <w:r w:rsidRPr="009301D4">
              <w:rPr>
                <w:rFonts w:cs="Arial"/>
                <w:b/>
              </w:rPr>
              <w:t>Criteria:</w:t>
            </w:r>
            <w:r w:rsidRPr="009301D4">
              <w:rPr>
                <w:rFonts w:cs="Arial"/>
              </w:rPr>
              <w:t xml:space="preserve"> Educational objectives are published and distributed to intended audience in advance to assist participants in selecting CDE activities. (</w:t>
            </w:r>
            <w:r w:rsidRPr="00A20461">
              <w:rPr>
                <w:rFonts w:cs="Arial"/>
              </w:rPr>
              <w:t>III.4</w:t>
            </w:r>
            <w:r w:rsidRPr="009301D4">
              <w:rPr>
                <w:rFonts w:cs="Arial"/>
              </w:rPr>
              <w:t>)</w:t>
            </w:r>
            <w:r w:rsidR="0033237B">
              <w:rPr>
                <w:rFonts w:cs="Arial"/>
              </w:rPr>
              <w:t xml:space="preserve"> * </w:t>
            </w:r>
            <w:r w:rsidR="0033237B">
              <w:rPr>
                <w:rFonts w:cs="Arial"/>
                <w:i/>
              </w:rPr>
              <w:t>See note below related to large conferences.</w:t>
            </w:r>
          </w:p>
        </w:tc>
      </w:tr>
      <w:tr w:rsidR="00721C7C" w:rsidRPr="009301D4" w14:paraId="2657333D" w14:textId="77777777" w:rsidTr="00532CC9">
        <w:tc>
          <w:tcPr>
            <w:tcW w:w="2754"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339"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33A"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682"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33B"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89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33C"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344" w14:textId="77777777" w:rsidTr="00532CC9">
        <w:tc>
          <w:tcPr>
            <w:tcW w:w="2754" w:type="dxa"/>
            <w:tcBorders>
              <w:top w:val="nil"/>
              <w:left w:val="nil"/>
              <w:bottom w:val="nil"/>
              <w:right w:val="single" w:sz="4" w:space="0" w:color="339933"/>
            </w:tcBorders>
            <w:shd w:val="clear" w:color="auto" w:fill="auto"/>
            <w:tcMar>
              <w:top w:w="0" w:type="dxa"/>
            </w:tcMar>
          </w:tcPr>
          <w:p w14:paraId="2657333E" w14:textId="77777777" w:rsidR="00532CC9" w:rsidRPr="009301D4" w:rsidRDefault="00532CC9" w:rsidP="00532CC9">
            <w:pPr>
              <w:tabs>
                <w:tab w:val="left" w:pos="7470"/>
              </w:tabs>
              <w:spacing w:before="120"/>
              <w:rPr>
                <w:rFonts w:cs="Arial"/>
                <w:sz w:val="18"/>
                <w:szCs w:val="18"/>
              </w:rPr>
            </w:pPr>
            <w:r w:rsidRPr="009301D4">
              <w:rPr>
                <w:rFonts w:cs="Arial"/>
                <w:sz w:val="18"/>
                <w:szCs w:val="18"/>
              </w:rPr>
              <w:t>All submitted activities include educational objectives.</w:t>
            </w:r>
          </w:p>
        </w:tc>
        <w:tc>
          <w:tcPr>
            <w:tcW w:w="2754" w:type="dxa"/>
            <w:tcBorders>
              <w:top w:val="nil"/>
              <w:left w:val="single" w:sz="4" w:space="0" w:color="339933"/>
              <w:bottom w:val="nil"/>
              <w:right w:val="single" w:sz="4" w:space="0" w:color="339933"/>
            </w:tcBorders>
            <w:shd w:val="clear" w:color="auto" w:fill="auto"/>
            <w:tcMar>
              <w:top w:w="0" w:type="dxa"/>
            </w:tcMar>
          </w:tcPr>
          <w:p w14:paraId="2657333F"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Some submitted activities include educational objectives.</w:t>
            </w:r>
          </w:p>
        </w:tc>
        <w:tc>
          <w:tcPr>
            <w:tcW w:w="2682" w:type="dxa"/>
            <w:tcBorders>
              <w:top w:val="nil"/>
              <w:left w:val="single" w:sz="4" w:space="0" w:color="339933"/>
              <w:bottom w:val="nil"/>
              <w:right w:val="single" w:sz="4" w:space="0" w:color="339933"/>
            </w:tcBorders>
            <w:shd w:val="clear" w:color="auto" w:fill="auto"/>
            <w:tcMar>
              <w:top w:w="0" w:type="dxa"/>
            </w:tcMar>
          </w:tcPr>
          <w:p w14:paraId="26573340"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None of the submitted activities include educational objectives.</w:t>
            </w:r>
          </w:p>
        </w:tc>
        <w:tc>
          <w:tcPr>
            <w:tcW w:w="1890" w:type="dxa"/>
            <w:tcBorders>
              <w:top w:val="nil"/>
              <w:left w:val="single" w:sz="4" w:space="0" w:color="339933"/>
              <w:bottom w:val="nil"/>
              <w:right w:val="nil"/>
            </w:tcBorders>
            <w:tcMar>
              <w:top w:w="0" w:type="dxa"/>
            </w:tcMar>
          </w:tcPr>
          <w:p w14:paraId="26573341"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Pr>
                <w:rStyle w:val="Hyperlink0"/>
                <w:rFonts w:cs="Arial"/>
                <w:szCs w:val="18"/>
              </w:rPr>
              <w:t>B/</w:t>
            </w:r>
            <w:r w:rsidRPr="009301D4">
              <w:rPr>
                <w:rStyle w:val="Hyperlink0"/>
                <w:rFonts w:cs="Arial"/>
                <w:szCs w:val="18"/>
              </w:rPr>
              <w:t>C</w:t>
            </w:r>
          </w:p>
          <w:p w14:paraId="26573342" w14:textId="77777777" w:rsidR="00532CC9" w:rsidRPr="009301D4" w:rsidRDefault="00532CC9" w:rsidP="00532CC9">
            <w:pPr>
              <w:pStyle w:val="Default"/>
              <w:tabs>
                <w:tab w:val="left" w:pos="7470"/>
              </w:tabs>
              <w:rPr>
                <w:color w:val="339933"/>
                <w:sz w:val="18"/>
                <w:szCs w:val="18"/>
              </w:rPr>
            </w:pPr>
          </w:p>
          <w:p w14:paraId="26573343" w14:textId="77777777" w:rsidR="00532CC9" w:rsidRPr="009301D4" w:rsidRDefault="00532CC9" w:rsidP="00532CC9">
            <w:pPr>
              <w:pStyle w:val="Default"/>
              <w:tabs>
                <w:tab w:val="left" w:pos="7470"/>
              </w:tabs>
              <w:rPr>
                <w:sz w:val="18"/>
                <w:szCs w:val="18"/>
              </w:rPr>
            </w:pPr>
            <w:r>
              <w:rPr>
                <w:sz w:val="18"/>
                <w:szCs w:val="18"/>
              </w:rPr>
              <w:t>B</w:t>
            </w:r>
            <w:r w:rsidRPr="009301D4">
              <w:rPr>
                <w:sz w:val="18"/>
                <w:szCs w:val="18"/>
              </w:rPr>
              <w:t>1/</w:t>
            </w:r>
            <w:r>
              <w:rPr>
                <w:sz w:val="18"/>
                <w:szCs w:val="18"/>
              </w:rPr>
              <w:t>C</w:t>
            </w:r>
            <w:r w:rsidRPr="009301D4">
              <w:rPr>
                <w:sz w:val="18"/>
                <w:szCs w:val="18"/>
              </w:rPr>
              <w:t>1) Publicity materials and checklist (</w:t>
            </w:r>
            <w:r w:rsidRPr="009301D4">
              <w:rPr>
                <w:i/>
                <w:sz w:val="18"/>
                <w:szCs w:val="18"/>
              </w:rPr>
              <w:t>Item E)</w:t>
            </w:r>
          </w:p>
        </w:tc>
      </w:tr>
      <w:tr w:rsidR="00532CC9" w:rsidRPr="009301D4" w14:paraId="26573346" w14:textId="77777777" w:rsidTr="00532CC9">
        <w:trPr>
          <w:trHeight w:val="349"/>
        </w:trPr>
        <w:tc>
          <w:tcPr>
            <w:tcW w:w="10080" w:type="dxa"/>
            <w:gridSpan w:val="4"/>
            <w:tcBorders>
              <w:top w:val="nil"/>
              <w:left w:val="nil"/>
              <w:bottom w:val="single" w:sz="4" w:space="0" w:color="339933"/>
              <w:right w:val="nil"/>
            </w:tcBorders>
          </w:tcPr>
          <w:p w14:paraId="26573345" w14:textId="77777777" w:rsidR="00532CC9" w:rsidRPr="009301D4" w:rsidRDefault="00532CC9" w:rsidP="00532CC9">
            <w:pPr>
              <w:tabs>
                <w:tab w:val="left" w:pos="7470"/>
              </w:tabs>
              <w:spacing w:before="120"/>
              <w:rPr>
                <w:rFonts w:cs="Arial"/>
              </w:rPr>
            </w:pPr>
            <w:r w:rsidRPr="009301D4">
              <w:rPr>
                <w:rFonts w:cs="Arial"/>
                <w:b/>
              </w:rPr>
              <w:t>Narrative</w:t>
            </w:r>
            <w:r w:rsidRPr="009301D4">
              <w:rPr>
                <w:rFonts w:cs="Arial"/>
                <w:szCs w:val="20"/>
              </w:rPr>
              <w:t xml:space="preserve"> </w:t>
            </w:r>
            <w:r w:rsidRPr="00151AA9">
              <w:rPr>
                <w:rFonts w:cs="Arial"/>
                <w:szCs w:val="20"/>
              </w:rPr>
              <w:t>(Optional)</w:t>
            </w:r>
            <w:r w:rsidRPr="009301D4">
              <w:rPr>
                <w:rFonts w:cs="Arial"/>
                <w:b/>
                <w:szCs w:val="20"/>
              </w:rPr>
              <w:t>:</w:t>
            </w:r>
            <w:r w:rsidR="00813DAC">
              <w:rPr>
                <w:rFonts w:cs="Arial"/>
                <w:b/>
                <w:szCs w:val="20"/>
              </w:rPr>
              <w:t xml:space="preserve"> </w:t>
            </w:r>
            <w:r w:rsidRPr="009301D4">
              <w:rPr>
                <w:rFonts w:cs="Arial"/>
                <w:szCs w:val="20"/>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tc>
      </w:tr>
    </w:tbl>
    <w:p w14:paraId="26573347" w14:textId="77777777" w:rsidR="00532CC9" w:rsidRPr="009301D4" w:rsidRDefault="00532CC9" w:rsidP="00532CC9">
      <w:pPr>
        <w:tabs>
          <w:tab w:val="left" w:pos="7470"/>
        </w:tabs>
        <w:spacing w:line="360" w:lineRule="auto"/>
        <w:rPr>
          <w:rFonts w:cs="Arial"/>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754"/>
        <w:gridCol w:w="2754"/>
        <w:gridCol w:w="2682"/>
        <w:gridCol w:w="1890"/>
      </w:tblGrid>
      <w:tr w:rsidR="00532CC9" w:rsidRPr="009301D4" w14:paraId="26573349" w14:textId="77777777" w:rsidTr="00532CC9">
        <w:trPr>
          <w:trHeight w:val="216"/>
        </w:trPr>
        <w:tc>
          <w:tcPr>
            <w:tcW w:w="10080" w:type="dxa"/>
            <w:gridSpan w:val="4"/>
            <w:tcBorders>
              <w:top w:val="nil"/>
              <w:left w:val="nil"/>
              <w:bottom w:val="nil"/>
              <w:right w:val="nil"/>
            </w:tcBorders>
            <w:shd w:val="clear" w:color="auto" w:fill="D9D9D9"/>
          </w:tcPr>
          <w:p w14:paraId="26573348"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7</w:t>
            </w:r>
          </w:p>
        </w:tc>
      </w:tr>
      <w:tr w:rsidR="00532CC9" w:rsidRPr="009301D4" w14:paraId="2657334B" w14:textId="77777777" w:rsidTr="00532CC9">
        <w:trPr>
          <w:trHeight w:val="581"/>
        </w:trPr>
        <w:tc>
          <w:tcPr>
            <w:tcW w:w="10080" w:type="dxa"/>
            <w:gridSpan w:val="4"/>
            <w:tcBorders>
              <w:top w:val="nil"/>
              <w:left w:val="nil"/>
              <w:bottom w:val="nil"/>
              <w:right w:val="nil"/>
            </w:tcBorders>
          </w:tcPr>
          <w:p w14:paraId="2657334A" w14:textId="059F655E" w:rsidR="00532CC9" w:rsidRPr="009301D4" w:rsidRDefault="00532CC9" w:rsidP="00532CC9">
            <w:pPr>
              <w:tabs>
                <w:tab w:val="left" w:pos="7470"/>
              </w:tabs>
              <w:rPr>
                <w:rFonts w:cs="Arial"/>
              </w:rPr>
            </w:pPr>
            <w:r w:rsidRPr="009301D4">
              <w:rPr>
                <w:rFonts w:cs="Arial"/>
                <w:b/>
              </w:rPr>
              <w:t>Criteria:</w:t>
            </w:r>
            <w:r w:rsidRPr="009301D4">
              <w:rPr>
                <w:rFonts w:cs="Arial"/>
              </w:rPr>
              <w:t xml:space="preserve"> Written educational objectives provide direction in developing activity/course content (</w:t>
            </w:r>
            <w:r w:rsidRPr="0073458A">
              <w:rPr>
                <w:rFonts w:cs="Arial"/>
              </w:rPr>
              <w:t>III.3</w:t>
            </w:r>
            <w:r w:rsidRPr="009301D4">
              <w:rPr>
                <w:rFonts w:cs="Arial"/>
              </w:rPr>
              <w:t>) and identify expected learner outcomes. (</w:t>
            </w:r>
            <w:r w:rsidRPr="0073458A">
              <w:rPr>
                <w:rFonts w:cs="Arial"/>
              </w:rPr>
              <w:t>III.1</w:t>
            </w:r>
            <w:r w:rsidRPr="009301D4">
              <w:rPr>
                <w:rFonts w:cs="Arial"/>
              </w:rPr>
              <w:t>)</w:t>
            </w:r>
          </w:p>
        </w:tc>
      </w:tr>
      <w:tr w:rsidR="00721C7C" w:rsidRPr="009301D4" w14:paraId="26573350" w14:textId="77777777" w:rsidTr="00532CC9">
        <w:tc>
          <w:tcPr>
            <w:tcW w:w="2754"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34C"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34D"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682"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34E"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89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34F"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357" w14:textId="77777777" w:rsidTr="00532CC9">
        <w:tc>
          <w:tcPr>
            <w:tcW w:w="2754" w:type="dxa"/>
            <w:tcBorders>
              <w:top w:val="nil"/>
              <w:left w:val="nil"/>
              <w:bottom w:val="nil"/>
              <w:right w:val="single" w:sz="4" w:space="0" w:color="339933"/>
            </w:tcBorders>
            <w:shd w:val="clear" w:color="auto" w:fill="auto"/>
            <w:tcMar>
              <w:top w:w="0" w:type="dxa"/>
            </w:tcMar>
          </w:tcPr>
          <w:p w14:paraId="26573351" w14:textId="77777777" w:rsidR="00532CC9" w:rsidRPr="009301D4" w:rsidRDefault="00532CC9" w:rsidP="00532CC9">
            <w:pPr>
              <w:tabs>
                <w:tab w:val="left" w:pos="7470"/>
              </w:tabs>
              <w:spacing w:before="120"/>
              <w:rPr>
                <w:rFonts w:cs="Arial"/>
                <w:sz w:val="18"/>
                <w:szCs w:val="18"/>
              </w:rPr>
            </w:pPr>
            <w:r w:rsidRPr="009301D4">
              <w:rPr>
                <w:rFonts w:cs="Arial"/>
                <w:sz w:val="18"/>
                <w:szCs w:val="18"/>
              </w:rPr>
              <w:t>All submitted activity objectives are specific and measurable with respect to activity content and learner outcomes.</w:t>
            </w:r>
          </w:p>
        </w:tc>
        <w:tc>
          <w:tcPr>
            <w:tcW w:w="2754" w:type="dxa"/>
            <w:tcBorders>
              <w:top w:val="nil"/>
              <w:left w:val="single" w:sz="4" w:space="0" w:color="339933"/>
              <w:bottom w:val="nil"/>
              <w:right w:val="single" w:sz="4" w:space="0" w:color="339933"/>
            </w:tcBorders>
            <w:shd w:val="clear" w:color="auto" w:fill="auto"/>
            <w:tcMar>
              <w:top w:w="0" w:type="dxa"/>
            </w:tcMar>
          </w:tcPr>
          <w:p w14:paraId="26573352"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 xml:space="preserve">Some activity objectives are specific and measurable with respect to activity content and learner outcomes.  </w:t>
            </w:r>
          </w:p>
        </w:tc>
        <w:tc>
          <w:tcPr>
            <w:tcW w:w="2682" w:type="dxa"/>
            <w:tcBorders>
              <w:top w:val="nil"/>
              <w:left w:val="single" w:sz="4" w:space="0" w:color="339933"/>
              <w:bottom w:val="nil"/>
              <w:right w:val="single" w:sz="4" w:space="0" w:color="339933"/>
            </w:tcBorders>
            <w:shd w:val="clear" w:color="auto" w:fill="auto"/>
            <w:tcMar>
              <w:top w:w="0" w:type="dxa"/>
            </w:tcMar>
          </w:tcPr>
          <w:p w14:paraId="26573353"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None of the submitted activity objectives are specific and measurable</w:t>
            </w:r>
            <w:r>
              <w:rPr>
                <w:rFonts w:cs="Arial"/>
                <w:w w:val="98"/>
                <w:sz w:val="18"/>
                <w:szCs w:val="18"/>
              </w:rPr>
              <w:t xml:space="preserve"> </w:t>
            </w:r>
            <w:r w:rsidRPr="009301D4">
              <w:rPr>
                <w:rFonts w:cs="Arial"/>
                <w:w w:val="98"/>
                <w:sz w:val="18"/>
                <w:szCs w:val="18"/>
              </w:rPr>
              <w:t>with respect to activity content and learner outcomes.</w:t>
            </w:r>
          </w:p>
        </w:tc>
        <w:tc>
          <w:tcPr>
            <w:tcW w:w="1890" w:type="dxa"/>
            <w:tcBorders>
              <w:top w:val="nil"/>
              <w:left w:val="single" w:sz="4" w:space="0" w:color="339933"/>
              <w:bottom w:val="nil"/>
              <w:right w:val="nil"/>
            </w:tcBorders>
            <w:tcMar>
              <w:top w:w="0" w:type="dxa"/>
            </w:tcMar>
          </w:tcPr>
          <w:p w14:paraId="26573354"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Pr>
                <w:rStyle w:val="Hyperlink0"/>
                <w:rFonts w:cs="Arial"/>
                <w:szCs w:val="18"/>
              </w:rPr>
              <w:t>B/</w:t>
            </w:r>
            <w:r w:rsidRPr="009301D4">
              <w:rPr>
                <w:rStyle w:val="Hyperlink0"/>
                <w:rFonts w:cs="Arial"/>
                <w:szCs w:val="18"/>
              </w:rPr>
              <w:t>C</w:t>
            </w:r>
          </w:p>
          <w:p w14:paraId="26573355" w14:textId="77777777" w:rsidR="00532CC9" w:rsidRPr="009301D4" w:rsidRDefault="00532CC9" w:rsidP="00532CC9">
            <w:pPr>
              <w:pStyle w:val="Default"/>
              <w:tabs>
                <w:tab w:val="left" w:pos="7470"/>
              </w:tabs>
              <w:rPr>
                <w:sz w:val="18"/>
                <w:szCs w:val="18"/>
              </w:rPr>
            </w:pPr>
          </w:p>
          <w:p w14:paraId="26573356" w14:textId="77777777" w:rsidR="00532CC9" w:rsidRPr="009301D4" w:rsidRDefault="00532CC9" w:rsidP="00532CC9">
            <w:pPr>
              <w:pStyle w:val="Default"/>
              <w:tabs>
                <w:tab w:val="left" w:pos="7470"/>
              </w:tabs>
              <w:rPr>
                <w:sz w:val="18"/>
                <w:szCs w:val="18"/>
              </w:rPr>
            </w:pPr>
            <w:r>
              <w:rPr>
                <w:sz w:val="18"/>
                <w:szCs w:val="18"/>
              </w:rPr>
              <w:t>B</w:t>
            </w:r>
            <w:r w:rsidRPr="009301D4">
              <w:rPr>
                <w:sz w:val="18"/>
                <w:szCs w:val="18"/>
              </w:rPr>
              <w:t>1/</w:t>
            </w:r>
            <w:r>
              <w:rPr>
                <w:sz w:val="18"/>
                <w:szCs w:val="18"/>
              </w:rPr>
              <w:t>C</w:t>
            </w:r>
            <w:r w:rsidRPr="009301D4">
              <w:rPr>
                <w:sz w:val="18"/>
                <w:szCs w:val="18"/>
              </w:rPr>
              <w:t>1) Publicity materials and checklists (</w:t>
            </w:r>
            <w:r w:rsidRPr="009301D4">
              <w:rPr>
                <w:i/>
                <w:sz w:val="18"/>
                <w:szCs w:val="18"/>
              </w:rPr>
              <w:t xml:space="preserve">Item E) </w:t>
            </w:r>
          </w:p>
        </w:tc>
      </w:tr>
      <w:tr w:rsidR="00532CC9" w:rsidRPr="009301D4" w14:paraId="26573359" w14:textId="77777777" w:rsidTr="00532CC9">
        <w:trPr>
          <w:trHeight w:val="349"/>
        </w:trPr>
        <w:tc>
          <w:tcPr>
            <w:tcW w:w="10080" w:type="dxa"/>
            <w:gridSpan w:val="4"/>
            <w:tcBorders>
              <w:top w:val="nil"/>
              <w:left w:val="nil"/>
              <w:bottom w:val="single" w:sz="4" w:space="0" w:color="339933"/>
              <w:right w:val="nil"/>
            </w:tcBorders>
          </w:tcPr>
          <w:p w14:paraId="26573358" w14:textId="77777777" w:rsidR="00532CC9" w:rsidRPr="009301D4" w:rsidRDefault="00532CC9" w:rsidP="00532CC9">
            <w:pPr>
              <w:tabs>
                <w:tab w:val="left" w:pos="7470"/>
              </w:tabs>
              <w:spacing w:before="120"/>
              <w:rPr>
                <w:rFonts w:cs="Arial"/>
              </w:rPr>
            </w:pPr>
            <w:r w:rsidRPr="009301D4">
              <w:rPr>
                <w:rFonts w:cs="Arial"/>
                <w:b/>
              </w:rPr>
              <w:t>Narrative</w:t>
            </w:r>
            <w:r w:rsidRPr="009301D4">
              <w:rPr>
                <w:rFonts w:cs="Arial"/>
                <w:szCs w:val="20"/>
              </w:rPr>
              <w:t xml:space="preserve"> </w:t>
            </w:r>
            <w:r w:rsidRPr="00151AA9">
              <w:rPr>
                <w:rFonts w:cs="Arial"/>
                <w:szCs w:val="20"/>
              </w:rPr>
              <w:t>(Optional)</w:t>
            </w:r>
            <w:r w:rsidRPr="009301D4">
              <w:rPr>
                <w:rFonts w:cs="Arial"/>
                <w:b/>
                <w:szCs w:val="20"/>
              </w:rPr>
              <w:t>:</w:t>
            </w:r>
            <w:r w:rsidRPr="009301D4">
              <w:rPr>
                <w:rFonts w:cs="Arial"/>
                <w:szCs w:val="20"/>
              </w:rPr>
              <w:t xml:space="preserve"> </w:t>
            </w:r>
            <w:r w:rsidR="00813DAC">
              <w:rPr>
                <w:rFonts w:cs="Arial"/>
                <w:szCs w:val="20"/>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tc>
      </w:tr>
    </w:tbl>
    <w:p w14:paraId="2657335A" w14:textId="77777777" w:rsidR="00532CC9" w:rsidRPr="009301D4" w:rsidRDefault="00532CC9" w:rsidP="00532CC9">
      <w:pPr>
        <w:tabs>
          <w:tab w:val="left" w:pos="7470"/>
        </w:tabs>
        <w:ind w:left="180"/>
        <w:rPr>
          <w:rFonts w:cs="Arial"/>
          <w:i/>
          <w:color w:val="339933"/>
          <w:szCs w:val="20"/>
        </w:rPr>
      </w:pPr>
      <w:r w:rsidRPr="009301D4">
        <w:rPr>
          <w:rFonts w:cs="Arial"/>
          <w:i/>
          <w:color w:val="339933"/>
          <w:szCs w:val="20"/>
        </w:rPr>
        <w:br/>
        <w:t>*For conventions or multi-day meetings, the provider may publish detailed activity descriptions to permit participant activity selection.</w:t>
      </w:r>
    </w:p>
    <w:p w14:paraId="2657335B" w14:textId="77777777" w:rsidR="00532CC9" w:rsidRDefault="00532CC9" w:rsidP="00532CC9">
      <w:pPr>
        <w:tabs>
          <w:tab w:val="left" w:pos="7470"/>
        </w:tabs>
        <w:spacing w:line="360" w:lineRule="auto"/>
        <w:rPr>
          <w:rFonts w:cs="Arial"/>
        </w:rPr>
      </w:pPr>
    </w:p>
    <w:tbl>
      <w:tblPr>
        <w:tblStyle w:val="TableGrid"/>
        <w:tblW w:w="10087" w:type="dxa"/>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197"/>
        <w:gridCol w:w="1890"/>
      </w:tblGrid>
      <w:tr w:rsidR="00532CC9" w:rsidRPr="009301D4" w14:paraId="2657335D" w14:textId="77777777" w:rsidTr="00532CC9">
        <w:trPr>
          <w:trHeight w:val="313"/>
        </w:trPr>
        <w:tc>
          <w:tcPr>
            <w:tcW w:w="10087" w:type="dxa"/>
            <w:gridSpan w:val="2"/>
            <w:tcBorders>
              <w:bottom w:val="nil"/>
            </w:tcBorders>
            <w:shd w:val="clear" w:color="auto" w:fill="D9D9D9"/>
            <w:vAlign w:val="center"/>
          </w:tcPr>
          <w:p w14:paraId="2657335C"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361" w14:textId="77777777" w:rsidTr="00532CC9">
        <w:trPr>
          <w:trHeight w:val="367"/>
        </w:trPr>
        <w:tc>
          <w:tcPr>
            <w:tcW w:w="8197" w:type="dxa"/>
            <w:tcBorders>
              <w:top w:val="nil"/>
              <w:bottom w:val="nil"/>
              <w:right w:val="single" w:sz="4" w:space="0" w:color="339933"/>
            </w:tcBorders>
          </w:tcPr>
          <w:p w14:paraId="2657335E" w14:textId="4DE52C4B" w:rsidR="00532CC9" w:rsidRPr="00F80372" w:rsidRDefault="005C70EC" w:rsidP="00532CC9">
            <w:pPr>
              <w:tabs>
                <w:tab w:val="left" w:pos="7470"/>
              </w:tabs>
              <w:spacing w:before="120" w:after="120"/>
              <w:rPr>
                <w:rFonts w:cs="Arial"/>
              </w:rPr>
            </w:pPr>
            <w:r w:rsidRPr="009301D4">
              <w:rPr>
                <w:rFonts w:cs="Arial"/>
                <w:b/>
              </w:rPr>
              <w:lastRenderedPageBreak/>
              <w:t xml:space="preserve">Describe any changes that you made </w:t>
            </w:r>
            <w:r>
              <w:rPr>
                <w:rFonts w:cs="Arial"/>
                <w:b/>
              </w:rPr>
              <w:t xml:space="preserve">to improve your program’s compliance with Standard III, in </w:t>
            </w:r>
            <w:r w:rsidRPr="009301D4">
              <w:rPr>
                <w:rFonts w:cs="Arial"/>
                <w:b/>
              </w:rPr>
              <w:t>response to the most recent ADA CERP Decision</w:t>
            </w:r>
            <w:r>
              <w:rPr>
                <w:rFonts w:cs="Arial"/>
                <w:b/>
              </w:rPr>
              <w:t xml:space="preserve"> Report </w:t>
            </w:r>
            <w:r>
              <w:rPr>
                <w:rFonts w:cs="Arial"/>
              </w:rPr>
              <w:t>(Document A9).</w:t>
            </w:r>
            <w:r w:rsidR="00F80372" w:rsidRPr="009301D4">
              <w:rPr>
                <w:rFonts w:cs="Arial"/>
                <w:b/>
              </w:rPr>
              <w:br/>
            </w:r>
            <w:r w:rsidR="00F80372" w:rsidRPr="001E02C1">
              <w:rPr>
                <w:rFonts w:cs="Arial"/>
                <w:b/>
                <w:sz w:val="24"/>
              </w:rPr>
              <w:fldChar w:fldCharType="begin">
                <w:ffData>
                  <w:name w:val="Check1"/>
                  <w:enabled/>
                  <w:calcOnExit w:val="0"/>
                  <w:checkBox>
                    <w:sizeAuto/>
                    <w:default w:val="0"/>
                  </w:checkBox>
                </w:ffData>
              </w:fldChar>
            </w:r>
            <w:r w:rsidR="00F80372" w:rsidRPr="001E02C1">
              <w:rPr>
                <w:rFonts w:cs="Arial"/>
                <w:b/>
                <w:sz w:val="24"/>
              </w:rPr>
              <w:instrText xml:space="preserve"> FORMCHECKBOX </w:instrText>
            </w:r>
            <w:r w:rsidR="00F46BF9">
              <w:rPr>
                <w:rFonts w:cs="Arial"/>
                <w:b/>
                <w:sz w:val="24"/>
              </w:rPr>
            </w:r>
            <w:r w:rsidR="00F46BF9">
              <w:rPr>
                <w:rFonts w:cs="Arial"/>
                <w:b/>
                <w:sz w:val="24"/>
              </w:rPr>
              <w:fldChar w:fldCharType="separate"/>
            </w:r>
            <w:r w:rsidR="00F80372" w:rsidRPr="001E02C1">
              <w:rPr>
                <w:rFonts w:cs="Arial"/>
                <w:b/>
                <w:sz w:val="24"/>
              </w:rPr>
              <w:fldChar w:fldCharType="end"/>
            </w:r>
            <w:r w:rsidR="00F80372" w:rsidRPr="009301D4">
              <w:rPr>
                <w:rFonts w:cs="Arial"/>
              </w:rPr>
              <w:t xml:space="preserve"> Not applicable; no findings on this Standard in the most recent </w:t>
            </w:r>
            <w:r w:rsidR="00F80372">
              <w:rPr>
                <w:rFonts w:cs="Arial"/>
              </w:rPr>
              <w:t>r</w:t>
            </w:r>
            <w:r w:rsidR="00F80372" w:rsidRPr="009301D4">
              <w:rPr>
                <w:rFonts w:cs="Arial"/>
              </w:rPr>
              <w:t>eport.</w:t>
            </w:r>
            <w:r w:rsidR="00532CC9" w:rsidRPr="00F80372">
              <w:rPr>
                <w:rFonts w:cs="Arial"/>
              </w:rPr>
              <w:t xml:space="preserve"> </w:t>
            </w:r>
          </w:p>
        </w:tc>
        <w:tc>
          <w:tcPr>
            <w:tcW w:w="1890" w:type="dxa"/>
            <w:tcBorders>
              <w:top w:val="nil"/>
              <w:left w:val="single" w:sz="4" w:space="0" w:color="339933"/>
              <w:bottom w:val="nil"/>
            </w:tcBorders>
          </w:tcPr>
          <w:p w14:paraId="2657335F"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360" w14:textId="77777777" w:rsidR="00532CC9" w:rsidRPr="009301D4" w:rsidRDefault="00532CC9" w:rsidP="00532CC9">
            <w:pPr>
              <w:pStyle w:val="Default"/>
              <w:tabs>
                <w:tab w:val="left" w:pos="5608"/>
                <w:tab w:val="left" w:pos="7470"/>
              </w:tabs>
              <w:spacing w:after="120"/>
              <w:rPr>
                <w:color w:val="auto"/>
                <w:sz w:val="18"/>
                <w:szCs w:val="18"/>
              </w:rPr>
            </w:pPr>
            <w:r w:rsidRPr="009301D4">
              <w:rPr>
                <w:sz w:val="18"/>
                <w:szCs w:val="18"/>
              </w:rPr>
              <w:t xml:space="preserve">List location or </w:t>
            </w:r>
            <w:r w:rsidRPr="009301D4">
              <w:rPr>
                <w:sz w:val="18"/>
                <w:szCs w:val="18"/>
              </w:rPr>
              <w:br/>
              <w:t xml:space="preserve">label and insert </w:t>
            </w:r>
            <w:r w:rsidRPr="009301D4">
              <w:rPr>
                <w:sz w:val="18"/>
                <w:szCs w:val="18"/>
              </w:rPr>
              <w:br/>
              <w:t>after this page.</w:t>
            </w:r>
          </w:p>
        </w:tc>
      </w:tr>
      <w:tr w:rsidR="00532CC9" w:rsidRPr="009301D4" w14:paraId="26573364" w14:textId="77777777" w:rsidTr="00532CC9">
        <w:trPr>
          <w:trHeight w:val="402"/>
        </w:trPr>
        <w:tc>
          <w:tcPr>
            <w:tcW w:w="10087" w:type="dxa"/>
            <w:gridSpan w:val="2"/>
            <w:tcBorders>
              <w:top w:val="nil"/>
              <w:bottom w:val="single" w:sz="4" w:space="0" w:color="339933"/>
            </w:tcBorders>
          </w:tcPr>
          <w:p w14:paraId="4CA92312" w14:textId="77777777" w:rsidR="000F4F13" w:rsidRDefault="00532CC9" w:rsidP="00532CC9">
            <w:pPr>
              <w:tabs>
                <w:tab w:val="left" w:pos="7470"/>
              </w:tabs>
              <w:spacing w:before="120"/>
              <w:rPr>
                <w:rFonts w:cs="Arial"/>
                <w:b/>
              </w:rPr>
            </w:pPr>
            <w:r w:rsidRPr="009301D4">
              <w:rPr>
                <w:rFonts w:cs="Arial"/>
                <w:b/>
              </w:rPr>
              <w:t xml:space="preserve">Narrative </w:t>
            </w:r>
            <w:r w:rsidR="000F4F13" w:rsidRPr="00095C23">
              <w:rPr>
                <w:rFonts w:cs="Arial"/>
              </w:rPr>
              <w:t>(required if most recent Decision Report listed needed improvements)</w:t>
            </w:r>
            <w:r w:rsidR="000F4F13">
              <w:rPr>
                <w:rFonts w:cs="Arial"/>
              </w:rPr>
              <w:t>:</w:t>
            </w:r>
            <w:r w:rsidR="00813DAC">
              <w:rPr>
                <w:rFonts w:cs="Arial"/>
                <w:b/>
              </w:rPr>
              <w:t xml:space="preserve"> </w:t>
            </w:r>
          </w:p>
          <w:p w14:paraId="26573362" w14:textId="0FB33645" w:rsidR="00532CC9" w:rsidRPr="009301D4" w:rsidRDefault="00813DAC"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363" w14:textId="77777777" w:rsidR="00532CC9" w:rsidRPr="009301D4" w:rsidRDefault="00532CC9" w:rsidP="00532CC9">
            <w:pPr>
              <w:tabs>
                <w:tab w:val="left" w:pos="7470"/>
              </w:tabs>
              <w:spacing w:before="120"/>
              <w:rPr>
                <w:rFonts w:cs="Arial"/>
              </w:rPr>
            </w:pPr>
          </w:p>
        </w:tc>
      </w:tr>
    </w:tbl>
    <w:p w14:paraId="26573365" w14:textId="77777777" w:rsidR="00532CC9" w:rsidRPr="009301D4" w:rsidRDefault="00532CC9" w:rsidP="00532CC9">
      <w:pPr>
        <w:pStyle w:val="z-TopofForm"/>
        <w:tabs>
          <w:tab w:val="left" w:pos="7470"/>
        </w:tabs>
        <w:jc w:val="left"/>
        <w:rPr>
          <w:sz w:val="20"/>
          <w:szCs w:val="20"/>
        </w:rPr>
      </w:pPr>
      <w:r w:rsidRPr="009301D4">
        <w:rPr>
          <w:sz w:val="20"/>
          <w:szCs w:val="20"/>
        </w:rPr>
        <w:t>Top of Form</w:t>
      </w:r>
    </w:p>
    <w:p w14:paraId="26573366" w14:textId="77777777" w:rsidR="00532CC9" w:rsidRPr="009301D4" w:rsidRDefault="00532CC9" w:rsidP="00532CC9">
      <w:pPr>
        <w:tabs>
          <w:tab w:val="left" w:pos="7470"/>
        </w:tabs>
        <w:spacing w:line="360" w:lineRule="auto"/>
        <w:rPr>
          <w:rFonts w:cs="Arial"/>
          <w:b/>
        </w:rPr>
      </w:pPr>
    </w:p>
    <w:tbl>
      <w:tblPr>
        <w:tblStyle w:val="TableGrid"/>
        <w:tblW w:w="0" w:type="auto"/>
        <w:tblInd w:w="108"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197"/>
        <w:gridCol w:w="1890"/>
      </w:tblGrid>
      <w:tr w:rsidR="00532CC9" w:rsidRPr="009301D4" w14:paraId="26573368" w14:textId="77777777" w:rsidTr="00532CC9">
        <w:trPr>
          <w:trHeight w:val="313"/>
        </w:trPr>
        <w:tc>
          <w:tcPr>
            <w:tcW w:w="10087" w:type="dxa"/>
            <w:gridSpan w:val="2"/>
            <w:shd w:val="clear" w:color="auto" w:fill="D9D9D9"/>
            <w:vAlign w:val="center"/>
          </w:tcPr>
          <w:p w14:paraId="26573367"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36D" w14:textId="77777777" w:rsidTr="00532CC9">
        <w:trPr>
          <w:trHeight w:val="367"/>
        </w:trPr>
        <w:tc>
          <w:tcPr>
            <w:tcW w:w="8197" w:type="dxa"/>
            <w:shd w:val="clear" w:color="auto" w:fill="FFFFFF"/>
          </w:tcPr>
          <w:p w14:paraId="26573369" w14:textId="4893514A"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p>
          <w:p w14:paraId="2657336A" w14:textId="77777777" w:rsidR="00532CC9" w:rsidRPr="009301D4" w:rsidRDefault="00813DAC" w:rsidP="00532CC9">
            <w:pPr>
              <w:tabs>
                <w:tab w:val="left" w:pos="7470"/>
              </w:tabs>
              <w:spacing w:before="120" w:after="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90" w:type="dxa"/>
            <w:tcBorders>
              <w:left w:val="single" w:sz="4" w:space="0" w:color="339933"/>
              <w:bottom w:val="nil"/>
            </w:tcBorders>
            <w:shd w:val="clear" w:color="auto" w:fill="FFFFFF"/>
          </w:tcPr>
          <w:p w14:paraId="2657336B"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36C"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36F" w14:textId="77777777" w:rsidTr="00532CC9">
        <w:trPr>
          <w:trHeight w:val="402"/>
        </w:trPr>
        <w:tc>
          <w:tcPr>
            <w:tcW w:w="10087" w:type="dxa"/>
            <w:gridSpan w:val="2"/>
            <w:shd w:val="clear" w:color="auto" w:fill="FFFFFF"/>
          </w:tcPr>
          <w:p w14:paraId="2657336E" w14:textId="77777777" w:rsidR="00532CC9" w:rsidRPr="009301D4" w:rsidRDefault="00532CC9" w:rsidP="00532CC9">
            <w:pPr>
              <w:tabs>
                <w:tab w:val="left" w:pos="7470"/>
              </w:tabs>
              <w:spacing w:before="120"/>
              <w:rPr>
                <w:rFonts w:cs="Arial"/>
                <w:b/>
              </w:rPr>
            </w:pPr>
          </w:p>
        </w:tc>
      </w:tr>
    </w:tbl>
    <w:p w14:paraId="26573370" w14:textId="77777777" w:rsidR="00532CC9" w:rsidRPr="009301D4" w:rsidRDefault="00532CC9" w:rsidP="00532CC9">
      <w:pPr>
        <w:tabs>
          <w:tab w:val="left" w:pos="7470"/>
        </w:tabs>
        <w:rPr>
          <w:rFonts w:cs="Arial"/>
          <w:b/>
        </w:rPr>
      </w:pPr>
    </w:p>
    <w:p w14:paraId="26573371" w14:textId="77777777" w:rsidR="00532CC9" w:rsidRPr="009301D4" w:rsidRDefault="00532CC9" w:rsidP="00532CC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372" w14:textId="77777777" w:rsidR="00532CC9" w:rsidRDefault="00532CC9" w:rsidP="00532CC9">
      <w:pPr>
        <w:tabs>
          <w:tab w:val="left" w:pos="7470"/>
        </w:tabs>
        <w:jc w:val="right"/>
        <w:rPr>
          <w:rFonts w:cs="Arial"/>
        </w:rPr>
      </w:pPr>
    </w:p>
    <w:p w14:paraId="26573373" w14:textId="77777777" w:rsidR="00532CC9" w:rsidRPr="009301D4" w:rsidRDefault="00532CC9" w:rsidP="00532CC9">
      <w:pPr>
        <w:tabs>
          <w:tab w:val="left" w:pos="7470"/>
        </w:tabs>
        <w:rPr>
          <w:rFonts w:cs="Arial"/>
        </w:rPr>
      </w:pPr>
      <w:r w:rsidRPr="009301D4">
        <w:rPr>
          <w:rFonts w:cs="Arial"/>
        </w:rPr>
        <w:br w:type="page"/>
      </w: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375"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374"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lastRenderedPageBreak/>
              <w:t xml:space="preserve">STANDARD IV. Evaluation </w:t>
            </w:r>
          </w:p>
        </w:tc>
      </w:tr>
    </w:tbl>
    <w:p w14:paraId="26573376" w14:textId="152FBF1A" w:rsidR="00532CC9" w:rsidRPr="009301D4" w:rsidRDefault="00532CC9" w:rsidP="00532CC9">
      <w:pPr>
        <w:tabs>
          <w:tab w:val="left" w:pos="7470"/>
        </w:tabs>
        <w:spacing w:before="120"/>
        <w:ind w:left="180"/>
        <w:rPr>
          <w:rFonts w:cs="Arial"/>
          <w:szCs w:val="20"/>
        </w:rPr>
      </w:pPr>
      <w:r w:rsidRPr="009301D4">
        <w:rPr>
          <w:rFonts w:cs="Arial"/>
          <w:b/>
          <w:szCs w:val="20"/>
        </w:rPr>
        <w:t xml:space="preserve">Self-assessment: </w:t>
      </w:r>
      <w:r w:rsidRPr="009301D4">
        <w:rPr>
          <w:rFonts w:cs="Arial"/>
          <w:szCs w:val="20"/>
        </w:rPr>
        <w:t xml:space="preserve">Review the following descriptions and select the option that best describes your organization’s level of compliance with each criterion. Include narrative and </w:t>
      </w:r>
      <w:r w:rsidR="000D04E1">
        <w:rPr>
          <w:rFonts w:cs="Arial"/>
          <w:szCs w:val="20"/>
        </w:rPr>
        <w:t>attached</w:t>
      </w:r>
      <w:r w:rsidRPr="009301D4">
        <w:rPr>
          <w:rFonts w:cs="Arial"/>
          <w:szCs w:val="20"/>
        </w:rPr>
        <w:t xml:space="preserve"> documents where indicated. </w:t>
      </w:r>
    </w:p>
    <w:p w14:paraId="26573377" w14:textId="77777777" w:rsidR="00532CC9" w:rsidRPr="009301D4" w:rsidRDefault="00532CC9" w:rsidP="00532CC9">
      <w:pPr>
        <w:tabs>
          <w:tab w:val="left" w:pos="7470"/>
        </w:tabs>
        <w:rPr>
          <w:rFonts w:cs="Arial"/>
        </w:rPr>
      </w:pPr>
    </w:p>
    <w:tbl>
      <w:tblPr>
        <w:tblStyle w:val="TableGrid"/>
        <w:tblW w:w="10080" w:type="dxa"/>
        <w:tblInd w:w="115" w:type="dxa"/>
        <w:tblBorders>
          <w:top w:val="none" w:sz="0" w:space="0" w:color="auto"/>
          <w:left w:val="none" w:sz="0" w:space="0" w:color="auto"/>
          <w:bottom w:val="single" w:sz="4" w:space="0" w:color="339933"/>
          <w:right w:val="none" w:sz="0" w:space="0" w:color="auto"/>
          <w:insideH w:val="none" w:sz="0" w:space="0" w:color="auto"/>
          <w:insideV w:val="single" w:sz="4" w:space="0" w:color="339933"/>
        </w:tblBorders>
        <w:tblLayout w:type="fixed"/>
        <w:tblCellMar>
          <w:top w:w="58" w:type="dxa"/>
          <w:left w:w="115" w:type="dxa"/>
          <w:bottom w:w="58" w:type="dxa"/>
          <w:right w:w="115" w:type="dxa"/>
        </w:tblCellMar>
        <w:tblLook w:val="04A0" w:firstRow="1" w:lastRow="0" w:firstColumn="1" w:lastColumn="0" w:noHBand="0" w:noVBand="1"/>
      </w:tblPr>
      <w:tblGrid>
        <w:gridCol w:w="2754"/>
        <w:gridCol w:w="2754"/>
        <w:gridCol w:w="2754"/>
        <w:gridCol w:w="1818"/>
      </w:tblGrid>
      <w:tr w:rsidR="00532CC9" w:rsidRPr="009301D4" w14:paraId="26573379" w14:textId="77777777" w:rsidTr="00532CC9">
        <w:trPr>
          <w:trHeight w:val="216"/>
        </w:trPr>
        <w:tc>
          <w:tcPr>
            <w:tcW w:w="10080" w:type="dxa"/>
            <w:gridSpan w:val="4"/>
            <w:shd w:val="clear" w:color="auto" w:fill="D9D9D9"/>
          </w:tcPr>
          <w:p w14:paraId="26573378"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8</w:t>
            </w:r>
          </w:p>
        </w:tc>
      </w:tr>
      <w:tr w:rsidR="00532CC9" w:rsidRPr="009301D4" w14:paraId="2657337C" w14:textId="77777777" w:rsidTr="00532CC9">
        <w:tc>
          <w:tcPr>
            <w:tcW w:w="10080" w:type="dxa"/>
            <w:gridSpan w:val="4"/>
          </w:tcPr>
          <w:p w14:paraId="2657337A" w14:textId="5E64D534" w:rsidR="00532CC9" w:rsidRPr="009301D4" w:rsidRDefault="00532CC9" w:rsidP="00532CC9">
            <w:pPr>
              <w:tabs>
                <w:tab w:val="left" w:pos="7470"/>
              </w:tabs>
              <w:rPr>
                <w:rFonts w:cs="Arial"/>
                <w:b/>
              </w:rPr>
            </w:pPr>
            <w:r w:rsidRPr="009301D4">
              <w:rPr>
                <w:rFonts w:cs="Arial"/>
                <w:b/>
              </w:rPr>
              <w:t>Criteria:</w:t>
            </w:r>
            <w:r w:rsidRPr="009301D4">
              <w:rPr>
                <w:rFonts w:cs="Arial"/>
              </w:rPr>
              <w:t xml:space="preserve"> Provider uses content-oriented evaluation mechanisms appropriate to the objectives and educational methods that permit participants to assess mastery of the material. (</w:t>
            </w:r>
            <w:r w:rsidR="004C7250" w:rsidRPr="00D85ED6">
              <w:rPr>
                <w:rFonts w:cs="Arial"/>
                <w:szCs w:val="20"/>
              </w:rPr>
              <w:t xml:space="preserve">Relates to </w:t>
            </w:r>
            <w:r w:rsidR="004C7250" w:rsidRPr="0073458A">
              <w:rPr>
                <w:rFonts w:cs="Arial"/>
                <w:szCs w:val="20"/>
              </w:rPr>
              <w:t>CERP Standard</w:t>
            </w:r>
            <w:r w:rsidR="004C7250" w:rsidRPr="0073458A">
              <w:rPr>
                <w:szCs w:val="20"/>
              </w:rPr>
              <w:t xml:space="preserve"> </w:t>
            </w:r>
            <w:r w:rsidRPr="0073458A">
              <w:rPr>
                <w:rFonts w:cs="Arial"/>
              </w:rPr>
              <w:t>IV.1, IV.2</w:t>
            </w:r>
            <w:r w:rsidRPr="009301D4">
              <w:rPr>
                <w:rFonts w:cs="Arial"/>
              </w:rPr>
              <w:t>)</w:t>
            </w:r>
            <w:r w:rsidRPr="009301D4">
              <w:rPr>
                <w:rFonts w:cs="Arial"/>
                <w:b/>
              </w:rPr>
              <w:t xml:space="preserve"> </w:t>
            </w:r>
          </w:p>
          <w:p w14:paraId="2657337B" w14:textId="77777777" w:rsidR="00532CC9" w:rsidRPr="009301D4" w:rsidRDefault="00532CC9" w:rsidP="00532CC9">
            <w:pPr>
              <w:tabs>
                <w:tab w:val="left" w:pos="7470"/>
              </w:tabs>
              <w:rPr>
                <w:rFonts w:cs="Arial"/>
              </w:rPr>
            </w:pPr>
          </w:p>
        </w:tc>
      </w:tr>
      <w:tr w:rsidR="00721C7C" w:rsidRPr="009301D4" w14:paraId="26573381" w14:textId="77777777" w:rsidTr="00532CC9">
        <w:tc>
          <w:tcPr>
            <w:tcW w:w="2754" w:type="dxa"/>
            <w:shd w:val="clear" w:color="auto" w:fill="auto"/>
            <w:tcMar>
              <w:top w:w="0" w:type="dxa"/>
              <w:left w:w="115" w:type="dxa"/>
              <w:bottom w:w="0" w:type="dxa"/>
              <w:right w:w="115" w:type="dxa"/>
            </w:tcMar>
            <w:vAlign w:val="bottom"/>
          </w:tcPr>
          <w:p w14:paraId="2657337D"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2754" w:type="dxa"/>
            <w:shd w:val="clear" w:color="auto" w:fill="auto"/>
            <w:tcMar>
              <w:top w:w="0" w:type="dxa"/>
              <w:left w:w="115" w:type="dxa"/>
              <w:bottom w:w="0" w:type="dxa"/>
              <w:right w:w="115" w:type="dxa"/>
            </w:tcMar>
            <w:vAlign w:val="bottom"/>
          </w:tcPr>
          <w:p w14:paraId="2657337E"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54" w:type="dxa"/>
            <w:shd w:val="clear" w:color="auto" w:fill="auto"/>
            <w:tcMar>
              <w:top w:w="0" w:type="dxa"/>
              <w:left w:w="115" w:type="dxa"/>
              <w:bottom w:w="0" w:type="dxa"/>
              <w:right w:w="115" w:type="dxa"/>
            </w:tcMar>
            <w:vAlign w:val="bottom"/>
          </w:tcPr>
          <w:p w14:paraId="2657337F"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818" w:type="dxa"/>
            <w:shd w:val="clear" w:color="auto" w:fill="auto"/>
            <w:tcMar>
              <w:top w:w="0" w:type="dxa"/>
              <w:left w:w="115" w:type="dxa"/>
              <w:bottom w:w="0" w:type="dxa"/>
              <w:right w:w="115" w:type="dxa"/>
            </w:tcMar>
            <w:vAlign w:val="bottom"/>
          </w:tcPr>
          <w:p w14:paraId="26573380"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38B" w14:textId="77777777" w:rsidTr="00532CC9">
        <w:tc>
          <w:tcPr>
            <w:tcW w:w="2754" w:type="dxa"/>
            <w:shd w:val="clear" w:color="auto" w:fill="auto"/>
            <w:tcMar>
              <w:top w:w="0" w:type="dxa"/>
            </w:tcMar>
          </w:tcPr>
          <w:p w14:paraId="26573382" w14:textId="77777777" w:rsidR="00532CC9" w:rsidRPr="009301D4" w:rsidRDefault="00532CC9" w:rsidP="00532CC9">
            <w:pPr>
              <w:tabs>
                <w:tab w:val="left" w:pos="7470"/>
              </w:tabs>
              <w:spacing w:before="120"/>
              <w:rPr>
                <w:rFonts w:cs="Arial"/>
                <w:sz w:val="18"/>
                <w:szCs w:val="18"/>
              </w:rPr>
            </w:pPr>
            <w:r w:rsidRPr="009301D4">
              <w:rPr>
                <w:rFonts w:cs="Arial"/>
                <w:sz w:val="18"/>
                <w:szCs w:val="18"/>
              </w:rPr>
              <w:t xml:space="preserve">All activities include a </w:t>
            </w:r>
            <w:r w:rsidRPr="009301D4">
              <w:rPr>
                <w:rFonts w:cs="Arial"/>
                <w:sz w:val="18"/>
                <w:szCs w:val="18"/>
              </w:rPr>
              <w:br/>
              <w:t>content-based participant learning assessment that is appropriate to the objectives and educational methods.</w:t>
            </w:r>
          </w:p>
        </w:tc>
        <w:tc>
          <w:tcPr>
            <w:tcW w:w="2754" w:type="dxa"/>
            <w:shd w:val="clear" w:color="auto" w:fill="auto"/>
            <w:tcMar>
              <w:top w:w="0" w:type="dxa"/>
            </w:tcMar>
          </w:tcPr>
          <w:p w14:paraId="26573383"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 xml:space="preserve">Some of the activities include </w:t>
            </w:r>
            <w:r w:rsidRPr="009301D4">
              <w:rPr>
                <w:rFonts w:cs="Arial"/>
                <w:w w:val="98"/>
                <w:sz w:val="18"/>
                <w:szCs w:val="18"/>
              </w:rPr>
              <w:br/>
              <w:t>a content-based participant learning assessment that is appropriate to the objectives and educational methods.</w:t>
            </w:r>
          </w:p>
        </w:tc>
        <w:tc>
          <w:tcPr>
            <w:tcW w:w="2754" w:type="dxa"/>
            <w:shd w:val="clear" w:color="auto" w:fill="auto"/>
            <w:tcMar>
              <w:top w:w="0" w:type="dxa"/>
            </w:tcMar>
          </w:tcPr>
          <w:p w14:paraId="26573384"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 xml:space="preserve">None of the activities include </w:t>
            </w:r>
            <w:r w:rsidRPr="009301D4">
              <w:rPr>
                <w:rFonts w:cs="Arial"/>
                <w:w w:val="98"/>
                <w:sz w:val="18"/>
                <w:szCs w:val="18"/>
              </w:rPr>
              <w:br/>
              <w:t>a content-based participant learning assessment that is appropriate to the objectives and educational methods.</w:t>
            </w:r>
          </w:p>
        </w:tc>
        <w:tc>
          <w:tcPr>
            <w:tcW w:w="1818" w:type="dxa"/>
            <w:tcMar>
              <w:top w:w="0" w:type="dxa"/>
            </w:tcMar>
          </w:tcPr>
          <w:p w14:paraId="26573385"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Pr>
                <w:rStyle w:val="Hyperlink0"/>
                <w:rFonts w:cs="Arial"/>
                <w:szCs w:val="18"/>
              </w:rPr>
              <w:t>B/</w:t>
            </w:r>
            <w:r w:rsidRPr="009301D4">
              <w:rPr>
                <w:rStyle w:val="Hyperlink0"/>
                <w:rFonts w:cs="Arial"/>
                <w:szCs w:val="18"/>
              </w:rPr>
              <w:t>C</w:t>
            </w:r>
          </w:p>
          <w:p w14:paraId="26573386" w14:textId="77777777" w:rsidR="00532CC9" w:rsidRPr="009301D4" w:rsidRDefault="00532CC9" w:rsidP="00532CC9">
            <w:pPr>
              <w:pStyle w:val="Default"/>
              <w:tabs>
                <w:tab w:val="left" w:pos="7470"/>
              </w:tabs>
              <w:rPr>
                <w:color w:val="339933"/>
                <w:sz w:val="18"/>
                <w:szCs w:val="18"/>
              </w:rPr>
            </w:pPr>
          </w:p>
          <w:p w14:paraId="26573387" w14:textId="77777777" w:rsidR="00532CC9" w:rsidRPr="009301D4" w:rsidRDefault="00532CC9" w:rsidP="00532CC9">
            <w:pPr>
              <w:pStyle w:val="Default"/>
              <w:tabs>
                <w:tab w:val="left" w:pos="7470"/>
              </w:tabs>
              <w:rPr>
                <w:noProof/>
                <w:sz w:val="18"/>
                <w:szCs w:val="18"/>
              </w:rPr>
            </w:pPr>
            <w:r>
              <w:rPr>
                <w:sz w:val="18"/>
                <w:szCs w:val="18"/>
              </w:rPr>
              <w:t>B</w:t>
            </w:r>
            <w:r w:rsidRPr="009301D4">
              <w:rPr>
                <w:sz w:val="18"/>
                <w:szCs w:val="18"/>
              </w:rPr>
              <w:t>3/</w:t>
            </w:r>
            <w:r>
              <w:rPr>
                <w:sz w:val="18"/>
                <w:szCs w:val="18"/>
              </w:rPr>
              <w:t>C</w:t>
            </w:r>
            <w:r w:rsidRPr="009301D4">
              <w:rPr>
                <w:sz w:val="18"/>
                <w:szCs w:val="18"/>
              </w:rPr>
              <w:t>3</w:t>
            </w:r>
            <w:r w:rsidRPr="009301D4">
              <w:rPr>
                <w:noProof/>
                <w:sz w:val="18"/>
                <w:szCs w:val="18"/>
              </w:rPr>
              <w:t>) Assessment</w:t>
            </w:r>
          </w:p>
          <w:p w14:paraId="26573388" w14:textId="77777777" w:rsidR="00532CC9" w:rsidRPr="009301D4" w:rsidRDefault="00532CC9" w:rsidP="00532CC9">
            <w:pPr>
              <w:pStyle w:val="Default"/>
              <w:tabs>
                <w:tab w:val="left" w:pos="7470"/>
              </w:tabs>
              <w:rPr>
                <w:noProof/>
                <w:sz w:val="18"/>
                <w:szCs w:val="18"/>
              </w:rPr>
            </w:pPr>
            <w:r w:rsidRPr="009301D4">
              <w:rPr>
                <w:noProof/>
                <w:sz w:val="18"/>
                <w:szCs w:val="18"/>
              </w:rPr>
              <w:t>/evaluation</w:t>
            </w:r>
          </w:p>
          <w:p w14:paraId="26573389" w14:textId="77777777" w:rsidR="00532CC9" w:rsidRPr="009301D4" w:rsidRDefault="00532CC9" w:rsidP="00532CC9">
            <w:pPr>
              <w:pStyle w:val="Default"/>
              <w:tabs>
                <w:tab w:val="left" w:pos="7470"/>
              </w:tabs>
              <w:rPr>
                <w:noProof/>
                <w:sz w:val="18"/>
                <w:szCs w:val="18"/>
              </w:rPr>
            </w:pPr>
            <w:r w:rsidRPr="009301D4">
              <w:rPr>
                <w:noProof/>
                <w:sz w:val="18"/>
                <w:szCs w:val="18"/>
              </w:rPr>
              <w:t xml:space="preserve">Instruments </w:t>
            </w:r>
            <w:proofErr w:type="gramStart"/>
            <w:r w:rsidRPr="009301D4">
              <w:rPr>
                <w:sz w:val="18"/>
                <w:szCs w:val="18"/>
              </w:rPr>
              <w:t xml:space="preserve">and </w:t>
            </w:r>
            <w:r w:rsidRPr="009301D4">
              <w:rPr>
                <w:noProof/>
                <w:sz w:val="18"/>
                <w:szCs w:val="18"/>
              </w:rPr>
              <w:t xml:space="preserve"> checklists</w:t>
            </w:r>
            <w:proofErr w:type="gramEnd"/>
          </w:p>
          <w:p w14:paraId="2657338A" w14:textId="77777777" w:rsidR="00532CC9" w:rsidRPr="009301D4" w:rsidRDefault="00532CC9" w:rsidP="00532CC9">
            <w:pPr>
              <w:pStyle w:val="Default"/>
              <w:tabs>
                <w:tab w:val="left" w:pos="7470"/>
              </w:tabs>
              <w:rPr>
                <w:sz w:val="18"/>
                <w:szCs w:val="18"/>
              </w:rPr>
            </w:pPr>
          </w:p>
        </w:tc>
      </w:tr>
      <w:tr w:rsidR="00532CC9" w:rsidRPr="009301D4" w14:paraId="2657338D" w14:textId="77777777" w:rsidTr="00532CC9">
        <w:trPr>
          <w:trHeight w:val="349"/>
        </w:trPr>
        <w:tc>
          <w:tcPr>
            <w:tcW w:w="10080" w:type="dxa"/>
            <w:gridSpan w:val="4"/>
          </w:tcPr>
          <w:p w14:paraId="2657338C" w14:textId="77777777" w:rsidR="00532CC9" w:rsidRPr="009301D4" w:rsidRDefault="00532CC9" w:rsidP="00532CC9">
            <w:pPr>
              <w:tabs>
                <w:tab w:val="left" w:pos="7470"/>
              </w:tabs>
              <w:spacing w:before="120"/>
              <w:rPr>
                <w:rFonts w:cs="Arial"/>
              </w:rPr>
            </w:pPr>
            <w:r w:rsidRPr="009301D4">
              <w:rPr>
                <w:rFonts w:cs="Arial"/>
                <w:b/>
              </w:rPr>
              <w:t>Narrative</w:t>
            </w:r>
            <w:r w:rsidRPr="009301D4">
              <w:rPr>
                <w:rFonts w:cs="Arial"/>
                <w:szCs w:val="20"/>
              </w:rPr>
              <w:t xml:space="preserve"> </w:t>
            </w:r>
            <w:r w:rsidRPr="00151AA9">
              <w:rPr>
                <w:rFonts w:cs="Arial"/>
                <w:szCs w:val="20"/>
              </w:rPr>
              <w:t>(Optional)</w:t>
            </w:r>
            <w:r w:rsidRPr="009301D4">
              <w:rPr>
                <w:rFonts w:cs="Arial"/>
                <w:b/>
                <w:szCs w:val="20"/>
              </w:rPr>
              <w:t>:</w:t>
            </w:r>
            <w:r w:rsidR="00813DAC">
              <w:rPr>
                <w:rFonts w:cs="Arial"/>
                <w:b/>
                <w:szCs w:val="20"/>
              </w:rPr>
              <w:t xml:space="preserve"> </w:t>
            </w:r>
            <w:r w:rsidRPr="009301D4">
              <w:rPr>
                <w:rFonts w:cs="Arial"/>
                <w:szCs w:val="20"/>
              </w:rPr>
              <w:t xml:space="preserve"> </w:t>
            </w:r>
            <w:r w:rsidR="00813DAC" w:rsidRPr="00813DAC">
              <w:rPr>
                <w:rFonts w:cs="Arial"/>
                <w:b/>
                <w:szCs w:val="20"/>
              </w:rPr>
              <w:fldChar w:fldCharType="begin">
                <w:ffData>
                  <w:name w:val="Text44"/>
                  <w:enabled/>
                  <w:calcOnExit w:val="0"/>
                  <w:textInput/>
                </w:ffData>
              </w:fldChar>
            </w:r>
            <w:r w:rsidR="00813DAC" w:rsidRPr="00813DAC">
              <w:rPr>
                <w:rFonts w:cs="Arial"/>
                <w:b/>
                <w:szCs w:val="20"/>
              </w:rPr>
              <w:instrText xml:space="preserve"> FORMTEXT </w:instrText>
            </w:r>
            <w:r w:rsidR="00813DAC" w:rsidRPr="00813DAC">
              <w:rPr>
                <w:rFonts w:cs="Arial"/>
                <w:b/>
                <w:szCs w:val="20"/>
              </w:rPr>
            </w:r>
            <w:r w:rsidR="00813DAC" w:rsidRPr="00813DAC">
              <w:rPr>
                <w:rFonts w:cs="Arial"/>
                <w:b/>
                <w:szCs w:val="20"/>
              </w:rPr>
              <w:fldChar w:fldCharType="separate"/>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noProof/>
                <w:szCs w:val="20"/>
              </w:rPr>
              <w:t> </w:t>
            </w:r>
            <w:r w:rsidR="00813DAC" w:rsidRPr="00813DAC">
              <w:rPr>
                <w:rFonts w:cs="Arial"/>
                <w:b/>
                <w:szCs w:val="20"/>
              </w:rPr>
              <w:fldChar w:fldCharType="end"/>
            </w:r>
          </w:p>
        </w:tc>
      </w:tr>
    </w:tbl>
    <w:p w14:paraId="2657338E" w14:textId="77777777" w:rsidR="00532CC9" w:rsidRPr="009301D4" w:rsidRDefault="00532CC9" w:rsidP="00532CC9">
      <w:pPr>
        <w:tabs>
          <w:tab w:val="left" w:pos="7470"/>
        </w:tabs>
        <w:rPr>
          <w:rFonts w:cs="Arial"/>
        </w:rPr>
      </w:pPr>
    </w:p>
    <w:tbl>
      <w:tblPr>
        <w:tblStyle w:val="TableGrid"/>
        <w:tblW w:w="10080" w:type="dxa"/>
        <w:tblInd w:w="115" w:type="dxa"/>
        <w:tblLayout w:type="fixed"/>
        <w:tblCellMar>
          <w:top w:w="58" w:type="dxa"/>
          <w:left w:w="115" w:type="dxa"/>
          <w:bottom w:w="58" w:type="dxa"/>
          <w:right w:w="115" w:type="dxa"/>
        </w:tblCellMar>
        <w:tblLook w:val="04A0" w:firstRow="1" w:lastRow="0" w:firstColumn="1" w:lastColumn="0" w:noHBand="0" w:noVBand="1"/>
      </w:tblPr>
      <w:tblGrid>
        <w:gridCol w:w="2754"/>
        <w:gridCol w:w="2754"/>
        <w:gridCol w:w="2754"/>
        <w:gridCol w:w="1818"/>
      </w:tblGrid>
      <w:tr w:rsidR="00532CC9" w:rsidRPr="009301D4" w14:paraId="26573390" w14:textId="77777777" w:rsidTr="00532CC9">
        <w:trPr>
          <w:trHeight w:val="216"/>
        </w:trPr>
        <w:tc>
          <w:tcPr>
            <w:tcW w:w="10080" w:type="dxa"/>
            <w:gridSpan w:val="4"/>
            <w:tcBorders>
              <w:top w:val="nil"/>
              <w:left w:val="nil"/>
              <w:bottom w:val="nil"/>
              <w:right w:val="nil"/>
            </w:tcBorders>
            <w:shd w:val="clear" w:color="auto" w:fill="D9D9D9"/>
          </w:tcPr>
          <w:p w14:paraId="2657338F"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9</w:t>
            </w:r>
          </w:p>
        </w:tc>
      </w:tr>
      <w:tr w:rsidR="00532CC9" w:rsidRPr="009301D4" w14:paraId="26573393" w14:textId="77777777" w:rsidTr="00532CC9">
        <w:tc>
          <w:tcPr>
            <w:tcW w:w="10080" w:type="dxa"/>
            <w:gridSpan w:val="4"/>
            <w:tcBorders>
              <w:top w:val="nil"/>
              <w:left w:val="nil"/>
              <w:bottom w:val="nil"/>
              <w:right w:val="nil"/>
            </w:tcBorders>
          </w:tcPr>
          <w:p w14:paraId="26573391" w14:textId="7DE7EC05" w:rsidR="00532CC9" w:rsidRPr="009301D4" w:rsidRDefault="00532CC9" w:rsidP="00532CC9">
            <w:pPr>
              <w:tabs>
                <w:tab w:val="left" w:pos="7470"/>
              </w:tabs>
              <w:rPr>
                <w:rFonts w:cs="Arial"/>
                <w:b/>
              </w:rPr>
            </w:pPr>
            <w:r w:rsidRPr="009301D4">
              <w:rPr>
                <w:rFonts w:cs="Arial"/>
                <w:b/>
              </w:rPr>
              <w:t>Criteria:</w:t>
            </w:r>
            <w:r w:rsidRPr="009301D4">
              <w:rPr>
                <w:rFonts w:cs="Arial"/>
              </w:rPr>
              <w:t xml:space="preserve"> </w:t>
            </w:r>
            <w:r w:rsidRPr="009301D4">
              <w:rPr>
                <w:rFonts w:cs="Arial"/>
                <w:szCs w:val="20"/>
              </w:rPr>
              <w:t>Activity evaluation mechanisms include required elements. (</w:t>
            </w:r>
            <w:r w:rsidRPr="0073458A">
              <w:rPr>
                <w:rFonts w:cs="Arial"/>
                <w:szCs w:val="20"/>
              </w:rPr>
              <w:t>IV.1, IV.2</w:t>
            </w:r>
            <w:r w:rsidRPr="009301D4">
              <w:rPr>
                <w:rFonts w:cs="Arial"/>
                <w:szCs w:val="20"/>
              </w:rPr>
              <w:t>)</w:t>
            </w:r>
          </w:p>
          <w:p w14:paraId="26573392" w14:textId="77777777" w:rsidR="00532CC9" w:rsidRPr="009301D4" w:rsidRDefault="00532CC9" w:rsidP="00532CC9">
            <w:pPr>
              <w:tabs>
                <w:tab w:val="left" w:pos="7470"/>
              </w:tabs>
              <w:rPr>
                <w:rFonts w:cs="Arial"/>
              </w:rPr>
            </w:pPr>
          </w:p>
        </w:tc>
      </w:tr>
      <w:tr w:rsidR="00721C7C" w:rsidRPr="009301D4" w14:paraId="26573398" w14:textId="77777777" w:rsidTr="00532CC9">
        <w:tc>
          <w:tcPr>
            <w:tcW w:w="2754"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394"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395"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396"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818"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397"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3A0" w14:textId="77777777" w:rsidTr="00532CC9">
        <w:tc>
          <w:tcPr>
            <w:tcW w:w="2754" w:type="dxa"/>
            <w:tcBorders>
              <w:top w:val="nil"/>
              <w:left w:val="nil"/>
              <w:bottom w:val="nil"/>
              <w:right w:val="single" w:sz="4" w:space="0" w:color="339933"/>
            </w:tcBorders>
            <w:shd w:val="clear" w:color="auto" w:fill="auto"/>
            <w:tcMar>
              <w:top w:w="0" w:type="dxa"/>
            </w:tcMar>
          </w:tcPr>
          <w:p w14:paraId="26573399" w14:textId="77777777" w:rsidR="00532CC9" w:rsidRPr="009301D4" w:rsidRDefault="00532CC9" w:rsidP="00532CC9">
            <w:pPr>
              <w:tabs>
                <w:tab w:val="left" w:pos="7470"/>
              </w:tabs>
              <w:spacing w:before="120"/>
              <w:rPr>
                <w:rFonts w:cs="Arial"/>
                <w:sz w:val="18"/>
                <w:szCs w:val="18"/>
              </w:rPr>
            </w:pPr>
            <w:r w:rsidRPr="009301D4">
              <w:rPr>
                <w:rFonts w:cs="Arial"/>
                <w:sz w:val="18"/>
                <w:szCs w:val="18"/>
              </w:rPr>
              <w:t>All activity evaluation mechanisms contain all items on the evaluation checklist.</w:t>
            </w:r>
          </w:p>
        </w:tc>
        <w:tc>
          <w:tcPr>
            <w:tcW w:w="2754" w:type="dxa"/>
            <w:tcBorders>
              <w:top w:val="nil"/>
              <w:left w:val="single" w:sz="4" w:space="0" w:color="339933"/>
              <w:bottom w:val="nil"/>
              <w:right w:val="single" w:sz="4" w:space="0" w:color="339933"/>
            </w:tcBorders>
            <w:shd w:val="clear" w:color="auto" w:fill="auto"/>
            <w:tcMar>
              <w:top w:w="0" w:type="dxa"/>
            </w:tcMar>
          </w:tcPr>
          <w:p w14:paraId="2657339A"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Some activity evaluation mechanisms contain most of the items on the evaluation checklist.</w:t>
            </w:r>
          </w:p>
        </w:tc>
        <w:tc>
          <w:tcPr>
            <w:tcW w:w="2754" w:type="dxa"/>
            <w:tcBorders>
              <w:top w:val="nil"/>
              <w:left w:val="single" w:sz="4" w:space="0" w:color="339933"/>
              <w:bottom w:val="nil"/>
              <w:right w:val="single" w:sz="4" w:space="0" w:color="339933"/>
            </w:tcBorders>
            <w:shd w:val="clear" w:color="auto" w:fill="auto"/>
            <w:tcMar>
              <w:top w:w="0" w:type="dxa"/>
            </w:tcMar>
          </w:tcPr>
          <w:p w14:paraId="2657339B"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None of the activity evaluation mechanisms contain all or most of the items on the evaluation checklist.</w:t>
            </w:r>
          </w:p>
        </w:tc>
        <w:tc>
          <w:tcPr>
            <w:tcW w:w="1818" w:type="dxa"/>
            <w:tcBorders>
              <w:top w:val="nil"/>
              <w:left w:val="single" w:sz="4" w:space="0" w:color="339933"/>
              <w:bottom w:val="nil"/>
              <w:right w:val="nil"/>
            </w:tcBorders>
            <w:tcMar>
              <w:top w:w="0" w:type="dxa"/>
            </w:tcMar>
          </w:tcPr>
          <w:p w14:paraId="2657339C"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Pr>
                <w:rStyle w:val="Hyperlink0"/>
                <w:rFonts w:cs="Arial"/>
                <w:szCs w:val="18"/>
              </w:rPr>
              <w:t>B/</w:t>
            </w:r>
            <w:r w:rsidRPr="009301D4">
              <w:rPr>
                <w:rStyle w:val="Hyperlink0"/>
                <w:rFonts w:cs="Arial"/>
                <w:szCs w:val="18"/>
              </w:rPr>
              <w:t>C</w:t>
            </w:r>
          </w:p>
          <w:p w14:paraId="2657339D" w14:textId="77777777" w:rsidR="00532CC9" w:rsidRPr="009301D4" w:rsidRDefault="00532CC9" w:rsidP="00532CC9">
            <w:pPr>
              <w:pStyle w:val="Default"/>
              <w:tabs>
                <w:tab w:val="left" w:pos="7470"/>
              </w:tabs>
              <w:rPr>
                <w:color w:val="339933"/>
                <w:sz w:val="18"/>
                <w:szCs w:val="18"/>
              </w:rPr>
            </w:pPr>
          </w:p>
          <w:p w14:paraId="2657339E" w14:textId="77777777" w:rsidR="00532CC9" w:rsidRPr="009301D4" w:rsidRDefault="00532CC9" w:rsidP="00532CC9">
            <w:pPr>
              <w:pStyle w:val="Default"/>
              <w:tabs>
                <w:tab w:val="left" w:pos="7470"/>
              </w:tabs>
              <w:rPr>
                <w:noProof/>
                <w:sz w:val="18"/>
                <w:szCs w:val="18"/>
              </w:rPr>
            </w:pPr>
            <w:r>
              <w:rPr>
                <w:sz w:val="18"/>
                <w:szCs w:val="18"/>
              </w:rPr>
              <w:t>B</w:t>
            </w:r>
            <w:r w:rsidRPr="009301D4">
              <w:rPr>
                <w:sz w:val="18"/>
                <w:szCs w:val="18"/>
              </w:rPr>
              <w:t>3/</w:t>
            </w:r>
            <w:r>
              <w:rPr>
                <w:sz w:val="18"/>
                <w:szCs w:val="18"/>
              </w:rPr>
              <w:t>C</w:t>
            </w:r>
            <w:r w:rsidRPr="009301D4">
              <w:rPr>
                <w:sz w:val="18"/>
                <w:szCs w:val="18"/>
              </w:rPr>
              <w:t>3</w:t>
            </w:r>
            <w:r w:rsidRPr="009301D4">
              <w:rPr>
                <w:noProof/>
                <w:sz w:val="18"/>
                <w:szCs w:val="18"/>
              </w:rPr>
              <w:t>) Assessment/</w:t>
            </w:r>
            <w:r w:rsidRPr="009301D4">
              <w:rPr>
                <w:noProof/>
                <w:sz w:val="18"/>
                <w:szCs w:val="18"/>
              </w:rPr>
              <w:br/>
              <w:t xml:space="preserve">evaluation </w:t>
            </w:r>
            <w:r>
              <w:rPr>
                <w:noProof/>
                <w:sz w:val="18"/>
                <w:szCs w:val="18"/>
              </w:rPr>
              <w:t>i</w:t>
            </w:r>
            <w:r w:rsidRPr="009301D4">
              <w:rPr>
                <w:noProof/>
                <w:sz w:val="18"/>
                <w:szCs w:val="18"/>
              </w:rPr>
              <w:t>nstruments and checklists</w:t>
            </w:r>
          </w:p>
          <w:p w14:paraId="2657339F" w14:textId="77777777" w:rsidR="00532CC9" w:rsidRPr="009301D4" w:rsidRDefault="00532CC9" w:rsidP="00532CC9">
            <w:pPr>
              <w:pStyle w:val="Default"/>
              <w:tabs>
                <w:tab w:val="left" w:pos="7470"/>
              </w:tabs>
              <w:rPr>
                <w:sz w:val="18"/>
                <w:szCs w:val="18"/>
              </w:rPr>
            </w:pPr>
          </w:p>
        </w:tc>
      </w:tr>
      <w:tr w:rsidR="00532CC9" w:rsidRPr="009301D4" w14:paraId="265733A2" w14:textId="77777777" w:rsidTr="00532CC9">
        <w:trPr>
          <w:trHeight w:val="349"/>
        </w:trPr>
        <w:tc>
          <w:tcPr>
            <w:tcW w:w="10080" w:type="dxa"/>
            <w:gridSpan w:val="4"/>
            <w:tcBorders>
              <w:top w:val="nil"/>
              <w:left w:val="nil"/>
              <w:bottom w:val="single" w:sz="4" w:space="0" w:color="339933"/>
              <w:right w:val="nil"/>
            </w:tcBorders>
          </w:tcPr>
          <w:p w14:paraId="265733A1" w14:textId="77777777" w:rsidR="00532CC9" w:rsidRPr="009301D4" w:rsidRDefault="00532CC9" w:rsidP="00532CC9">
            <w:pPr>
              <w:tabs>
                <w:tab w:val="left" w:pos="7470"/>
              </w:tabs>
              <w:spacing w:before="120"/>
              <w:rPr>
                <w:rFonts w:cs="Arial"/>
              </w:rPr>
            </w:pPr>
            <w:r w:rsidRPr="009301D4">
              <w:rPr>
                <w:rFonts w:cs="Arial"/>
                <w:b/>
              </w:rPr>
              <w:t>Narrative</w:t>
            </w:r>
            <w:r w:rsidRPr="009301D4">
              <w:rPr>
                <w:rFonts w:cs="Arial"/>
                <w:szCs w:val="20"/>
              </w:rPr>
              <w:t xml:space="preserve"> </w:t>
            </w:r>
            <w:r w:rsidRPr="00151AA9">
              <w:rPr>
                <w:rFonts w:cs="Arial"/>
                <w:szCs w:val="20"/>
              </w:rPr>
              <w:t>(Optional)</w:t>
            </w:r>
            <w:r w:rsidRPr="009301D4">
              <w:rPr>
                <w:rFonts w:cs="Arial"/>
                <w:b/>
                <w:szCs w:val="20"/>
              </w:rPr>
              <w:t>:</w:t>
            </w:r>
            <w:r w:rsidRPr="009301D4">
              <w:rPr>
                <w:rFonts w:cs="Arial"/>
                <w:szCs w:val="20"/>
              </w:rPr>
              <w:t xml:space="preserve"> </w:t>
            </w:r>
            <w:r w:rsidR="00482567">
              <w:rPr>
                <w:rFonts w:cs="Arial"/>
                <w:szCs w:val="20"/>
              </w:rPr>
              <w:t xml:space="preserve"> </w:t>
            </w:r>
            <w:r w:rsidR="00482567" w:rsidRPr="00813DAC">
              <w:rPr>
                <w:rFonts w:cs="Arial"/>
                <w:b/>
                <w:szCs w:val="20"/>
              </w:rPr>
              <w:fldChar w:fldCharType="begin">
                <w:ffData>
                  <w:name w:val="Text44"/>
                  <w:enabled/>
                  <w:calcOnExit w:val="0"/>
                  <w:textInput/>
                </w:ffData>
              </w:fldChar>
            </w:r>
            <w:r w:rsidR="00482567" w:rsidRPr="00813DAC">
              <w:rPr>
                <w:rFonts w:cs="Arial"/>
                <w:b/>
                <w:szCs w:val="20"/>
              </w:rPr>
              <w:instrText xml:space="preserve"> FORMTEXT </w:instrText>
            </w:r>
            <w:r w:rsidR="00482567" w:rsidRPr="00813DAC">
              <w:rPr>
                <w:rFonts w:cs="Arial"/>
                <w:b/>
                <w:szCs w:val="20"/>
              </w:rPr>
            </w:r>
            <w:r w:rsidR="00482567" w:rsidRPr="00813DAC">
              <w:rPr>
                <w:rFonts w:cs="Arial"/>
                <w:b/>
                <w:szCs w:val="20"/>
              </w:rPr>
              <w:fldChar w:fldCharType="separate"/>
            </w:r>
            <w:r w:rsidR="00482567" w:rsidRPr="00813DAC">
              <w:rPr>
                <w:rFonts w:cs="Arial"/>
                <w:b/>
                <w:noProof/>
                <w:szCs w:val="20"/>
              </w:rPr>
              <w:t> </w:t>
            </w:r>
            <w:r w:rsidR="00482567" w:rsidRPr="00813DAC">
              <w:rPr>
                <w:rFonts w:cs="Arial"/>
                <w:b/>
                <w:noProof/>
                <w:szCs w:val="20"/>
              </w:rPr>
              <w:t> </w:t>
            </w:r>
            <w:r w:rsidR="00482567" w:rsidRPr="00813DAC">
              <w:rPr>
                <w:rFonts w:cs="Arial"/>
                <w:b/>
                <w:noProof/>
                <w:szCs w:val="20"/>
              </w:rPr>
              <w:t> </w:t>
            </w:r>
            <w:r w:rsidR="00482567" w:rsidRPr="00813DAC">
              <w:rPr>
                <w:rFonts w:cs="Arial"/>
                <w:b/>
                <w:noProof/>
                <w:szCs w:val="20"/>
              </w:rPr>
              <w:t> </w:t>
            </w:r>
            <w:r w:rsidR="00482567" w:rsidRPr="00813DAC">
              <w:rPr>
                <w:rFonts w:cs="Arial"/>
                <w:b/>
                <w:noProof/>
                <w:szCs w:val="20"/>
              </w:rPr>
              <w:t> </w:t>
            </w:r>
            <w:r w:rsidR="00482567" w:rsidRPr="00813DAC">
              <w:rPr>
                <w:rFonts w:cs="Arial"/>
                <w:b/>
                <w:szCs w:val="20"/>
              </w:rPr>
              <w:fldChar w:fldCharType="end"/>
            </w:r>
          </w:p>
        </w:tc>
      </w:tr>
    </w:tbl>
    <w:p w14:paraId="265733A3" w14:textId="77777777" w:rsidR="00532CC9" w:rsidRPr="009301D4" w:rsidRDefault="00532CC9" w:rsidP="00532CC9">
      <w:pPr>
        <w:tabs>
          <w:tab w:val="left" w:pos="7470"/>
        </w:tabs>
        <w:spacing w:line="360" w:lineRule="auto"/>
        <w:rPr>
          <w:rFonts w:cs="Arial"/>
        </w:rPr>
      </w:pPr>
    </w:p>
    <w:tbl>
      <w:tblPr>
        <w:tblStyle w:val="TableGrid"/>
        <w:tblW w:w="10080" w:type="dxa"/>
        <w:tblInd w:w="115" w:type="dxa"/>
        <w:tblBorders>
          <w:top w:val="none" w:sz="0" w:space="0" w:color="auto"/>
          <w:left w:val="none" w:sz="0" w:space="0" w:color="auto"/>
          <w:bottom w:val="none" w:sz="0" w:space="0" w:color="auto"/>
          <w:right w:val="none" w:sz="0" w:space="0" w:color="auto"/>
          <w:insideH w:val="none" w:sz="0" w:space="0" w:color="auto"/>
          <w:insideV w:val="single" w:sz="4" w:space="0" w:color="339933"/>
        </w:tblBorders>
        <w:tblCellMar>
          <w:top w:w="58" w:type="dxa"/>
          <w:left w:w="115" w:type="dxa"/>
          <w:bottom w:w="58" w:type="dxa"/>
          <w:right w:w="115" w:type="dxa"/>
        </w:tblCellMar>
        <w:tblLook w:val="04A0" w:firstRow="1" w:lastRow="0" w:firstColumn="1" w:lastColumn="0" w:noHBand="0" w:noVBand="1"/>
      </w:tblPr>
      <w:tblGrid>
        <w:gridCol w:w="2754"/>
        <w:gridCol w:w="2754"/>
        <w:gridCol w:w="2754"/>
        <w:gridCol w:w="1818"/>
      </w:tblGrid>
      <w:tr w:rsidR="00532CC9" w:rsidRPr="009301D4" w14:paraId="265733A5" w14:textId="77777777" w:rsidTr="00532CC9">
        <w:trPr>
          <w:trHeight w:val="216"/>
        </w:trPr>
        <w:tc>
          <w:tcPr>
            <w:tcW w:w="10080" w:type="dxa"/>
            <w:gridSpan w:val="4"/>
            <w:shd w:val="clear" w:color="auto" w:fill="D9D9D9"/>
          </w:tcPr>
          <w:p w14:paraId="265733A4"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10</w:t>
            </w:r>
          </w:p>
        </w:tc>
      </w:tr>
      <w:tr w:rsidR="00532CC9" w:rsidRPr="009301D4" w14:paraId="265733A8" w14:textId="77777777" w:rsidTr="00532CC9">
        <w:tc>
          <w:tcPr>
            <w:tcW w:w="10080" w:type="dxa"/>
            <w:gridSpan w:val="4"/>
          </w:tcPr>
          <w:p w14:paraId="265733A6" w14:textId="234DAD37" w:rsidR="00532CC9" w:rsidRPr="009301D4" w:rsidRDefault="00532CC9" w:rsidP="00532CC9">
            <w:pPr>
              <w:tabs>
                <w:tab w:val="left" w:pos="7470"/>
              </w:tabs>
              <w:rPr>
                <w:rFonts w:cs="Arial"/>
                <w:b/>
              </w:rPr>
            </w:pPr>
            <w:r w:rsidRPr="009301D4">
              <w:rPr>
                <w:rFonts w:cs="Arial"/>
                <w:b/>
              </w:rPr>
              <w:t>Criteria:</w:t>
            </w:r>
            <w:r w:rsidRPr="009301D4">
              <w:rPr>
                <w:rFonts w:cs="Arial"/>
              </w:rPr>
              <w:t xml:space="preserve"> </w:t>
            </w:r>
            <w:r w:rsidRPr="0055592B">
              <w:rPr>
                <w:rFonts w:cs="Arial"/>
                <w:szCs w:val="20"/>
              </w:rPr>
              <w:t xml:space="preserve">Evaluation </w:t>
            </w:r>
            <w:r>
              <w:rPr>
                <w:rFonts w:cs="Arial"/>
                <w:szCs w:val="20"/>
              </w:rPr>
              <w:t>s</w:t>
            </w:r>
            <w:r w:rsidRPr="0055592B">
              <w:rPr>
                <w:rFonts w:cs="Arial"/>
                <w:szCs w:val="20"/>
              </w:rPr>
              <w:t>ummaries</w:t>
            </w:r>
            <w:r>
              <w:rPr>
                <w:rFonts w:cs="Arial"/>
                <w:szCs w:val="20"/>
              </w:rPr>
              <w:t>,</w:t>
            </w:r>
            <w:r w:rsidRPr="009301D4">
              <w:rPr>
                <w:rFonts w:cs="Arial"/>
                <w:szCs w:val="20"/>
              </w:rPr>
              <w:t xml:space="preserve"> data review and planning (</w:t>
            </w:r>
            <w:r w:rsidRPr="0073458A">
              <w:rPr>
                <w:rFonts w:cs="Arial"/>
                <w:szCs w:val="20"/>
              </w:rPr>
              <w:t>IV.3, IV.4</w:t>
            </w:r>
            <w:r w:rsidRPr="009301D4">
              <w:rPr>
                <w:rFonts w:cs="Arial"/>
                <w:szCs w:val="20"/>
              </w:rPr>
              <w:t>)</w:t>
            </w:r>
          </w:p>
          <w:p w14:paraId="265733A7" w14:textId="77777777" w:rsidR="00532CC9" w:rsidRPr="009301D4" w:rsidRDefault="00532CC9" w:rsidP="00532CC9">
            <w:pPr>
              <w:tabs>
                <w:tab w:val="left" w:pos="7470"/>
              </w:tabs>
              <w:rPr>
                <w:rFonts w:cs="Arial"/>
              </w:rPr>
            </w:pPr>
          </w:p>
        </w:tc>
      </w:tr>
      <w:tr w:rsidR="00721C7C" w:rsidRPr="009301D4" w14:paraId="265733AD" w14:textId="77777777" w:rsidTr="00532CC9">
        <w:tc>
          <w:tcPr>
            <w:tcW w:w="2754" w:type="dxa"/>
            <w:shd w:val="clear" w:color="auto" w:fill="auto"/>
            <w:tcMar>
              <w:top w:w="0" w:type="dxa"/>
              <w:left w:w="115" w:type="dxa"/>
              <w:bottom w:w="0" w:type="dxa"/>
              <w:right w:w="115" w:type="dxa"/>
            </w:tcMar>
            <w:vAlign w:val="bottom"/>
          </w:tcPr>
          <w:p w14:paraId="265733A9"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2754" w:type="dxa"/>
            <w:shd w:val="clear" w:color="auto" w:fill="auto"/>
            <w:tcMar>
              <w:top w:w="0" w:type="dxa"/>
              <w:left w:w="115" w:type="dxa"/>
              <w:bottom w:w="0" w:type="dxa"/>
              <w:right w:w="115" w:type="dxa"/>
            </w:tcMar>
            <w:vAlign w:val="bottom"/>
          </w:tcPr>
          <w:p w14:paraId="265733AA"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54" w:type="dxa"/>
            <w:shd w:val="clear" w:color="auto" w:fill="auto"/>
            <w:tcMar>
              <w:top w:w="0" w:type="dxa"/>
              <w:left w:w="115" w:type="dxa"/>
              <w:bottom w:w="0" w:type="dxa"/>
              <w:right w:w="115" w:type="dxa"/>
            </w:tcMar>
            <w:vAlign w:val="bottom"/>
          </w:tcPr>
          <w:p w14:paraId="265733AB"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818" w:type="dxa"/>
            <w:shd w:val="clear" w:color="auto" w:fill="auto"/>
            <w:tcMar>
              <w:top w:w="0" w:type="dxa"/>
              <w:left w:w="115" w:type="dxa"/>
              <w:bottom w:w="0" w:type="dxa"/>
              <w:right w:w="115" w:type="dxa"/>
            </w:tcMar>
            <w:vAlign w:val="bottom"/>
          </w:tcPr>
          <w:p w14:paraId="265733AC"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3B4" w14:textId="77777777" w:rsidTr="00532CC9">
        <w:tc>
          <w:tcPr>
            <w:tcW w:w="2754" w:type="dxa"/>
            <w:shd w:val="clear" w:color="auto" w:fill="auto"/>
            <w:tcMar>
              <w:top w:w="0" w:type="dxa"/>
            </w:tcMar>
          </w:tcPr>
          <w:p w14:paraId="265733AE" w14:textId="77777777" w:rsidR="00532CC9" w:rsidRPr="009301D4" w:rsidRDefault="00532CC9" w:rsidP="00532CC9">
            <w:pPr>
              <w:tabs>
                <w:tab w:val="left" w:pos="7470"/>
              </w:tabs>
              <w:spacing w:before="120"/>
              <w:rPr>
                <w:rFonts w:cs="Arial"/>
                <w:sz w:val="18"/>
                <w:szCs w:val="18"/>
              </w:rPr>
            </w:pPr>
            <w:r w:rsidRPr="009301D4">
              <w:rPr>
                <w:rFonts w:cs="Arial"/>
                <w:sz w:val="18"/>
                <w:szCs w:val="18"/>
              </w:rPr>
              <w:t xml:space="preserve">All activities have evaluation data </w:t>
            </w:r>
            <w:proofErr w:type="gramStart"/>
            <w:r w:rsidRPr="009301D4">
              <w:rPr>
                <w:rFonts w:cs="Arial"/>
                <w:sz w:val="18"/>
                <w:szCs w:val="18"/>
              </w:rPr>
              <w:t>summaries</w:t>
            </w:r>
            <w:proofErr w:type="gramEnd"/>
            <w:r w:rsidRPr="009301D4">
              <w:rPr>
                <w:rFonts w:cs="Arial"/>
                <w:sz w:val="18"/>
                <w:szCs w:val="18"/>
              </w:rPr>
              <w:t xml:space="preserve"> and the provider describes periodic reviews of data with </w:t>
            </w:r>
            <w:r w:rsidRPr="009301D4">
              <w:rPr>
                <w:rFonts w:cs="Arial"/>
                <w:i/>
                <w:sz w:val="18"/>
                <w:szCs w:val="18"/>
              </w:rPr>
              <w:t>evidence</w:t>
            </w:r>
            <w:r w:rsidRPr="009301D4">
              <w:rPr>
                <w:rFonts w:cs="Arial"/>
                <w:sz w:val="18"/>
                <w:szCs w:val="18"/>
              </w:rPr>
              <w:t xml:space="preserve"> of program improvement</w:t>
            </w:r>
          </w:p>
        </w:tc>
        <w:tc>
          <w:tcPr>
            <w:tcW w:w="2754" w:type="dxa"/>
            <w:shd w:val="clear" w:color="auto" w:fill="auto"/>
            <w:tcMar>
              <w:top w:w="0" w:type="dxa"/>
            </w:tcMar>
          </w:tcPr>
          <w:p w14:paraId="265733AF"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 xml:space="preserve">Some activities have evaluation data </w:t>
            </w:r>
            <w:proofErr w:type="gramStart"/>
            <w:r w:rsidRPr="009301D4">
              <w:rPr>
                <w:rFonts w:cs="Arial"/>
                <w:w w:val="98"/>
                <w:sz w:val="18"/>
                <w:szCs w:val="18"/>
              </w:rPr>
              <w:t>summaries</w:t>
            </w:r>
            <w:proofErr w:type="gramEnd"/>
            <w:r w:rsidRPr="009301D4">
              <w:rPr>
                <w:rFonts w:cs="Arial"/>
                <w:w w:val="98"/>
                <w:sz w:val="18"/>
                <w:szCs w:val="18"/>
              </w:rPr>
              <w:t xml:space="preserve"> and the provider describes periodic reviews of data with a </w:t>
            </w:r>
            <w:r w:rsidRPr="009301D4">
              <w:rPr>
                <w:rFonts w:cs="Arial"/>
                <w:i/>
                <w:w w:val="98"/>
                <w:sz w:val="18"/>
                <w:szCs w:val="18"/>
              </w:rPr>
              <w:t>plan</w:t>
            </w:r>
            <w:r w:rsidRPr="009301D4">
              <w:rPr>
                <w:rFonts w:cs="Arial"/>
                <w:w w:val="98"/>
                <w:sz w:val="18"/>
                <w:szCs w:val="18"/>
              </w:rPr>
              <w:t xml:space="preserve"> for program improvement.</w:t>
            </w:r>
          </w:p>
        </w:tc>
        <w:tc>
          <w:tcPr>
            <w:tcW w:w="2754" w:type="dxa"/>
            <w:shd w:val="clear" w:color="auto" w:fill="auto"/>
            <w:tcMar>
              <w:top w:w="0" w:type="dxa"/>
            </w:tcMar>
          </w:tcPr>
          <w:p w14:paraId="265733B0"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No summary data is included and/or the provider does not conduct periodic reviews of evaluation data.</w:t>
            </w:r>
          </w:p>
        </w:tc>
        <w:tc>
          <w:tcPr>
            <w:tcW w:w="1818" w:type="dxa"/>
            <w:tcMar>
              <w:top w:w="0" w:type="dxa"/>
            </w:tcMar>
          </w:tcPr>
          <w:p w14:paraId="265733B1"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Pr>
                <w:rStyle w:val="Hyperlink0"/>
                <w:rFonts w:cs="Arial"/>
                <w:szCs w:val="18"/>
              </w:rPr>
              <w:t>B/</w:t>
            </w:r>
            <w:r w:rsidRPr="009301D4">
              <w:rPr>
                <w:rStyle w:val="Hyperlink0"/>
                <w:rFonts w:cs="Arial"/>
                <w:szCs w:val="18"/>
              </w:rPr>
              <w:t>C</w:t>
            </w:r>
          </w:p>
          <w:p w14:paraId="265733B2" w14:textId="77777777" w:rsidR="00532CC9" w:rsidRPr="009301D4" w:rsidRDefault="00532CC9" w:rsidP="00532CC9">
            <w:pPr>
              <w:pStyle w:val="Default"/>
              <w:tabs>
                <w:tab w:val="left" w:pos="7470"/>
              </w:tabs>
              <w:rPr>
                <w:sz w:val="18"/>
                <w:szCs w:val="18"/>
              </w:rPr>
            </w:pPr>
          </w:p>
          <w:p w14:paraId="265733B3" w14:textId="77777777" w:rsidR="00532CC9" w:rsidRPr="009301D4" w:rsidRDefault="00532CC9" w:rsidP="00532CC9">
            <w:pPr>
              <w:pStyle w:val="Default"/>
              <w:tabs>
                <w:tab w:val="left" w:pos="7470"/>
              </w:tabs>
              <w:rPr>
                <w:sz w:val="18"/>
                <w:szCs w:val="18"/>
              </w:rPr>
            </w:pPr>
            <w:r>
              <w:rPr>
                <w:sz w:val="18"/>
                <w:szCs w:val="18"/>
              </w:rPr>
              <w:t>B</w:t>
            </w:r>
            <w:r w:rsidRPr="009301D4">
              <w:rPr>
                <w:sz w:val="18"/>
                <w:szCs w:val="18"/>
              </w:rPr>
              <w:t>4/</w:t>
            </w:r>
            <w:r>
              <w:rPr>
                <w:sz w:val="18"/>
                <w:szCs w:val="18"/>
              </w:rPr>
              <w:t>C</w:t>
            </w:r>
            <w:r w:rsidRPr="009301D4">
              <w:rPr>
                <w:sz w:val="18"/>
                <w:szCs w:val="18"/>
              </w:rPr>
              <w:t xml:space="preserve">4) Evaluation data summaries </w:t>
            </w:r>
          </w:p>
        </w:tc>
      </w:tr>
      <w:tr w:rsidR="00532CC9" w:rsidRPr="009301D4" w14:paraId="265733B6" w14:textId="77777777" w:rsidTr="00532CC9">
        <w:trPr>
          <w:trHeight w:val="887"/>
        </w:trPr>
        <w:tc>
          <w:tcPr>
            <w:tcW w:w="10080" w:type="dxa"/>
            <w:gridSpan w:val="4"/>
          </w:tcPr>
          <w:p w14:paraId="265733B5" w14:textId="77777777" w:rsidR="00532CC9" w:rsidRPr="008343A3" w:rsidRDefault="00532CC9" w:rsidP="00532CC9">
            <w:pPr>
              <w:tabs>
                <w:tab w:val="left" w:pos="7470"/>
              </w:tabs>
              <w:spacing w:before="120" w:line="276" w:lineRule="auto"/>
              <w:rPr>
                <w:rFonts w:cs="Arial"/>
                <w:szCs w:val="20"/>
              </w:rPr>
            </w:pPr>
            <w:r w:rsidRPr="009301D4">
              <w:rPr>
                <w:rFonts w:cs="Arial"/>
                <w:b/>
              </w:rPr>
              <w:t>Narrative</w:t>
            </w:r>
            <w:r w:rsidRPr="009301D4">
              <w:rPr>
                <w:rFonts w:cs="Arial"/>
                <w:szCs w:val="20"/>
              </w:rPr>
              <w:t xml:space="preserve"> </w:t>
            </w:r>
            <w:r w:rsidRPr="009301D4">
              <w:rPr>
                <w:rFonts w:cs="Arial"/>
                <w:b/>
                <w:szCs w:val="20"/>
              </w:rPr>
              <w:t>(</w:t>
            </w:r>
            <w:r w:rsidRPr="0078663C">
              <w:rPr>
                <w:rFonts w:cs="Arial"/>
                <w:b/>
                <w:color w:val="C8102E"/>
                <w:szCs w:val="20"/>
              </w:rPr>
              <w:t>Required</w:t>
            </w:r>
            <w:r w:rsidRPr="009301D4">
              <w:rPr>
                <w:rFonts w:cs="Arial"/>
                <w:b/>
                <w:szCs w:val="20"/>
              </w:rPr>
              <w:t xml:space="preserve">): </w:t>
            </w:r>
            <w:r w:rsidRPr="009301D4">
              <w:rPr>
                <w:rFonts w:cs="Arial"/>
                <w:szCs w:val="20"/>
              </w:rPr>
              <w:t>Describe how periodic internal reviews of evaluation data are used to assess and plan future CE activities, with the goal of continual improvement.</w:t>
            </w:r>
            <w:r w:rsidR="00482567">
              <w:rPr>
                <w:rFonts w:cs="Arial"/>
                <w:szCs w:val="20"/>
              </w:rPr>
              <w:br/>
            </w:r>
            <w:r>
              <w:rPr>
                <w:rFonts w:cs="Arial"/>
                <w:szCs w:val="20"/>
              </w:rPr>
              <w:lastRenderedPageBreak/>
              <w:br/>
            </w:r>
            <w:r w:rsidR="00482567" w:rsidRPr="00813DAC">
              <w:rPr>
                <w:rFonts w:cs="Arial"/>
                <w:b/>
                <w:szCs w:val="20"/>
              </w:rPr>
              <w:fldChar w:fldCharType="begin">
                <w:ffData>
                  <w:name w:val="Text44"/>
                  <w:enabled/>
                  <w:calcOnExit w:val="0"/>
                  <w:textInput/>
                </w:ffData>
              </w:fldChar>
            </w:r>
            <w:r w:rsidR="00482567" w:rsidRPr="00813DAC">
              <w:rPr>
                <w:rFonts w:cs="Arial"/>
                <w:b/>
                <w:szCs w:val="20"/>
              </w:rPr>
              <w:instrText xml:space="preserve"> FORMTEXT </w:instrText>
            </w:r>
            <w:r w:rsidR="00482567" w:rsidRPr="00813DAC">
              <w:rPr>
                <w:rFonts w:cs="Arial"/>
                <w:b/>
                <w:szCs w:val="20"/>
              </w:rPr>
            </w:r>
            <w:r w:rsidR="00482567" w:rsidRPr="00813DAC">
              <w:rPr>
                <w:rFonts w:cs="Arial"/>
                <w:b/>
                <w:szCs w:val="20"/>
              </w:rPr>
              <w:fldChar w:fldCharType="separate"/>
            </w:r>
            <w:r w:rsidR="00482567" w:rsidRPr="00813DAC">
              <w:rPr>
                <w:rFonts w:cs="Arial"/>
                <w:b/>
                <w:noProof/>
                <w:szCs w:val="20"/>
              </w:rPr>
              <w:t> </w:t>
            </w:r>
            <w:r w:rsidR="00482567" w:rsidRPr="00813DAC">
              <w:rPr>
                <w:rFonts w:cs="Arial"/>
                <w:b/>
                <w:noProof/>
                <w:szCs w:val="20"/>
              </w:rPr>
              <w:t> </w:t>
            </w:r>
            <w:r w:rsidR="00482567" w:rsidRPr="00813DAC">
              <w:rPr>
                <w:rFonts w:cs="Arial"/>
                <w:b/>
                <w:noProof/>
                <w:szCs w:val="20"/>
              </w:rPr>
              <w:t> </w:t>
            </w:r>
            <w:r w:rsidR="00482567" w:rsidRPr="00813DAC">
              <w:rPr>
                <w:rFonts w:cs="Arial"/>
                <w:b/>
                <w:noProof/>
                <w:szCs w:val="20"/>
              </w:rPr>
              <w:t> </w:t>
            </w:r>
            <w:r w:rsidR="00482567" w:rsidRPr="00813DAC">
              <w:rPr>
                <w:rFonts w:cs="Arial"/>
                <w:b/>
                <w:noProof/>
                <w:szCs w:val="20"/>
              </w:rPr>
              <w:t> </w:t>
            </w:r>
            <w:r w:rsidR="00482567" w:rsidRPr="00813DAC">
              <w:rPr>
                <w:rFonts w:cs="Arial"/>
                <w:b/>
                <w:szCs w:val="20"/>
              </w:rPr>
              <w:fldChar w:fldCharType="end"/>
            </w:r>
          </w:p>
        </w:tc>
      </w:tr>
    </w:tbl>
    <w:p w14:paraId="265733B7" w14:textId="77777777" w:rsidR="00532CC9" w:rsidRPr="009301D4" w:rsidRDefault="00532CC9" w:rsidP="00532CC9">
      <w:pPr>
        <w:tabs>
          <w:tab w:val="left" w:pos="7470"/>
        </w:tabs>
        <w:spacing w:line="360" w:lineRule="auto"/>
        <w:rPr>
          <w:rFonts w:cs="Arial"/>
        </w:rPr>
      </w:pPr>
    </w:p>
    <w:tbl>
      <w:tblPr>
        <w:tblStyle w:val="TableGrid"/>
        <w:tblW w:w="10087" w:type="dxa"/>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293"/>
        <w:gridCol w:w="1794"/>
      </w:tblGrid>
      <w:tr w:rsidR="00532CC9" w:rsidRPr="009301D4" w14:paraId="265733B9" w14:textId="77777777" w:rsidTr="00532CC9">
        <w:trPr>
          <w:trHeight w:val="313"/>
        </w:trPr>
        <w:tc>
          <w:tcPr>
            <w:tcW w:w="10087" w:type="dxa"/>
            <w:gridSpan w:val="2"/>
            <w:tcBorders>
              <w:bottom w:val="nil"/>
            </w:tcBorders>
            <w:shd w:val="clear" w:color="auto" w:fill="D9D9D9"/>
            <w:vAlign w:val="center"/>
          </w:tcPr>
          <w:p w14:paraId="265733B8"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3BD" w14:textId="77777777" w:rsidTr="00532CC9">
        <w:trPr>
          <w:trHeight w:val="367"/>
        </w:trPr>
        <w:tc>
          <w:tcPr>
            <w:tcW w:w="8293" w:type="dxa"/>
            <w:tcBorders>
              <w:top w:val="nil"/>
              <w:bottom w:val="nil"/>
              <w:right w:val="single" w:sz="4" w:space="0" w:color="339933"/>
            </w:tcBorders>
          </w:tcPr>
          <w:p w14:paraId="265733BA" w14:textId="7B2319E2" w:rsidR="00532CC9" w:rsidRPr="009301D4" w:rsidRDefault="005C70EC" w:rsidP="00532CC9">
            <w:pPr>
              <w:tabs>
                <w:tab w:val="left" w:pos="7470"/>
              </w:tabs>
              <w:spacing w:before="120" w:after="120"/>
              <w:rPr>
                <w:rFonts w:cs="Arial"/>
                <w:b/>
              </w:rPr>
            </w:pPr>
            <w:r w:rsidRPr="009301D4">
              <w:rPr>
                <w:rFonts w:cs="Arial"/>
                <w:b/>
              </w:rPr>
              <w:t xml:space="preserve">Describe any changes that you made </w:t>
            </w:r>
            <w:r>
              <w:rPr>
                <w:rFonts w:cs="Arial"/>
                <w:b/>
              </w:rPr>
              <w:t xml:space="preserve">to improve your program’s compliance with Standard IV, in </w:t>
            </w:r>
            <w:r w:rsidRPr="009301D4">
              <w:rPr>
                <w:rFonts w:cs="Arial"/>
                <w:b/>
              </w:rPr>
              <w:t>response to the most recent ADA CERP Decision</w:t>
            </w:r>
            <w:r>
              <w:rPr>
                <w:rFonts w:cs="Arial"/>
                <w:b/>
              </w:rPr>
              <w:t xml:space="preserve"> Report </w:t>
            </w:r>
            <w:r>
              <w:rPr>
                <w:rFonts w:cs="Arial"/>
              </w:rPr>
              <w:t>(Document A9).</w:t>
            </w:r>
            <w:r w:rsidR="00F80372" w:rsidRPr="009301D4">
              <w:rPr>
                <w:rFonts w:cs="Arial"/>
                <w:b/>
              </w:rPr>
              <w:br/>
            </w:r>
            <w:r w:rsidR="00F80372" w:rsidRPr="001E02C1">
              <w:rPr>
                <w:rFonts w:cs="Arial"/>
                <w:b/>
                <w:sz w:val="24"/>
              </w:rPr>
              <w:fldChar w:fldCharType="begin">
                <w:ffData>
                  <w:name w:val="Check1"/>
                  <w:enabled/>
                  <w:calcOnExit w:val="0"/>
                  <w:checkBox>
                    <w:sizeAuto/>
                    <w:default w:val="0"/>
                  </w:checkBox>
                </w:ffData>
              </w:fldChar>
            </w:r>
            <w:r w:rsidR="00F80372" w:rsidRPr="001E02C1">
              <w:rPr>
                <w:rFonts w:cs="Arial"/>
                <w:b/>
                <w:sz w:val="24"/>
              </w:rPr>
              <w:instrText xml:space="preserve"> FORMCHECKBOX </w:instrText>
            </w:r>
            <w:r w:rsidR="00F46BF9">
              <w:rPr>
                <w:rFonts w:cs="Arial"/>
                <w:b/>
                <w:sz w:val="24"/>
              </w:rPr>
            </w:r>
            <w:r w:rsidR="00F46BF9">
              <w:rPr>
                <w:rFonts w:cs="Arial"/>
                <w:b/>
                <w:sz w:val="24"/>
              </w:rPr>
              <w:fldChar w:fldCharType="separate"/>
            </w:r>
            <w:r w:rsidR="00F80372" w:rsidRPr="001E02C1">
              <w:rPr>
                <w:rFonts w:cs="Arial"/>
                <w:b/>
                <w:sz w:val="24"/>
              </w:rPr>
              <w:fldChar w:fldCharType="end"/>
            </w:r>
            <w:r w:rsidR="00F80372" w:rsidRPr="009301D4">
              <w:rPr>
                <w:rFonts w:cs="Arial"/>
              </w:rPr>
              <w:t xml:space="preserve"> Not applicable; no findings on this Standard in the most recent </w:t>
            </w:r>
            <w:r w:rsidR="00F80372">
              <w:rPr>
                <w:rFonts w:cs="Arial"/>
              </w:rPr>
              <w:t>r</w:t>
            </w:r>
            <w:r w:rsidR="00F80372" w:rsidRPr="009301D4">
              <w:rPr>
                <w:rFonts w:cs="Arial"/>
              </w:rPr>
              <w:t>eport.</w:t>
            </w:r>
            <w:r w:rsidR="00532CC9" w:rsidRPr="009301D4">
              <w:rPr>
                <w:rFonts w:cs="Arial"/>
              </w:rPr>
              <w:t xml:space="preserve"> </w:t>
            </w:r>
          </w:p>
        </w:tc>
        <w:tc>
          <w:tcPr>
            <w:tcW w:w="1794" w:type="dxa"/>
            <w:tcBorders>
              <w:top w:val="nil"/>
              <w:left w:val="single" w:sz="4" w:space="0" w:color="339933"/>
              <w:bottom w:val="nil"/>
            </w:tcBorders>
          </w:tcPr>
          <w:p w14:paraId="265733BB"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3BC" w14:textId="77777777" w:rsidR="00532CC9" w:rsidRPr="009301D4" w:rsidRDefault="00532CC9" w:rsidP="00532CC9">
            <w:pPr>
              <w:pStyle w:val="Default"/>
              <w:tabs>
                <w:tab w:val="left" w:pos="5608"/>
                <w:tab w:val="left" w:pos="7470"/>
              </w:tabs>
              <w:spacing w:after="120"/>
              <w:rPr>
                <w:color w:val="auto"/>
                <w:sz w:val="18"/>
                <w:szCs w:val="18"/>
              </w:rPr>
            </w:pPr>
            <w:r w:rsidRPr="009301D4">
              <w:rPr>
                <w:sz w:val="18"/>
                <w:szCs w:val="18"/>
              </w:rPr>
              <w:t>List location or label and insert after this page.</w:t>
            </w:r>
          </w:p>
        </w:tc>
      </w:tr>
      <w:tr w:rsidR="00532CC9" w:rsidRPr="009301D4" w14:paraId="265733C0" w14:textId="77777777" w:rsidTr="00532CC9">
        <w:trPr>
          <w:trHeight w:val="402"/>
        </w:trPr>
        <w:tc>
          <w:tcPr>
            <w:tcW w:w="10087" w:type="dxa"/>
            <w:gridSpan w:val="2"/>
            <w:tcBorders>
              <w:top w:val="nil"/>
              <w:bottom w:val="single" w:sz="4" w:space="0" w:color="339933"/>
            </w:tcBorders>
          </w:tcPr>
          <w:p w14:paraId="6935A88A" w14:textId="77777777" w:rsidR="000F4F13" w:rsidRDefault="00532CC9" w:rsidP="00532CC9">
            <w:pPr>
              <w:tabs>
                <w:tab w:val="left" w:pos="7470"/>
              </w:tabs>
              <w:spacing w:before="120"/>
              <w:rPr>
                <w:rFonts w:cs="Arial"/>
              </w:rPr>
            </w:pPr>
            <w:r w:rsidRPr="009301D4">
              <w:rPr>
                <w:rFonts w:cs="Arial"/>
                <w:b/>
              </w:rPr>
              <w:t xml:space="preserve">Narrative </w:t>
            </w:r>
            <w:r w:rsidR="000F4F13" w:rsidRPr="00095C23">
              <w:rPr>
                <w:rFonts w:cs="Arial"/>
              </w:rPr>
              <w:t>(required if most recent Decision Report listed needed improvements)</w:t>
            </w:r>
            <w:r w:rsidRPr="009301D4">
              <w:rPr>
                <w:rFonts w:cs="Arial"/>
                <w:b/>
              </w:rPr>
              <w:t>:</w:t>
            </w:r>
            <w:r w:rsidRPr="009301D4">
              <w:rPr>
                <w:rFonts w:cs="Arial"/>
              </w:rPr>
              <w:t xml:space="preserve"> </w:t>
            </w:r>
            <w:r w:rsidR="00482567">
              <w:rPr>
                <w:rFonts w:cs="Arial"/>
              </w:rPr>
              <w:t xml:space="preserve"> </w:t>
            </w:r>
          </w:p>
          <w:p w14:paraId="265733BE" w14:textId="4A8FAE2B" w:rsidR="00532CC9" w:rsidRPr="009301D4" w:rsidRDefault="00482567"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3BF" w14:textId="77777777" w:rsidR="00532CC9" w:rsidRPr="009301D4" w:rsidRDefault="00532CC9" w:rsidP="00532CC9">
            <w:pPr>
              <w:tabs>
                <w:tab w:val="left" w:pos="7470"/>
              </w:tabs>
              <w:spacing w:before="120"/>
              <w:rPr>
                <w:rFonts w:cs="Arial"/>
              </w:rPr>
            </w:pPr>
          </w:p>
        </w:tc>
      </w:tr>
    </w:tbl>
    <w:p w14:paraId="265733C1" w14:textId="77777777" w:rsidR="00532CC9" w:rsidRPr="009301D4" w:rsidRDefault="00532CC9" w:rsidP="00532CC9">
      <w:pPr>
        <w:pStyle w:val="z-TopofForm"/>
        <w:tabs>
          <w:tab w:val="left" w:pos="7470"/>
        </w:tabs>
        <w:jc w:val="left"/>
        <w:rPr>
          <w:sz w:val="20"/>
          <w:szCs w:val="20"/>
        </w:rPr>
      </w:pPr>
      <w:r w:rsidRPr="009301D4">
        <w:rPr>
          <w:sz w:val="20"/>
          <w:szCs w:val="20"/>
        </w:rPr>
        <w:t>Top of Form</w:t>
      </w:r>
    </w:p>
    <w:p w14:paraId="265733C2" w14:textId="77777777" w:rsidR="00532CC9" w:rsidRPr="009301D4" w:rsidRDefault="00532CC9" w:rsidP="00532CC9">
      <w:pPr>
        <w:tabs>
          <w:tab w:val="left" w:pos="7470"/>
        </w:tabs>
        <w:spacing w:line="360" w:lineRule="auto"/>
        <w:rPr>
          <w:rFonts w:cs="Arial"/>
          <w:b/>
        </w:rPr>
      </w:pPr>
    </w:p>
    <w:tbl>
      <w:tblPr>
        <w:tblStyle w:val="TableGrid"/>
        <w:tblW w:w="0" w:type="auto"/>
        <w:tblInd w:w="108"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800"/>
      </w:tblGrid>
      <w:tr w:rsidR="00532CC9" w:rsidRPr="009301D4" w14:paraId="265733C4" w14:textId="77777777" w:rsidTr="00532CC9">
        <w:trPr>
          <w:trHeight w:val="313"/>
        </w:trPr>
        <w:tc>
          <w:tcPr>
            <w:tcW w:w="10087" w:type="dxa"/>
            <w:gridSpan w:val="2"/>
            <w:shd w:val="clear" w:color="auto" w:fill="D9D9D9"/>
            <w:vAlign w:val="center"/>
          </w:tcPr>
          <w:p w14:paraId="265733C3"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3CA" w14:textId="77777777" w:rsidTr="00532CC9">
        <w:trPr>
          <w:trHeight w:val="367"/>
        </w:trPr>
        <w:tc>
          <w:tcPr>
            <w:tcW w:w="8287" w:type="dxa"/>
            <w:shd w:val="clear" w:color="auto" w:fill="FFFFFF"/>
          </w:tcPr>
          <w:p w14:paraId="265733C5" w14:textId="7D9E9AF8"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p>
          <w:p w14:paraId="265733C6" w14:textId="77777777" w:rsidR="00482567" w:rsidRDefault="00482567" w:rsidP="00532CC9">
            <w:pPr>
              <w:tabs>
                <w:tab w:val="left" w:pos="7470"/>
              </w:tabs>
              <w:spacing w:before="120" w:after="120"/>
              <w:rPr>
                <w:rFonts w:cs="Arial"/>
              </w:rPr>
            </w:pPr>
          </w:p>
          <w:p w14:paraId="265733C7" w14:textId="77777777" w:rsidR="00532CC9" w:rsidRPr="009301D4" w:rsidRDefault="00482567" w:rsidP="00532CC9">
            <w:pPr>
              <w:tabs>
                <w:tab w:val="left" w:pos="7470"/>
              </w:tabs>
              <w:spacing w:before="120" w:after="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00" w:type="dxa"/>
            <w:tcBorders>
              <w:left w:val="single" w:sz="4" w:space="0" w:color="339933"/>
              <w:bottom w:val="nil"/>
            </w:tcBorders>
            <w:shd w:val="clear" w:color="auto" w:fill="FFFFFF"/>
          </w:tcPr>
          <w:p w14:paraId="265733C8"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3C9"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3CC" w14:textId="77777777" w:rsidTr="00532CC9">
        <w:trPr>
          <w:trHeight w:val="402"/>
        </w:trPr>
        <w:tc>
          <w:tcPr>
            <w:tcW w:w="10087" w:type="dxa"/>
            <w:gridSpan w:val="2"/>
            <w:shd w:val="clear" w:color="auto" w:fill="FFFFFF"/>
          </w:tcPr>
          <w:p w14:paraId="265733CB" w14:textId="77777777" w:rsidR="00532CC9" w:rsidRPr="009301D4" w:rsidRDefault="00532CC9" w:rsidP="00532CC9">
            <w:pPr>
              <w:tabs>
                <w:tab w:val="left" w:pos="7470"/>
              </w:tabs>
              <w:spacing w:before="120"/>
              <w:rPr>
                <w:rFonts w:cs="Arial"/>
                <w:b/>
              </w:rPr>
            </w:pPr>
          </w:p>
        </w:tc>
      </w:tr>
    </w:tbl>
    <w:p w14:paraId="265733CD" w14:textId="77777777" w:rsidR="00532CC9" w:rsidRPr="009301D4" w:rsidRDefault="00532CC9" w:rsidP="00532CC9">
      <w:pPr>
        <w:tabs>
          <w:tab w:val="left" w:pos="7470"/>
        </w:tabs>
        <w:rPr>
          <w:rFonts w:cs="Arial"/>
          <w:b/>
        </w:rPr>
      </w:pPr>
    </w:p>
    <w:p w14:paraId="265733CE" w14:textId="77777777" w:rsidR="00532CC9" w:rsidRPr="009301D4" w:rsidRDefault="00532CC9" w:rsidP="00532CC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3CF" w14:textId="77777777" w:rsidR="00532CC9" w:rsidRPr="009301D4" w:rsidRDefault="00532CC9" w:rsidP="00532CC9">
      <w:pPr>
        <w:tabs>
          <w:tab w:val="left" w:pos="7470"/>
        </w:tabs>
        <w:jc w:val="right"/>
        <w:rPr>
          <w:rFonts w:cs="Arial"/>
          <w:b/>
        </w:rPr>
      </w:pPr>
    </w:p>
    <w:p w14:paraId="265733D0" w14:textId="77777777" w:rsidR="00532CC9" w:rsidRPr="009301D4" w:rsidRDefault="00532CC9" w:rsidP="00532CC9">
      <w:pPr>
        <w:tabs>
          <w:tab w:val="left" w:pos="7470"/>
        </w:tabs>
        <w:rPr>
          <w:rFonts w:cs="Arial"/>
          <w:b/>
        </w:rPr>
      </w:pPr>
    </w:p>
    <w:p w14:paraId="265733D1" w14:textId="77777777" w:rsidR="00532CC9" w:rsidRPr="009301D4" w:rsidRDefault="00532CC9" w:rsidP="00532CC9">
      <w:pPr>
        <w:tabs>
          <w:tab w:val="left" w:pos="7470"/>
        </w:tabs>
        <w:rPr>
          <w:rFonts w:cs="Arial"/>
          <w:b/>
        </w:rPr>
      </w:pPr>
      <w:r w:rsidRPr="009301D4">
        <w:rPr>
          <w:rFonts w:cs="Arial"/>
          <w:b/>
        </w:rPr>
        <w:br w:type="page"/>
      </w: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3D3"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3D2"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lastRenderedPageBreak/>
              <w:t>STANDARD V. Commercial or Promotional Conflict of Interest</w:t>
            </w:r>
          </w:p>
        </w:tc>
      </w:tr>
    </w:tbl>
    <w:p w14:paraId="265733D4" w14:textId="77777777" w:rsidR="00532CC9" w:rsidRPr="009301D4" w:rsidRDefault="00532CC9" w:rsidP="00532CC9">
      <w:pPr>
        <w:tabs>
          <w:tab w:val="left" w:pos="7470"/>
        </w:tabs>
        <w:spacing w:before="120"/>
        <w:ind w:left="90" w:right="86"/>
        <w:rPr>
          <w:rFonts w:cs="Arial"/>
          <w:szCs w:val="20"/>
        </w:rPr>
      </w:pPr>
      <w:r w:rsidRPr="009301D4">
        <w:rPr>
          <w:rFonts w:cs="Arial"/>
          <w:szCs w:val="20"/>
        </w:rPr>
        <w:t xml:space="preserve">This section is divided into three parts: (1) completed by all providers, (2) completed only by providers which accept commercial support, and (3) completed by providers which are commercial interests. </w:t>
      </w:r>
    </w:p>
    <w:p w14:paraId="265733D5" w14:textId="77777777" w:rsidR="00532CC9" w:rsidRPr="009301D4" w:rsidRDefault="00532CC9" w:rsidP="00532CC9">
      <w:pPr>
        <w:tabs>
          <w:tab w:val="left" w:pos="7470"/>
        </w:tabs>
        <w:rPr>
          <w:rFonts w:cs="Arial"/>
        </w:rPr>
      </w:pPr>
    </w:p>
    <w:p w14:paraId="265733D6" w14:textId="77777777" w:rsidR="00532CC9" w:rsidRPr="009301D4" w:rsidRDefault="00532CC9" w:rsidP="00532CC9">
      <w:pPr>
        <w:tabs>
          <w:tab w:val="left" w:pos="7470"/>
        </w:tabs>
        <w:rPr>
          <w:rFonts w:cs="Arial"/>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10080"/>
      </w:tblGrid>
      <w:tr w:rsidR="00532CC9" w:rsidRPr="009301D4" w14:paraId="265733D8" w14:textId="77777777" w:rsidTr="00532CC9">
        <w:trPr>
          <w:trHeight w:val="216"/>
        </w:trPr>
        <w:tc>
          <w:tcPr>
            <w:tcW w:w="10080" w:type="dxa"/>
            <w:tcBorders>
              <w:top w:val="nil"/>
              <w:left w:val="nil"/>
              <w:bottom w:val="nil"/>
              <w:right w:val="nil"/>
            </w:tcBorders>
            <w:shd w:val="clear" w:color="auto" w:fill="339933"/>
          </w:tcPr>
          <w:p w14:paraId="265733D7" w14:textId="77777777" w:rsidR="00532CC9" w:rsidRPr="009301D4" w:rsidRDefault="00532CC9" w:rsidP="00532CC9">
            <w:pPr>
              <w:pStyle w:val="Default"/>
              <w:tabs>
                <w:tab w:val="left" w:pos="7470"/>
              </w:tabs>
              <w:ind w:right="-90"/>
              <w:rPr>
                <w:color w:val="FFFFFF" w:themeColor="background1"/>
                <w:sz w:val="20"/>
                <w:szCs w:val="20"/>
              </w:rPr>
            </w:pPr>
            <w:r w:rsidRPr="009301D4">
              <w:rPr>
                <w:b/>
                <w:color w:val="FFFFFF" w:themeColor="background1"/>
                <w:sz w:val="20"/>
                <w:szCs w:val="20"/>
              </w:rPr>
              <w:t xml:space="preserve">Part 1 – Completed </w:t>
            </w:r>
            <w:proofErr w:type="gramStart"/>
            <w:r>
              <w:rPr>
                <w:b/>
                <w:color w:val="FFFFFF" w:themeColor="background1"/>
                <w:sz w:val="20"/>
                <w:szCs w:val="20"/>
              </w:rPr>
              <w:t>B</w:t>
            </w:r>
            <w:r w:rsidRPr="009301D4">
              <w:rPr>
                <w:b/>
                <w:color w:val="FFFFFF" w:themeColor="background1"/>
                <w:sz w:val="20"/>
                <w:szCs w:val="20"/>
              </w:rPr>
              <w:t>y</w:t>
            </w:r>
            <w:proofErr w:type="gramEnd"/>
            <w:r w:rsidRPr="009301D4">
              <w:rPr>
                <w:b/>
                <w:color w:val="FFFFFF" w:themeColor="background1"/>
                <w:sz w:val="20"/>
                <w:szCs w:val="20"/>
              </w:rPr>
              <w:t xml:space="preserve"> ALL </w:t>
            </w:r>
            <w:r>
              <w:rPr>
                <w:b/>
                <w:color w:val="FFFFFF" w:themeColor="background1"/>
                <w:sz w:val="20"/>
                <w:szCs w:val="20"/>
              </w:rPr>
              <w:t>P</w:t>
            </w:r>
            <w:r w:rsidRPr="009301D4">
              <w:rPr>
                <w:b/>
                <w:color w:val="FFFFFF" w:themeColor="background1"/>
                <w:sz w:val="20"/>
                <w:szCs w:val="20"/>
              </w:rPr>
              <w:t>roviders</w:t>
            </w:r>
            <w:r w:rsidRPr="009301D4">
              <w:rPr>
                <w:b/>
                <w:color w:val="FFFFFF" w:themeColor="background1"/>
                <w:sz w:val="20"/>
                <w:szCs w:val="20"/>
              </w:rPr>
              <w:tab/>
            </w:r>
          </w:p>
        </w:tc>
      </w:tr>
      <w:tr w:rsidR="00532CC9" w:rsidRPr="009301D4" w14:paraId="265733DA" w14:textId="77777777" w:rsidTr="00532CC9">
        <w:tc>
          <w:tcPr>
            <w:tcW w:w="10080" w:type="dxa"/>
            <w:tcBorders>
              <w:top w:val="nil"/>
              <w:left w:val="nil"/>
              <w:bottom w:val="nil"/>
              <w:right w:val="nil"/>
            </w:tcBorders>
          </w:tcPr>
          <w:p w14:paraId="265733D9" w14:textId="77777777" w:rsidR="00532CC9" w:rsidRPr="009301D4" w:rsidRDefault="00532CC9" w:rsidP="00532CC9">
            <w:pPr>
              <w:tabs>
                <w:tab w:val="left" w:pos="7470"/>
              </w:tabs>
              <w:spacing w:before="120"/>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tc>
      </w:tr>
    </w:tbl>
    <w:p w14:paraId="265733DB" w14:textId="77777777" w:rsidR="00532CC9" w:rsidRPr="009301D4" w:rsidRDefault="00532CC9" w:rsidP="00532CC9">
      <w:pPr>
        <w:tabs>
          <w:tab w:val="left" w:pos="7470"/>
        </w:tabs>
        <w:rPr>
          <w:rFonts w:cs="Arial"/>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567"/>
        <w:gridCol w:w="900"/>
        <w:gridCol w:w="1620"/>
      </w:tblGrid>
      <w:tr w:rsidR="00532CC9" w:rsidRPr="009301D4" w14:paraId="265733DF" w14:textId="77777777" w:rsidTr="00532CC9">
        <w:trPr>
          <w:trHeight w:val="250"/>
        </w:trPr>
        <w:tc>
          <w:tcPr>
            <w:tcW w:w="7567" w:type="dxa"/>
            <w:tcBorders>
              <w:top w:val="nil"/>
              <w:bottom w:val="nil"/>
            </w:tcBorders>
            <w:shd w:val="clear" w:color="auto" w:fill="D9D9D9"/>
            <w:tcMar>
              <w:top w:w="72" w:type="dxa"/>
              <w:left w:w="115" w:type="dxa"/>
              <w:bottom w:w="72" w:type="dxa"/>
              <w:right w:w="115" w:type="dxa"/>
            </w:tcMar>
            <w:vAlign w:val="center"/>
          </w:tcPr>
          <w:p w14:paraId="265733DC" w14:textId="77777777" w:rsidR="00532CC9" w:rsidRPr="009301D4" w:rsidRDefault="00532CC9" w:rsidP="00532CC9">
            <w:pPr>
              <w:pStyle w:val="Default"/>
              <w:tabs>
                <w:tab w:val="left" w:pos="7470"/>
              </w:tabs>
              <w:ind w:right="-115"/>
              <w:rPr>
                <w:color w:val="339933"/>
                <w:sz w:val="20"/>
                <w:szCs w:val="20"/>
              </w:rPr>
            </w:pPr>
            <w:r w:rsidRPr="009301D4">
              <w:rPr>
                <w:b/>
                <w:color w:val="339933"/>
                <w:sz w:val="20"/>
                <w:szCs w:val="20"/>
              </w:rPr>
              <w:t xml:space="preserve">Criteria: </w:t>
            </w:r>
            <w:r w:rsidRPr="009301D4">
              <w:rPr>
                <w:color w:val="339933"/>
                <w:sz w:val="20"/>
                <w:szCs w:val="20"/>
              </w:rPr>
              <w:t>Attestation Items</w:t>
            </w:r>
          </w:p>
        </w:tc>
        <w:tc>
          <w:tcPr>
            <w:tcW w:w="900" w:type="dxa"/>
            <w:tcBorders>
              <w:top w:val="nil"/>
              <w:bottom w:val="nil"/>
            </w:tcBorders>
            <w:shd w:val="clear" w:color="auto" w:fill="D9D9D9"/>
            <w:tcMar>
              <w:top w:w="72" w:type="dxa"/>
              <w:left w:w="115" w:type="dxa"/>
              <w:bottom w:w="72" w:type="dxa"/>
              <w:right w:w="115" w:type="dxa"/>
            </w:tcMar>
            <w:vAlign w:val="center"/>
          </w:tcPr>
          <w:p w14:paraId="265733DD" w14:textId="77777777" w:rsidR="00532CC9" w:rsidRPr="009301D4" w:rsidRDefault="00532CC9" w:rsidP="00532CC9">
            <w:pPr>
              <w:pStyle w:val="Default"/>
              <w:tabs>
                <w:tab w:val="left" w:pos="155"/>
                <w:tab w:val="left" w:pos="7470"/>
              </w:tabs>
              <w:ind w:left="-115" w:right="-115" w:hanging="35"/>
              <w:jc w:val="center"/>
              <w:rPr>
                <w:color w:val="339933"/>
                <w:sz w:val="20"/>
                <w:szCs w:val="20"/>
              </w:rPr>
            </w:pPr>
            <w:r w:rsidRPr="009301D4">
              <w:rPr>
                <w:color w:val="339933"/>
                <w:sz w:val="20"/>
                <w:szCs w:val="20"/>
              </w:rPr>
              <w:t>Meets</w:t>
            </w:r>
          </w:p>
        </w:tc>
        <w:tc>
          <w:tcPr>
            <w:tcW w:w="1620" w:type="dxa"/>
            <w:tcBorders>
              <w:top w:val="nil"/>
              <w:bottom w:val="nil"/>
            </w:tcBorders>
            <w:shd w:val="clear" w:color="auto" w:fill="D9D9D9"/>
            <w:vAlign w:val="center"/>
          </w:tcPr>
          <w:p w14:paraId="265733DE" w14:textId="77777777" w:rsidR="00532CC9" w:rsidRPr="009301D4" w:rsidRDefault="00532CC9" w:rsidP="00532CC9">
            <w:pPr>
              <w:pStyle w:val="Default"/>
              <w:tabs>
                <w:tab w:val="left" w:pos="-108"/>
                <w:tab w:val="left" w:pos="7470"/>
              </w:tabs>
              <w:ind w:left="-115" w:right="-108" w:hanging="35"/>
              <w:jc w:val="center"/>
              <w:rPr>
                <w:color w:val="339933"/>
                <w:sz w:val="20"/>
                <w:szCs w:val="20"/>
              </w:rPr>
            </w:pPr>
            <w:r w:rsidRPr="009301D4">
              <w:rPr>
                <w:color w:val="339933"/>
                <w:sz w:val="20"/>
                <w:szCs w:val="20"/>
              </w:rPr>
              <w:t>Does Not Meet</w:t>
            </w:r>
          </w:p>
        </w:tc>
      </w:tr>
      <w:tr w:rsidR="00532CC9" w:rsidRPr="009301D4" w14:paraId="265733E3" w14:textId="77777777" w:rsidTr="00532CC9">
        <w:trPr>
          <w:trHeight w:val="369"/>
        </w:trPr>
        <w:tc>
          <w:tcPr>
            <w:tcW w:w="756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3E0" w14:textId="35492D3B" w:rsidR="00532CC9" w:rsidRPr="009301D4" w:rsidRDefault="00532CC9" w:rsidP="00532CC9">
            <w:pPr>
              <w:tabs>
                <w:tab w:val="left" w:pos="7470"/>
              </w:tabs>
              <w:autoSpaceDE w:val="0"/>
              <w:autoSpaceDN w:val="0"/>
              <w:adjustRightInd w:val="0"/>
              <w:ind w:right="-115"/>
              <w:rPr>
                <w:rFonts w:cs="Arial"/>
                <w:color w:val="000000"/>
              </w:rPr>
            </w:pPr>
            <w:r w:rsidRPr="009301D4">
              <w:rPr>
                <w:rFonts w:cs="Arial"/>
                <w:szCs w:val="20"/>
              </w:rPr>
              <w:t>Disclosure statements are obtained from all advisory committee members (</w:t>
            </w:r>
            <w:r w:rsidR="004C7250" w:rsidRPr="00D85ED6">
              <w:rPr>
                <w:rFonts w:cs="Arial"/>
                <w:szCs w:val="20"/>
              </w:rPr>
              <w:t xml:space="preserve">Relates to </w:t>
            </w:r>
            <w:r w:rsidR="004C7250" w:rsidRPr="0073458A">
              <w:rPr>
                <w:rFonts w:cs="Arial"/>
                <w:szCs w:val="20"/>
              </w:rPr>
              <w:t>CERP Standard</w:t>
            </w:r>
            <w:r w:rsidR="004C7250" w:rsidRPr="0073458A">
              <w:rPr>
                <w:szCs w:val="20"/>
              </w:rPr>
              <w:t xml:space="preserve"> </w:t>
            </w:r>
            <w:r w:rsidRPr="0073458A">
              <w:rPr>
                <w:rFonts w:cs="Arial"/>
                <w:szCs w:val="20"/>
              </w:rPr>
              <w:t>V.12</w:t>
            </w:r>
            <w:r w:rsidRPr="009301D4">
              <w:rPr>
                <w:rFonts w:cs="Arial"/>
                <w:szCs w:val="20"/>
              </w:rPr>
              <w:t>)</w:t>
            </w:r>
          </w:p>
        </w:tc>
        <w:tc>
          <w:tcPr>
            <w:tcW w:w="90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3E1" w14:textId="77777777" w:rsidR="00532CC9" w:rsidRPr="00034379" w:rsidRDefault="005B5C9E" w:rsidP="00532CC9">
            <w:pPr>
              <w:pStyle w:val="Default"/>
              <w:tabs>
                <w:tab w:val="left" w:pos="155"/>
                <w:tab w:val="left" w:pos="7470"/>
              </w:tabs>
              <w:ind w:left="-115" w:right="-115" w:hanging="3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3E2" w14:textId="77777777" w:rsidR="00532CC9" w:rsidRPr="00034379" w:rsidRDefault="005B5C9E" w:rsidP="00532CC9">
            <w:pPr>
              <w:pStyle w:val="Default"/>
              <w:tabs>
                <w:tab w:val="left" w:pos="155"/>
                <w:tab w:val="left" w:pos="7470"/>
              </w:tabs>
              <w:ind w:left="-115" w:right="-108" w:firstLine="7"/>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532CC9" w:rsidRPr="009301D4" w14:paraId="265733E6" w14:textId="77777777" w:rsidTr="00532CC9">
        <w:trPr>
          <w:trHeight w:val="747"/>
        </w:trPr>
        <w:tc>
          <w:tcPr>
            <w:tcW w:w="10087" w:type="dxa"/>
            <w:gridSpan w:val="3"/>
            <w:tcBorders>
              <w:top w:val="single" w:sz="4" w:space="0" w:color="BFBFBF" w:themeColor="background1" w:themeShade="BF"/>
              <w:bottom w:val="single" w:sz="4" w:space="0" w:color="339933"/>
            </w:tcBorders>
            <w:shd w:val="clear" w:color="auto" w:fill="auto"/>
            <w:tcMar>
              <w:top w:w="72" w:type="dxa"/>
              <w:left w:w="115" w:type="dxa"/>
              <w:bottom w:w="72" w:type="dxa"/>
              <w:right w:w="115" w:type="dxa"/>
            </w:tcMar>
          </w:tcPr>
          <w:p w14:paraId="265733E4" w14:textId="77777777" w:rsidR="00532CC9" w:rsidRPr="009301D4" w:rsidRDefault="00532CC9" w:rsidP="00532CC9">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3E5" w14:textId="77777777" w:rsidR="00532CC9" w:rsidRPr="009301D4" w:rsidRDefault="00482567" w:rsidP="00532CC9">
            <w:pPr>
              <w:pStyle w:val="Default"/>
              <w:tabs>
                <w:tab w:val="left" w:pos="7470"/>
              </w:tabs>
              <w:ind w:right="-115"/>
              <w:rPr>
                <w:noProof/>
                <w:sz w:val="20"/>
                <w:szCs w:val="20"/>
              </w:rPr>
            </w:pPr>
            <w:r>
              <w:br/>
            </w: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3E7" w14:textId="77777777" w:rsidR="00532CC9" w:rsidRPr="009301D4" w:rsidRDefault="00532CC9" w:rsidP="00532CC9">
      <w:pPr>
        <w:tabs>
          <w:tab w:val="left" w:pos="7470"/>
        </w:tabs>
        <w:rPr>
          <w:rFonts w:cs="Arial"/>
        </w:rPr>
      </w:pPr>
    </w:p>
    <w:p w14:paraId="265733E8" w14:textId="4640F858" w:rsidR="00532CC9" w:rsidRPr="009301D4" w:rsidRDefault="00532CC9" w:rsidP="00532CC9">
      <w:pPr>
        <w:tabs>
          <w:tab w:val="left" w:pos="7470"/>
        </w:tabs>
        <w:ind w:left="90"/>
        <w:rPr>
          <w:rFonts w:cs="Arial"/>
        </w:rPr>
      </w:pPr>
      <w:r w:rsidRPr="009301D4">
        <w:rPr>
          <w:rFonts w:cs="Arial"/>
          <w:b/>
        </w:rPr>
        <w:t xml:space="preserve">Self-assessment: </w:t>
      </w:r>
      <w:r w:rsidRPr="009301D4">
        <w:rPr>
          <w:rFonts w:cs="Arial"/>
        </w:rPr>
        <w:t xml:space="preserve">Review the following descriptions and select the option that best describes your organization’s level of compliance with each criterion. Include narrative and </w:t>
      </w:r>
      <w:r w:rsidR="000D04E1">
        <w:rPr>
          <w:rFonts w:cs="Arial"/>
        </w:rPr>
        <w:t>attach</w:t>
      </w:r>
      <w:r w:rsidRPr="009301D4">
        <w:rPr>
          <w:rFonts w:cs="Arial"/>
        </w:rPr>
        <w:t xml:space="preserve"> documents where indicated.</w:t>
      </w:r>
    </w:p>
    <w:p w14:paraId="265733E9" w14:textId="77777777" w:rsidR="00532CC9" w:rsidRPr="009301D4" w:rsidRDefault="00532CC9" w:rsidP="00532CC9">
      <w:pPr>
        <w:tabs>
          <w:tab w:val="left" w:pos="7470"/>
        </w:tabs>
        <w:rPr>
          <w:rFonts w:cs="Arial"/>
        </w:rPr>
      </w:pPr>
    </w:p>
    <w:p w14:paraId="265733EA" w14:textId="77777777" w:rsidR="00532CC9" w:rsidRPr="009301D4" w:rsidRDefault="00532CC9" w:rsidP="00532CC9">
      <w:pPr>
        <w:tabs>
          <w:tab w:val="left" w:pos="7470"/>
        </w:tabs>
        <w:rPr>
          <w:rFonts w:cs="Arial"/>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754"/>
        <w:gridCol w:w="2754"/>
        <w:gridCol w:w="2754"/>
        <w:gridCol w:w="1818"/>
      </w:tblGrid>
      <w:tr w:rsidR="00532CC9" w:rsidRPr="009301D4" w14:paraId="265733EC" w14:textId="77777777" w:rsidTr="00532CC9">
        <w:trPr>
          <w:trHeight w:val="216"/>
        </w:trPr>
        <w:tc>
          <w:tcPr>
            <w:tcW w:w="10080" w:type="dxa"/>
            <w:gridSpan w:val="4"/>
            <w:tcBorders>
              <w:top w:val="nil"/>
              <w:left w:val="nil"/>
              <w:bottom w:val="nil"/>
              <w:right w:val="nil"/>
            </w:tcBorders>
            <w:shd w:val="clear" w:color="auto" w:fill="D9D9D9"/>
          </w:tcPr>
          <w:p w14:paraId="265733EB"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11</w:t>
            </w:r>
          </w:p>
        </w:tc>
      </w:tr>
      <w:tr w:rsidR="00532CC9" w:rsidRPr="009301D4" w14:paraId="265733EF" w14:textId="77777777" w:rsidTr="00532CC9">
        <w:tc>
          <w:tcPr>
            <w:tcW w:w="10080" w:type="dxa"/>
            <w:gridSpan w:val="4"/>
            <w:tcBorders>
              <w:top w:val="nil"/>
              <w:left w:val="nil"/>
              <w:bottom w:val="nil"/>
              <w:right w:val="nil"/>
            </w:tcBorders>
          </w:tcPr>
          <w:p w14:paraId="265733ED" w14:textId="19E6315D" w:rsidR="00532CC9" w:rsidRPr="009301D4" w:rsidRDefault="00532CC9" w:rsidP="00532CC9">
            <w:pPr>
              <w:pStyle w:val="Default"/>
              <w:tabs>
                <w:tab w:val="left" w:pos="7470"/>
              </w:tabs>
              <w:rPr>
                <w:b/>
                <w:color w:val="auto"/>
                <w:sz w:val="20"/>
                <w:szCs w:val="20"/>
              </w:rPr>
            </w:pPr>
            <w:r w:rsidRPr="009301D4">
              <w:rPr>
                <w:b/>
                <w:sz w:val="20"/>
                <w:szCs w:val="20"/>
              </w:rPr>
              <w:t>Criteria:</w:t>
            </w:r>
            <w:r w:rsidRPr="009301D4">
              <w:rPr>
                <w:sz w:val="20"/>
                <w:szCs w:val="20"/>
              </w:rPr>
              <w:t xml:space="preserve"> </w:t>
            </w:r>
            <w:r w:rsidRPr="009301D4">
              <w:rPr>
                <w:color w:val="auto"/>
                <w:sz w:val="20"/>
                <w:szCs w:val="20"/>
              </w:rPr>
              <w:t>Policies and Procedures to ensure independence from commercial interests (</w:t>
            </w:r>
            <w:r w:rsidRPr="0073458A">
              <w:rPr>
                <w:sz w:val="20"/>
                <w:szCs w:val="20"/>
              </w:rPr>
              <w:t>V.1, V.5, V.11</w:t>
            </w:r>
            <w:r w:rsidRPr="009301D4">
              <w:rPr>
                <w:color w:val="auto"/>
                <w:sz w:val="20"/>
                <w:szCs w:val="20"/>
              </w:rPr>
              <w:t>)</w:t>
            </w:r>
          </w:p>
          <w:p w14:paraId="265733EE" w14:textId="77777777" w:rsidR="00532CC9" w:rsidRPr="009301D4" w:rsidRDefault="00532CC9" w:rsidP="00532CC9">
            <w:pPr>
              <w:tabs>
                <w:tab w:val="left" w:pos="7470"/>
              </w:tabs>
              <w:rPr>
                <w:rFonts w:cs="Arial"/>
              </w:rPr>
            </w:pPr>
          </w:p>
        </w:tc>
      </w:tr>
      <w:tr w:rsidR="00721C7C" w:rsidRPr="009301D4" w14:paraId="265733F4" w14:textId="77777777" w:rsidTr="00532CC9">
        <w:tc>
          <w:tcPr>
            <w:tcW w:w="2754"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3F0"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3F1"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3F2"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818" w:type="dxa"/>
            <w:tcBorders>
              <w:top w:val="nil"/>
              <w:left w:val="single" w:sz="4" w:space="0" w:color="339933"/>
              <w:bottom w:val="nil"/>
              <w:right w:val="nil"/>
            </w:tcBorders>
            <w:shd w:val="clear" w:color="auto" w:fill="auto"/>
            <w:tcMar>
              <w:top w:w="58" w:type="dxa"/>
              <w:left w:w="115" w:type="dxa"/>
              <w:bottom w:w="58" w:type="dxa"/>
              <w:right w:w="115" w:type="dxa"/>
            </w:tcMar>
            <w:vAlign w:val="bottom"/>
          </w:tcPr>
          <w:p w14:paraId="265733F3"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3FC" w14:textId="77777777" w:rsidTr="00532CC9">
        <w:tc>
          <w:tcPr>
            <w:tcW w:w="2754" w:type="dxa"/>
            <w:tcBorders>
              <w:top w:val="nil"/>
              <w:left w:val="nil"/>
              <w:bottom w:val="nil"/>
              <w:right w:val="single" w:sz="4" w:space="0" w:color="339933"/>
            </w:tcBorders>
            <w:shd w:val="clear" w:color="auto" w:fill="auto"/>
            <w:tcMar>
              <w:top w:w="0" w:type="dxa"/>
            </w:tcMar>
          </w:tcPr>
          <w:p w14:paraId="265733F5" w14:textId="77777777" w:rsidR="00532CC9" w:rsidRPr="009301D4" w:rsidRDefault="00532CC9" w:rsidP="00532CC9">
            <w:pPr>
              <w:tabs>
                <w:tab w:val="left" w:pos="7470"/>
              </w:tabs>
              <w:rPr>
                <w:rFonts w:cs="Arial"/>
                <w:sz w:val="18"/>
                <w:szCs w:val="18"/>
              </w:rPr>
            </w:pPr>
            <w:r w:rsidRPr="009301D4">
              <w:rPr>
                <w:rFonts w:cs="Arial"/>
                <w:sz w:val="18"/>
                <w:szCs w:val="18"/>
              </w:rPr>
              <w:t>Policies and procedures address provider’s responsibility for ensuring content quality and scientific integrity, and for developing content, instructional materials, and selecting instructors independent of commercial interests.</w:t>
            </w:r>
          </w:p>
        </w:tc>
        <w:tc>
          <w:tcPr>
            <w:tcW w:w="2754" w:type="dxa"/>
            <w:tcBorders>
              <w:top w:val="nil"/>
              <w:left w:val="single" w:sz="4" w:space="0" w:color="339933"/>
              <w:bottom w:val="nil"/>
              <w:right w:val="single" w:sz="4" w:space="0" w:color="339933"/>
            </w:tcBorders>
            <w:shd w:val="clear" w:color="auto" w:fill="auto"/>
            <w:tcMar>
              <w:top w:w="0" w:type="dxa"/>
            </w:tcMar>
          </w:tcPr>
          <w:p w14:paraId="265733F6" w14:textId="77777777" w:rsidR="00532CC9" w:rsidRPr="009301D4" w:rsidRDefault="00532CC9" w:rsidP="00532CC9">
            <w:pPr>
              <w:tabs>
                <w:tab w:val="left" w:pos="7470"/>
              </w:tabs>
              <w:rPr>
                <w:rFonts w:cs="Arial"/>
                <w:sz w:val="18"/>
                <w:szCs w:val="18"/>
              </w:rPr>
            </w:pPr>
            <w:r w:rsidRPr="009301D4">
              <w:rPr>
                <w:rFonts w:cs="Arial"/>
                <w:w w:val="98"/>
                <w:sz w:val="18"/>
                <w:szCs w:val="18"/>
              </w:rPr>
              <w:t>Policies and procedures address some of provider’s responsibilities for ensuring content quality and scientific integrity, and developing content, instructional materials, and selecting instructors independent of commercial interests.</w:t>
            </w:r>
          </w:p>
        </w:tc>
        <w:tc>
          <w:tcPr>
            <w:tcW w:w="2754" w:type="dxa"/>
            <w:tcBorders>
              <w:top w:val="nil"/>
              <w:left w:val="single" w:sz="4" w:space="0" w:color="339933"/>
              <w:bottom w:val="nil"/>
              <w:right w:val="single" w:sz="4" w:space="0" w:color="339933"/>
            </w:tcBorders>
            <w:shd w:val="clear" w:color="auto" w:fill="auto"/>
            <w:tcMar>
              <w:top w:w="0" w:type="dxa"/>
            </w:tcMar>
          </w:tcPr>
          <w:p w14:paraId="265733F7" w14:textId="77777777" w:rsidR="00532CC9" w:rsidRPr="009301D4" w:rsidRDefault="00532CC9" w:rsidP="00532CC9">
            <w:pPr>
              <w:tabs>
                <w:tab w:val="left" w:pos="7470"/>
              </w:tabs>
              <w:rPr>
                <w:rFonts w:cs="Arial"/>
                <w:sz w:val="18"/>
                <w:szCs w:val="18"/>
              </w:rPr>
            </w:pPr>
            <w:r w:rsidRPr="009301D4">
              <w:rPr>
                <w:rFonts w:cs="Arial"/>
                <w:w w:val="98"/>
                <w:sz w:val="18"/>
                <w:szCs w:val="18"/>
              </w:rPr>
              <w:t>None of the policies and procedures address the provider’s responsibility for ensuring content quality and scientific integrity, or developing content, instructional materials and selecting instructors independent of commercial interests.</w:t>
            </w:r>
          </w:p>
        </w:tc>
        <w:tc>
          <w:tcPr>
            <w:tcW w:w="1818" w:type="dxa"/>
            <w:tcBorders>
              <w:top w:val="nil"/>
              <w:left w:val="single" w:sz="4" w:space="0" w:color="339933"/>
              <w:bottom w:val="nil"/>
              <w:right w:val="nil"/>
            </w:tcBorders>
            <w:tcMar>
              <w:top w:w="58" w:type="dxa"/>
              <w:left w:w="115" w:type="dxa"/>
              <w:bottom w:w="58" w:type="dxa"/>
              <w:right w:w="115" w:type="dxa"/>
            </w:tcMar>
          </w:tcPr>
          <w:p w14:paraId="265733F8"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Provider Information </w:t>
            </w:r>
            <w:r w:rsidRPr="009301D4">
              <w:rPr>
                <w:rStyle w:val="Hyperlink0"/>
                <w:rFonts w:cs="Arial"/>
                <w:szCs w:val="18"/>
              </w:rPr>
              <w:br/>
              <w:t>Section A</w:t>
            </w:r>
          </w:p>
          <w:p w14:paraId="265733F9" w14:textId="77777777" w:rsidR="00532CC9" w:rsidRPr="009301D4" w:rsidRDefault="00532CC9" w:rsidP="00532CC9">
            <w:pPr>
              <w:pStyle w:val="Default"/>
              <w:tabs>
                <w:tab w:val="left" w:pos="7470"/>
              </w:tabs>
              <w:rPr>
                <w:color w:val="339933"/>
                <w:sz w:val="18"/>
                <w:szCs w:val="18"/>
              </w:rPr>
            </w:pPr>
          </w:p>
          <w:p w14:paraId="265733FA" w14:textId="77777777" w:rsidR="00532CC9" w:rsidRPr="009301D4" w:rsidRDefault="00532CC9" w:rsidP="00532CC9">
            <w:pPr>
              <w:pStyle w:val="Default"/>
              <w:tabs>
                <w:tab w:val="left" w:pos="7470"/>
              </w:tabs>
              <w:rPr>
                <w:noProof/>
                <w:sz w:val="18"/>
                <w:szCs w:val="18"/>
              </w:rPr>
            </w:pPr>
            <w:r w:rsidRPr="009301D4">
              <w:rPr>
                <w:noProof/>
                <w:sz w:val="18"/>
                <w:szCs w:val="18"/>
              </w:rPr>
              <w:t xml:space="preserve">A4) Policies/ </w:t>
            </w:r>
            <w:r>
              <w:rPr>
                <w:noProof/>
                <w:sz w:val="18"/>
                <w:szCs w:val="18"/>
              </w:rPr>
              <w:t>procedures on</w:t>
            </w:r>
          </w:p>
          <w:p w14:paraId="265733FB" w14:textId="77777777" w:rsidR="00532CC9" w:rsidRPr="009301D4" w:rsidRDefault="00532CC9" w:rsidP="00532CC9">
            <w:pPr>
              <w:pStyle w:val="Default"/>
              <w:tabs>
                <w:tab w:val="left" w:pos="7470"/>
              </w:tabs>
              <w:rPr>
                <w:sz w:val="18"/>
                <w:szCs w:val="18"/>
              </w:rPr>
            </w:pPr>
            <w:r>
              <w:rPr>
                <w:noProof/>
                <w:sz w:val="18"/>
                <w:szCs w:val="18"/>
              </w:rPr>
              <w:t>i</w:t>
            </w:r>
            <w:r w:rsidRPr="009301D4">
              <w:rPr>
                <w:noProof/>
                <w:sz w:val="18"/>
                <w:szCs w:val="18"/>
              </w:rPr>
              <w:t xml:space="preserve">ndependence, </w:t>
            </w:r>
            <w:r>
              <w:rPr>
                <w:noProof/>
                <w:sz w:val="18"/>
                <w:szCs w:val="18"/>
              </w:rPr>
              <w:t>c</w:t>
            </w:r>
            <w:r w:rsidRPr="009301D4">
              <w:rPr>
                <w:noProof/>
                <w:sz w:val="18"/>
                <w:szCs w:val="18"/>
              </w:rPr>
              <w:t xml:space="preserve">ontent, </w:t>
            </w:r>
            <w:r>
              <w:rPr>
                <w:noProof/>
                <w:sz w:val="18"/>
                <w:szCs w:val="18"/>
              </w:rPr>
              <w:t>instructional materials, i</w:t>
            </w:r>
            <w:r w:rsidRPr="009301D4">
              <w:rPr>
                <w:noProof/>
                <w:sz w:val="18"/>
                <w:szCs w:val="18"/>
              </w:rPr>
              <w:t>nstructors; Other</w:t>
            </w:r>
            <w:r w:rsidRPr="009301D4">
              <w:rPr>
                <w:sz w:val="18"/>
                <w:szCs w:val="18"/>
              </w:rPr>
              <w:t xml:space="preserve"> </w:t>
            </w:r>
          </w:p>
        </w:tc>
      </w:tr>
      <w:tr w:rsidR="00532CC9" w:rsidRPr="009301D4" w14:paraId="265733FE" w14:textId="77777777" w:rsidTr="00532CC9">
        <w:trPr>
          <w:trHeight w:val="349"/>
        </w:trPr>
        <w:tc>
          <w:tcPr>
            <w:tcW w:w="10080" w:type="dxa"/>
            <w:gridSpan w:val="4"/>
            <w:tcBorders>
              <w:top w:val="nil"/>
              <w:left w:val="nil"/>
              <w:bottom w:val="single" w:sz="4" w:space="0" w:color="339933"/>
              <w:right w:val="nil"/>
            </w:tcBorders>
          </w:tcPr>
          <w:p w14:paraId="265733FD" w14:textId="77777777" w:rsidR="00532CC9" w:rsidRPr="009301D4" w:rsidRDefault="00532CC9" w:rsidP="00532CC9">
            <w:pPr>
              <w:tabs>
                <w:tab w:val="left" w:pos="7470"/>
              </w:tabs>
              <w:spacing w:before="120"/>
              <w:rPr>
                <w:rFonts w:cs="Arial"/>
              </w:rPr>
            </w:pPr>
            <w:r w:rsidRPr="009301D4">
              <w:rPr>
                <w:rFonts w:cs="Arial"/>
                <w:b/>
              </w:rPr>
              <w:t>Narrative</w:t>
            </w:r>
            <w:r w:rsidRPr="009301D4">
              <w:rPr>
                <w:rFonts w:cs="Arial"/>
                <w:szCs w:val="20"/>
              </w:rPr>
              <w:t xml:space="preserve"> </w:t>
            </w:r>
            <w:r w:rsidRPr="00151AA9">
              <w:rPr>
                <w:rFonts w:cs="Arial"/>
                <w:szCs w:val="20"/>
              </w:rPr>
              <w:t>(Optional)</w:t>
            </w:r>
            <w:r w:rsidRPr="009301D4">
              <w:rPr>
                <w:rFonts w:cs="Arial"/>
                <w:b/>
                <w:szCs w:val="20"/>
              </w:rPr>
              <w:t>:</w:t>
            </w:r>
            <w:r w:rsidR="00482567">
              <w:rPr>
                <w:rFonts w:cs="Arial"/>
                <w:b/>
                <w:szCs w:val="20"/>
              </w:rPr>
              <w:t xml:space="preserve"> </w:t>
            </w:r>
            <w:r w:rsidRPr="009301D4">
              <w:rPr>
                <w:rFonts w:cs="Arial"/>
                <w:szCs w:val="20"/>
              </w:rPr>
              <w:t xml:space="preserve"> </w:t>
            </w:r>
            <w:r w:rsidR="00482567" w:rsidRPr="00813DAC">
              <w:rPr>
                <w:rFonts w:cs="Arial"/>
                <w:b/>
                <w:szCs w:val="20"/>
              </w:rPr>
              <w:fldChar w:fldCharType="begin">
                <w:ffData>
                  <w:name w:val="Text44"/>
                  <w:enabled/>
                  <w:calcOnExit w:val="0"/>
                  <w:textInput/>
                </w:ffData>
              </w:fldChar>
            </w:r>
            <w:r w:rsidR="00482567" w:rsidRPr="00813DAC">
              <w:rPr>
                <w:rFonts w:cs="Arial"/>
                <w:b/>
                <w:szCs w:val="20"/>
              </w:rPr>
              <w:instrText xml:space="preserve"> FORMTEXT </w:instrText>
            </w:r>
            <w:r w:rsidR="00482567" w:rsidRPr="00813DAC">
              <w:rPr>
                <w:rFonts w:cs="Arial"/>
                <w:b/>
                <w:szCs w:val="20"/>
              </w:rPr>
            </w:r>
            <w:r w:rsidR="00482567" w:rsidRPr="00813DAC">
              <w:rPr>
                <w:rFonts w:cs="Arial"/>
                <w:b/>
                <w:szCs w:val="20"/>
              </w:rPr>
              <w:fldChar w:fldCharType="separate"/>
            </w:r>
            <w:r w:rsidR="00482567" w:rsidRPr="00813DAC">
              <w:rPr>
                <w:rFonts w:cs="Arial"/>
                <w:b/>
                <w:noProof/>
                <w:szCs w:val="20"/>
              </w:rPr>
              <w:t> </w:t>
            </w:r>
            <w:r w:rsidR="00482567" w:rsidRPr="00813DAC">
              <w:rPr>
                <w:rFonts w:cs="Arial"/>
                <w:b/>
                <w:noProof/>
                <w:szCs w:val="20"/>
              </w:rPr>
              <w:t> </w:t>
            </w:r>
            <w:r w:rsidR="00482567" w:rsidRPr="00813DAC">
              <w:rPr>
                <w:rFonts w:cs="Arial"/>
                <w:b/>
                <w:noProof/>
                <w:szCs w:val="20"/>
              </w:rPr>
              <w:t> </w:t>
            </w:r>
            <w:r w:rsidR="00482567" w:rsidRPr="00813DAC">
              <w:rPr>
                <w:rFonts w:cs="Arial"/>
                <w:b/>
                <w:noProof/>
                <w:szCs w:val="20"/>
              </w:rPr>
              <w:t> </w:t>
            </w:r>
            <w:r w:rsidR="00482567" w:rsidRPr="00813DAC">
              <w:rPr>
                <w:rFonts w:cs="Arial"/>
                <w:b/>
                <w:noProof/>
                <w:szCs w:val="20"/>
              </w:rPr>
              <w:t> </w:t>
            </w:r>
            <w:r w:rsidR="00482567" w:rsidRPr="00813DAC">
              <w:rPr>
                <w:rFonts w:cs="Arial"/>
                <w:b/>
                <w:szCs w:val="20"/>
              </w:rPr>
              <w:fldChar w:fldCharType="end"/>
            </w:r>
          </w:p>
        </w:tc>
      </w:tr>
    </w:tbl>
    <w:p w14:paraId="09C9FFCE" w14:textId="63253C46" w:rsidR="0030763F" w:rsidRPr="009301D4" w:rsidRDefault="00532CC9" w:rsidP="00532CC9">
      <w:pPr>
        <w:tabs>
          <w:tab w:val="left" w:pos="7470"/>
        </w:tabs>
        <w:rPr>
          <w:rFonts w:cs="Arial"/>
        </w:rPr>
      </w:pPr>
      <w:r w:rsidRPr="009301D4">
        <w:rPr>
          <w:rFonts w:cs="Arial"/>
        </w:rPr>
        <w:br/>
      </w: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754"/>
        <w:gridCol w:w="2754"/>
        <w:gridCol w:w="2754"/>
        <w:gridCol w:w="1818"/>
      </w:tblGrid>
      <w:tr w:rsidR="00532CC9" w:rsidRPr="009301D4" w14:paraId="26573401" w14:textId="77777777" w:rsidTr="00532CC9">
        <w:trPr>
          <w:trHeight w:val="216"/>
        </w:trPr>
        <w:tc>
          <w:tcPr>
            <w:tcW w:w="10080" w:type="dxa"/>
            <w:gridSpan w:val="4"/>
            <w:tcBorders>
              <w:top w:val="nil"/>
              <w:left w:val="nil"/>
              <w:bottom w:val="nil"/>
              <w:right w:val="nil"/>
            </w:tcBorders>
            <w:shd w:val="clear" w:color="auto" w:fill="D9D9D9"/>
          </w:tcPr>
          <w:p w14:paraId="26573400" w14:textId="7C0BE3C8" w:rsidR="00532CC9" w:rsidRPr="009301D4" w:rsidRDefault="00532CC9" w:rsidP="00EA1A0C">
            <w:pPr>
              <w:pStyle w:val="Default"/>
              <w:tabs>
                <w:tab w:val="left" w:pos="7470"/>
              </w:tabs>
              <w:ind w:right="-90"/>
              <w:rPr>
                <w:color w:val="339933"/>
                <w:sz w:val="20"/>
                <w:szCs w:val="20"/>
              </w:rPr>
            </w:pPr>
            <w:r w:rsidRPr="009301D4">
              <w:rPr>
                <w:b/>
                <w:color w:val="339933"/>
                <w:sz w:val="20"/>
                <w:szCs w:val="20"/>
              </w:rPr>
              <w:t>Question 1</w:t>
            </w:r>
            <w:r w:rsidR="00EA1A0C">
              <w:rPr>
                <w:b/>
                <w:color w:val="339933"/>
                <w:sz w:val="20"/>
                <w:szCs w:val="20"/>
              </w:rPr>
              <w:t>2</w:t>
            </w:r>
          </w:p>
        </w:tc>
      </w:tr>
      <w:tr w:rsidR="00532CC9" w:rsidRPr="009301D4" w14:paraId="26573404" w14:textId="77777777" w:rsidTr="00532CC9">
        <w:tc>
          <w:tcPr>
            <w:tcW w:w="10080" w:type="dxa"/>
            <w:gridSpan w:val="4"/>
            <w:tcBorders>
              <w:top w:val="nil"/>
              <w:left w:val="nil"/>
              <w:bottom w:val="nil"/>
              <w:right w:val="nil"/>
            </w:tcBorders>
          </w:tcPr>
          <w:p w14:paraId="26573402" w14:textId="400A7E90" w:rsidR="00532CC9" w:rsidRPr="009301D4" w:rsidRDefault="00532CC9" w:rsidP="00532CC9">
            <w:pPr>
              <w:tabs>
                <w:tab w:val="left" w:pos="7470"/>
              </w:tabs>
              <w:rPr>
                <w:rFonts w:cs="Arial"/>
                <w:b/>
              </w:rPr>
            </w:pPr>
            <w:r w:rsidRPr="009301D4">
              <w:rPr>
                <w:rFonts w:cs="Arial"/>
                <w:b/>
              </w:rPr>
              <w:t>Criteria:</w:t>
            </w:r>
            <w:r w:rsidRPr="009301D4">
              <w:rPr>
                <w:rFonts w:cs="Arial"/>
              </w:rPr>
              <w:t xml:space="preserve"> </w:t>
            </w:r>
            <w:r w:rsidRPr="009301D4">
              <w:rPr>
                <w:rFonts w:cs="Arial"/>
                <w:szCs w:val="20"/>
              </w:rPr>
              <w:t>Conflict of interest signed statements (</w:t>
            </w:r>
            <w:r w:rsidRPr="0073458A">
              <w:rPr>
                <w:rFonts w:cs="Arial"/>
                <w:szCs w:val="20"/>
              </w:rPr>
              <w:t>V.12, V.13</w:t>
            </w:r>
            <w:r w:rsidRPr="009301D4">
              <w:rPr>
                <w:rFonts w:cs="Arial"/>
                <w:szCs w:val="20"/>
              </w:rPr>
              <w:t>)</w:t>
            </w:r>
          </w:p>
          <w:p w14:paraId="26573403" w14:textId="77777777" w:rsidR="00532CC9" w:rsidRPr="009301D4" w:rsidRDefault="00532CC9" w:rsidP="00532CC9">
            <w:pPr>
              <w:tabs>
                <w:tab w:val="left" w:pos="7470"/>
              </w:tabs>
              <w:rPr>
                <w:rFonts w:cs="Arial"/>
              </w:rPr>
            </w:pPr>
          </w:p>
        </w:tc>
      </w:tr>
      <w:tr w:rsidR="00721C7C" w:rsidRPr="009301D4" w14:paraId="26573409" w14:textId="77777777" w:rsidTr="00532CC9">
        <w:tc>
          <w:tcPr>
            <w:tcW w:w="2754"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405"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406"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5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407"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818" w:type="dxa"/>
            <w:tcBorders>
              <w:top w:val="nil"/>
              <w:left w:val="single" w:sz="4" w:space="0" w:color="339933"/>
              <w:bottom w:val="nil"/>
              <w:right w:val="nil"/>
            </w:tcBorders>
            <w:shd w:val="clear" w:color="auto" w:fill="auto"/>
            <w:tcMar>
              <w:top w:w="58" w:type="dxa"/>
              <w:left w:w="115" w:type="dxa"/>
              <w:bottom w:w="58" w:type="dxa"/>
              <w:right w:w="115" w:type="dxa"/>
            </w:tcMar>
            <w:vAlign w:val="bottom"/>
          </w:tcPr>
          <w:p w14:paraId="26573408"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411" w14:textId="77777777" w:rsidTr="00532CC9">
        <w:tc>
          <w:tcPr>
            <w:tcW w:w="2754" w:type="dxa"/>
            <w:tcBorders>
              <w:top w:val="nil"/>
              <w:left w:val="nil"/>
              <w:bottom w:val="nil"/>
              <w:right w:val="single" w:sz="4" w:space="0" w:color="339933"/>
            </w:tcBorders>
            <w:shd w:val="clear" w:color="auto" w:fill="auto"/>
            <w:tcMar>
              <w:top w:w="0" w:type="dxa"/>
            </w:tcMar>
          </w:tcPr>
          <w:p w14:paraId="2657340A" w14:textId="77777777" w:rsidR="00532CC9" w:rsidRPr="009301D4" w:rsidRDefault="00532CC9" w:rsidP="00532CC9">
            <w:pPr>
              <w:tabs>
                <w:tab w:val="left" w:pos="7470"/>
              </w:tabs>
              <w:spacing w:before="60"/>
              <w:rPr>
                <w:rFonts w:cs="Arial"/>
                <w:sz w:val="18"/>
                <w:szCs w:val="18"/>
              </w:rPr>
            </w:pPr>
            <w:r w:rsidRPr="009301D4">
              <w:rPr>
                <w:rFonts w:cs="Arial"/>
                <w:sz w:val="18"/>
                <w:szCs w:val="18"/>
              </w:rPr>
              <w:t xml:space="preserve">All activities have signed disclosure statements for instructors/authors; provider has a process for identifying and avoiding conflicts of interest including planners and </w:t>
            </w:r>
            <w:r w:rsidRPr="009301D4">
              <w:rPr>
                <w:rFonts w:cs="Arial"/>
                <w:sz w:val="18"/>
                <w:szCs w:val="18"/>
              </w:rPr>
              <w:lastRenderedPageBreak/>
              <w:t>activity/course directors as described in the narrative.</w:t>
            </w:r>
          </w:p>
        </w:tc>
        <w:tc>
          <w:tcPr>
            <w:tcW w:w="2754" w:type="dxa"/>
            <w:tcBorders>
              <w:top w:val="nil"/>
              <w:left w:val="single" w:sz="4" w:space="0" w:color="339933"/>
              <w:bottom w:val="nil"/>
              <w:right w:val="single" w:sz="4" w:space="0" w:color="339933"/>
            </w:tcBorders>
            <w:shd w:val="clear" w:color="auto" w:fill="auto"/>
            <w:tcMar>
              <w:top w:w="0" w:type="dxa"/>
            </w:tcMar>
          </w:tcPr>
          <w:p w14:paraId="2657340B"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lastRenderedPageBreak/>
              <w:t>Most activities have signed disclosure statements for instructors/authors; provider has a process for identifying and avoiding conflicts of interest.</w:t>
            </w:r>
          </w:p>
        </w:tc>
        <w:tc>
          <w:tcPr>
            <w:tcW w:w="2754" w:type="dxa"/>
            <w:tcBorders>
              <w:top w:val="nil"/>
              <w:left w:val="single" w:sz="4" w:space="0" w:color="339933"/>
              <w:bottom w:val="nil"/>
              <w:right w:val="single" w:sz="4" w:space="0" w:color="339933"/>
            </w:tcBorders>
            <w:shd w:val="clear" w:color="auto" w:fill="auto"/>
            <w:tcMar>
              <w:top w:w="0" w:type="dxa"/>
            </w:tcMar>
          </w:tcPr>
          <w:p w14:paraId="2657340C"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t>None of the activities have signed disclosure statements for instructors/authors; provider does not have a process for identifying and avoiding conflicts of interest.</w:t>
            </w:r>
          </w:p>
        </w:tc>
        <w:tc>
          <w:tcPr>
            <w:tcW w:w="1818" w:type="dxa"/>
            <w:tcBorders>
              <w:top w:val="nil"/>
              <w:left w:val="single" w:sz="4" w:space="0" w:color="339933"/>
              <w:bottom w:val="nil"/>
              <w:right w:val="nil"/>
            </w:tcBorders>
            <w:tcMar>
              <w:top w:w="58" w:type="dxa"/>
              <w:left w:w="115" w:type="dxa"/>
              <w:bottom w:w="58" w:type="dxa"/>
              <w:right w:w="115" w:type="dxa"/>
            </w:tcMar>
          </w:tcPr>
          <w:p w14:paraId="2657340D"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Pr>
                <w:rStyle w:val="Hyperlink0"/>
                <w:rFonts w:cs="Arial"/>
                <w:szCs w:val="18"/>
              </w:rPr>
              <w:t>B/</w:t>
            </w:r>
            <w:r w:rsidRPr="009301D4">
              <w:rPr>
                <w:rStyle w:val="Hyperlink0"/>
                <w:rFonts w:cs="Arial"/>
                <w:szCs w:val="18"/>
              </w:rPr>
              <w:t>C</w:t>
            </w:r>
          </w:p>
          <w:p w14:paraId="2657340E" w14:textId="77777777" w:rsidR="00532CC9" w:rsidRPr="009301D4" w:rsidRDefault="00532CC9" w:rsidP="00532CC9">
            <w:pPr>
              <w:pStyle w:val="Default"/>
              <w:tabs>
                <w:tab w:val="left" w:pos="7470"/>
              </w:tabs>
              <w:rPr>
                <w:sz w:val="18"/>
                <w:szCs w:val="18"/>
              </w:rPr>
            </w:pPr>
          </w:p>
          <w:p w14:paraId="2657340F" w14:textId="77777777" w:rsidR="00532CC9" w:rsidRPr="009301D4" w:rsidRDefault="00532CC9" w:rsidP="00532CC9">
            <w:pPr>
              <w:pStyle w:val="Default"/>
              <w:tabs>
                <w:tab w:val="left" w:pos="7470"/>
              </w:tabs>
              <w:rPr>
                <w:sz w:val="18"/>
                <w:szCs w:val="18"/>
              </w:rPr>
            </w:pPr>
            <w:r>
              <w:rPr>
                <w:sz w:val="18"/>
                <w:szCs w:val="18"/>
              </w:rPr>
              <w:t>B</w:t>
            </w:r>
            <w:r w:rsidRPr="009301D4">
              <w:rPr>
                <w:sz w:val="18"/>
                <w:szCs w:val="18"/>
              </w:rPr>
              <w:t>5/</w:t>
            </w:r>
            <w:r>
              <w:rPr>
                <w:sz w:val="18"/>
                <w:szCs w:val="18"/>
              </w:rPr>
              <w:t>C</w:t>
            </w:r>
            <w:r w:rsidRPr="009301D4">
              <w:rPr>
                <w:sz w:val="18"/>
                <w:szCs w:val="18"/>
              </w:rPr>
              <w:t>5) Signed disclosure statements</w:t>
            </w:r>
          </w:p>
          <w:p w14:paraId="26573410" w14:textId="77777777" w:rsidR="00532CC9" w:rsidRPr="009301D4" w:rsidRDefault="00532CC9" w:rsidP="00532CC9">
            <w:pPr>
              <w:pStyle w:val="Default"/>
              <w:tabs>
                <w:tab w:val="left" w:pos="7470"/>
              </w:tabs>
              <w:rPr>
                <w:sz w:val="18"/>
                <w:szCs w:val="18"/>
              </w:rPr>
            </w:pPr>
          </w:p>
        </w:tc>
      </w:tr>
      <w:tr w:rsidR="00532CC9" w:rsidRPr="009301D4" w14:paraId="26573414" w14:textId="77777777" w:rsidTr="00532CC9">
        <w:trPr>
          <w:trHeight w:val="349"/>
        </w:trPr>
        <w:tc>
          <w:tcPr>
            <w:tcW w:w="10080" w:type="dxa"/>
            <w:gridSpan w:val="4"/>
            <w:tcBorders>
              <w:top w:val="nil"/>
              <w:left w:val="nil"/>
              <w:bottom w:val="single" w:sz="4" w:space="0" w:color="339933"/>
              <w:right w:val="nil"/>
            </w:tcBorders>
          </w:tcPr>
          <w:p w14:paraId="26573412" w14:textId="77777777" w:rsidR="00532CC9" w:rsidRPr="004A025E" w:rsidRDefault="00532CC9" w:rsidP="004A025E">
            <w:pPr>
              <w:tabs>
                <w:tab w:val="left" w:pos="7470"/>
              </w:tabs>
              <w:spacing w:before="120"/>
              <w:rPr>
                <w:rFonts w:cs="Arial"/>
                <w:szCs w:val="20"/>
              </w:rPr>
            </w:pPr>
            <w:r w:rsidRPr="009301D4">
              <w:rPr>
                <w:rFonts w:cs="Arial"/>
                <w:b/>
              </w:rPr>
              <w:t>Narrative</w:t>
            </w:r>
            <w:r w:rsidRPr="009301D4">
              <w:rPr>
                <w:rFonts w:cs="Arial"/>
                <w:szCs w:val="20"/>
              </w:rPr>
              <w:t xml:space="preserve"> </w:t>
            </w:r>
            <w:r w:rsidRPr="009301D4">
              <w:rPr>
                <w:rFonts w:cs="Arial"/>
                <w:b/>
                <w:szCs w:val="20"/>
              </w:rPr>
              <w:t>(</w:t>
            </w:r>
            <w:r w:rsidRPr="0078663C">
              <w:rPr>
                <w:rFonts w:cs="Arial"/>
                <w:b/>
                <w:color w:val="C8102E"/>
                <w:szCs w:val="20"/>
              </w:rPr>
              <w:t>Required</w:t>
            </w:r>
            <w:r w:rsidRPr="009301D4">
              <w:rPr>
                <w:rFonts w:cs="Arial"/>
                <w:b/>
                <w:szCs w:val="20"/>
              </w:rPr>
              <w:t>):</w:t>
            </w:r>
            <w:r w:rsidRPr="009301D4">
              <w:rPr>
                <w:rFonts w:cs="Arial"/>
                <w:szCs w:val="20"/>
              </w:rPr>
              <w:t xml:space="preserve"> Describe your process for identifying and/or avoiding commercial conflicts of interest including planners and activity/course directors who could influence content in your CE activities. </w:t>
            </w:r>
            <w:r w:rsidR="00482567">
              <w:rPr>
                <w:rFonts w:cs="Arial"/>
                <w:szCs w:val="20"/>
              </w:rPr>
              <w:br/>
            </w:r>
          </w:p>
          <w:p w14:paraId="26573413" w14:textId="77777777" w:rsidR="00532CC9" w:rsidRPr="009301D4" w:rsidRDefault="00C231E2" w:rsidP="004A025E">
            <w:pPr>
              <w:tabs>
                <w:tab w:val="left" w:pos="7470"/>
              </w:tabs>
              <w:spacing w:before="120"/>
              <w:rPr>
                <w:rFonts w:cs="Arial"/>
              </w:rPr>
            </w:pPr>
            <w:r w:rsidRPr="004A025E">
              <w:rPr>
                <w:rFonts w:cs="Arial"/>
                <w:b/>
                <w:szCs w:val="20"/>
              </w:rPr>
              <w:fldChar w:fldCharType="begin">
                <w:ffData>
                  <w:name w:val="Text44"/>
                  <w:enabled/>
                  <w:calcOnExit w:val="0"/>
                  <w:textInput/>
                </w:ffData>
              </w:fldChar>
            </w:r>
            <w:r w:rsidRPr="004A025E">
              <w:rPr>
                <w:rFonts w:cs="Arial"/>
                <w:b/>
                <w:szCs w:val="20"/>
              </w:rPr>
              <w:instrText xml:space="preserve"> FORMTEXT </w:instrText>
            </w:r>
            <w:r w:rsidRPr="004A025E">
              <w:rPr>
                <w:rFonts w:cs="Arial"/>
                <w:b/>
                <w:szCs w:val="20"/>
              </w:rPr>
            </w:r>
            <w:r w:rsidRPr="004A025E">
              <w:rPr>
                <w:rFonts w:cs="Arial"/>
                <w:b/>
                <w:szCs w:val="20"/>
              </w:rPr>
              <w:fldChar w:fldCharType="separate"/>
            </w:r>
            <w:r w:rsidRPr="004A025E">
              <w:rPr>
                <w:rFonts w:cs="Arial"/>
                <w:b/>
                <w:noProof/>
                <w:szCs w:val="20"/>
              </w:rPr>
              <w:t> </w:t>
            </w:r>
            <w:r w:rsidRPr="004A025E">
              <w:rPr>
                <w:rFonts w:cs="Arial"/>
                <w:b/>
                <w:noProof/>
                <w:szCs w:val="20"/>
              </w:rPr>
              <w:t> </w:t>
            </w:r>
            <w:r w:rsidRPr="004A025E">
              <w:rPr>
                <w:rFonts w:cs="Arial"/>
                <w:b/>
                <w:noProof/>
                <w:szCs w:val="20"/>
              </w:rPr>
              <w:t> </w:t>
            </w:r>
            <w:r w:rsidRPr="004A025E">
              <w:rPr>
                <w:rFonts w:cs="Arial"/>
                <w:b/>
                <w:noProof/>
                <w:szCs w:val="20"/>
              </w:rPr>
              <w:t> </w:t>
            </w:r>
            <w:r w:rsidRPr="004A025E">
              <w:rPr>
                <w:rFonts w:cs="Arial"/>
                <w:b/>
                <w:noProof/>
                <w:szCs w:val="20"/>
              </w:rPr>
              <w:t> </w:t>
            </w:r>
            <w:r w:rsidRPr="004A025E">
              <w:rPr>
                <w:rFonts w:cs="Arial"/>
                <w:b/>
                <w:szCs w:val="20"/>
              </w:rPr>
              <w:fldChar w:fldCharType="end"/>
            </w:r>
          </w:p>
        </w:tc>
      </w:tr>
    </w:tbl>
    <w:p w14:paraId="26573415" w14:textId="77777777" w:rsidR="00532CC9" w:rsidRPr="009301D4" w:rsidRDefault="00532CC9" w:rsidP="00532CC9">
      <w:pPr>
        <w:tabs>
          <w:tab w:val="left" w:pos="7470"/>
        </w:tabs>
        <w:spacing w:line="360" w:lineRule="auto"/>
        <w:rPr>
          <w:rFonts w:cs="Arial"/>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790"/>
        <w:gridCol w:w="2700"/>
        <w:gridCol w:w="2798"/>
        <w:gridCol w:w="1792"/>
      </w:tblGrid>
      <w:tr w:rsidR="00532CC9" w:rsidRPr="009301D4" w14:paraId="2657342B" w14:textId="77777777" w:rsidTr="00532CC9">
        <w:trPr>
          <w:trHeight w:val="216"/>
        </w:trPr>
        <w:tc>
          <w:tcPr>
            <w:tcW w:w="10080" w:type="dxa"/>
            <w:gridSpan w:val="4"/>
            <w:tcBorders>
              <w:top w:val="nil"/>
              <w:left w:val="nil"/>
              <w:bottom w:val="nil"/>
              <w:right w:val="nil"/>
            </w:tcBorders>
            <w:shd w:val="clear" w:color="auto" w:fill="D9D9D9"/>
          </w:tcPr>
          <w:p w14:paraId="2657342A" w14:textId="62442B27" w:rsidR="00532CC9" w:rsidRPr="009301D4" w:rsidRDefault="00532CC9" w:rsidP="00EA1A0C">
            <w:pPr>
              <w:pStyle w:val="Default"/>
              <w:tabs>
                <w:tab w:val="left" w:pos="7470"/>
              </w:tabs>
              <w:ind w:right="-90"/>
              <w:rPr>
                <w:color w:val="339933"/>
                <w:sz w:val="20"/>
                <w:szCs w:val="20"/>
              </w:rPr>
            </w:pPr>
            <w:r w:rsidRPr="009301D4">
              <w:rPr>
                <w:b/>
                <w:color w:val="339933"/>
                <w:sz w:val="20"/>
                <w:szCs w:val="20"/>
              </w:rPr>
              <w:t>Question 1</w:t>
            </w:r>
            <w:r w:rsidR="00EA1A0C">
              <w:rPr>
                <w:b/>
                <w:color w:val="339933"/>
                <w:sz w:val="20"/>
                <w:szCs w:val="20"/>
              </w:rPr>
              <w:t>3</w:t>
            </w:r>
          </w:p>
        </w:tc>
      </w:tr>
      <w:tr w:rsidR="00532CC9" w:rsidRPr="009301D4" w14:paraId="2657342D" w14:textId="77777777" w:rsidTr="00532CC9">
        <w:trPr>
          <w:trHeight w:val="608"/>
        </w:trPr>
        <w:tc>
          <w:tcPr>
            <w:tcW w:w="10080" w:type="dxa"/>
            <w:gridSpan w:val="4"/>
            <w:tcBorders>
              <w:top w:val="nil"/>
              <w:left w:val="nil"/>
              <w:bottom w:val="nil"/>
              <w:right w:val="nil"/>
            </w:tcBorders>
          </w:tcPr>
          <w:p w14:paraId="2657342C" w14:textId="1484D154" w:rsidR="00532CC9" w:rsidRPr="009301D4" w:rsidRDefault="00532CC9" w:rsidP="00532CC9">
            <w:pPr>
              <w:tabs>
                <w:tab w:val="left" w:pos="7470"/>
              </w:tabs>
              <w:rPr>
                <w:rFonts w:cs="Arial"/>
              </w:rPr>
            </w:pPr>
            <w:r w:rsidRPr="009301D4">
              <w:rPr>
                <w:rFonts w:cs="Arial"/>
                <w:b/>
              </w:rPr>
              <w:t>Criteria:</w:t>
            </w:r>
            <w:r w:rsidRPr="009301D4">
              <w:rPr>
                <w:rFonts w:cs="Arial"/>
              </w:rPr>
              <w:t xml:space="preserve"> </w:t>
            </w:r>
            <w:r w:rsidRPr="009301D4">
              <w:rPr>
                <w:rFonts w:cs="Arial"/>
                <w:szCs w:val="20"/>
              </w:rPr>
              <w:t>Published disclosure: individual instructors' relevant financial relationships (</w:t>
            </w:r>
            <w:r w:rsidRPr="0073458A">
              <w:rPr>
                <w:rFonts w:cs="Arial"/>
                <w:szCs w:val="20"/>
              </w:rPr>
              <w:t>V.14</w:t>
            </w:r>
            <w:r w:rsidRPr="009301D4">
              <w:rPr>
                <w:rFonts w:cs="Arial"/>
                <w:szCs w:val="20"/>
              </w:rPr>
              <w:t>)</w:t>
            </w:r>
          </w:p>
        </w:tc>
      </w:tr>
      <w:tr w:rsidR="00721C7C" w:rsidRPr="009301D4" w14:paraId="26573432" w14:textId="77777777" w:rsidTr="00532CC9">
        <w:tc>
          <w:tcPr>
            <w:tcW w:w="2790"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42E"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270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42F"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430"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431"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43A" w14:textId="77777777" w:rsidTr="00532CC9">
        <w:tc>
          <w:tcPr>
            <w:tcW w:w="2790" w:type="dxa"/>
            <w:tcBorders>
              <w:top w:val="nil"/>
              <w:left w:val="nil"/>
              <w:bottom w:val="nil"/>
              <w:right w:val="single" w:sz="4" w:space="0" w:color="339933"/>
            </w:tcBorders>
            <w:shd w:val="clear" w:color="auto" w:fill="auto"/>
            <w:tcMar>
              <w:top w:w="0" w:type="dxa"/>
            </w:tcMar>
          </w:tcPr>
          <w:p w14:paraId="26573433" w14:textId="77777777" w:rsidR="00532CC9" w:rsidRPr="009301D4" w:rsidRDefault="00532CC9" w:rsidP="00532CC9">
            <w:pPr>
              <w:tabs>
                <w:tab w:val="left" w:pos="7470"/>
              </w:tabs>
              <w:spacing w:before="120"/>
              <w:rPr>
                <w:rFonts w:cs="Arial"/>
                <w:sz w:val="18"/>
                <w:szCs w:val="18"/>
              </w:rPr>
            </w:pPr>
            <w:r w:rsidRPr="009301D4">
              <w:rPr>
                <w:rFonts w:cs="Arial"/>
                <w:sz w:val="18"/>
                <w:szCs w:val="18"/>
              </w:rPr>
              <w:t>Financial disclosure statements are published and documented for ALL instructors in the submitted activities; published disclosure includes the name of the individual, the name of the company(ies) and the nature of the relationship(s).</w:t>
            </w:r>
          </w:p>
        </w:tc>
        <w:tc>
          <w:tcPr>
            <w:tcW w:w="2700" w:type="dxa"/>
            <w:tcBorders>
              <w:top w:val="nil"/>
              <w:left w:val="single" w:sz="4" w:space="0" w:color="339933"/>
              <w:bottom w:val="nil"/>
              <w:right w:val="single" w:sz="4" w:space="0" w:color="339933"/>
            </w:tcBorders>
            <w:shd w:val="clear" w:color="auto" w:fill="auto"/>
            <w:tcMar>
              <w:top w:w="0" w:type="dxa"/>
            </w:tcMar>
          </w:tcPr>
          <w:p w14:paraId="26573434"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Financial disclosure statements are published and documented for MOST instructors in the submitted activities; disclosure contains the required elements.</w:t>
            </w:r>
          </w:p>
        </w:tc>
        <w:tc>
          <w:tcPr>
            <w:tcW w:w="2798" w:type="dxa"/>
            <w:tcBorders>
              <w:top w:val="nil"/>
              <w:left w:val="single" w:sz="4" w:space="0" w:color="339933"/>
              <w:bottom w:val="nil"/>
              <w:right w:val="single" w:sz="4" w:space="0" w:color="339933"/>
            </w:tcBorders>
            <w:shd w:val="clear" w:color="auto" w:fill="auto"/>
            <w:tcMar>
              <w:top w:w="0" w:type="dxa"/>
            </w:tcMar>
          </w:tcPr>
          <w:p w14:paraId="26573435"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Financial disclosure statements were published or documented for NONE of the instructors in the submitted activities; or disclosure did not contain the required elements or contained a trade name or product message.</w:t>
            </w:r>
          </w:p>
        </w:tc>
        <w:tc>
          <w:tcPr>
            <w:tcW w:w="1792" w:type="dxa"/>
            <w:tcBorders>
              <w:top w:val="nil"/>
              <w:left w:val="single" w:sz="4" w:space="0" w:color="339933"/>
              <w:bottom w:val="nil"/>
              <w:right w:val="nil"/>
            </w:tcBorders>
            <w:tcMar>
              <w:top w:w="0" w:type="dxa"/>
            </w:tcMar>
          </w:tcPr>
          <w:p w14:paraId="26573436"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Pr>
                <w:rStyle w:val="Hyperlink0"/>
                <w:rFonts w:cs="Arial"/>
                <w:szCs w:val="18"/>
              </w:rPr>
              <w:t>B/</w:t>
            </w:r>
            <w:r w:rsidRPr="009301D4">
              <w:rPr>
                <w:rStyle w:val="Hyperlink0"/>
                <w:rFonts w:cs="Arial"/>
                <w:szCs w:val="18"/>
              </w:rPr>
              <w:t>C</w:t>
            </w:r>
          </w:p>
          <w:p w14:paraId="26573437" w14:textId="77777777" w:rsidR="00532CC9" w:rsidRPr="009301D4" w:rsidRDefault="00532CC9" w:rsidP="00532CC9">
            <w:pPr>
              <w:pStyle w:val="Default"/>
              <w:tabs>
                <w:tab w:val="left" w:pos="7470"/>
              </w:tabs>
              <w:rPr>
                <w:color w:val="339933"/>
                <w:sz w:val="18"/>
                <w:szCs w:val="18"/>
              </w:rPr>
            </w:pPr>
            <w:r w:rsidRPr="009301D4">
              <w:rPr>
                <w:color w:val="339933"/>
                <w:sz w:val="18"/>
                <w:szCs w:val="18"/>
              </w:rPr>
              <w:br/>
            </w:r>
          </w:p>
          <w:p w14:paraId="26573438" w14:textId="77777777" w:rsidR="00532CC9" w:rsidRPr="009301D4" w:rsidRDefault="00532CC9" w:rsidP="00532CC9">
            <w:pPr>
              <w:pStyle w:val="Default"/>
              <w:tabs>
                <w:tab w:val="left" w:pos="7470"/>
              </w:tabs>
              <w:rPr>
                <w:sz w:val="18"/>
                <w:szCs w:val="18"/>
              </w:rPr>
            </w:pPr>
            <w:r>
              <w:rPr>
                <w:sz w:val="18"/>
                <w:szCs w:val="18"/>
              </w:rPr>
              <w:t>B</w:t>
            </w:r>
            <w:r w:rsidRPr="009301D4">
              <w:rPr>
                <w:sz w:val="18"/>
                <w:szCs w:val="18"/>
              </w:rPr>
              <w:t>1/</w:t>
            </w:r>
            <w:r>
              <w:rPr>
                <w:sz w:val="18"/>
                <w:szCs w:val="18"/>
              </w:rPr>
              <w:t>C</w:t>
            </w:r>
            <w:r w:rsidRPr="009301D4">
              <w:rPr>
                <w:sz w:val="18"/>
                <w:szCs w:val="18"/>
              </w:rPr>
              <w:t xml:space="preserve">1) Publicity, </w:t>
            </w:r>
            <w:r>
              <w:rPr>
                <w:sz w:val="18"/>
                <w:szCs w:val="18"/>
              </w:rPr>
              <w:t>B</w:t>
            </w:r>
            <w:r w:rsidRPr="009301D4">
              <w:rPr>
                <w:sz w:val="18"/>
                <w:szCs w:val="18"/>
              </w:rPr>
              <w:t>6/</w:t>
            </w:r>
            <w:r>
              <w:rPr>
                <w:sz w:val="18"/>
                <w:szCs w:val="18"/>
              </w:rPr>
              <w:t>C</w:t>
            </w:r>
            <w:r w:rsidRPr="009301D4">
              <w:rPr>
                <w:sz w:val="18"/>
                <w:szCs w:val="18"/>
              </w:rPr>
              <w:t xml:space="preserve">6) Activity </w:t>
            </w:r>
            <w:proofErr w:type="gramStart"/>
            <w:r>
              <w:rPr>
                <w:sz w:val="18"/>
                <w:szCs w:val="18"/>
              </w:rPr>
              <w:t>m</w:t>
            </w:r>
            <w:r w:rsidRPr="009301D4">
              <w:rPr>
                <w:sz w:val="18"/>
                <w:szCs w:val="18"/>
              </w:rPr>
              <w:t>aterials;</w:t>
            </w:r>
            <w:proofErr w:type="gramEnd"/>
          </w:p>
          <w:p w14:paraId="26573439" w14:textId="77777777" w:rsidR="00532CC9" w:rsidRPr="009301D4" w:rsidRDefault="00532CC9" w:rsidP="00532CC9">
            <w:pPr>
              <w:pStyle w:val="Default"/>
              <w:tabs>
                <w:tab w:val="left" w:pos="7470"/>
              </w:tabs>
              <w:rPr>
                <w:sz w:val="18"/>
                <w:szCs w:val="18"/>
              </w:rPr>
            </w:pPr>
            <w:r w:rsidRPr="009301D4">
              <w:rPr>
                <w:sz w:val="18"/>
                <w:szCs w:val="18"/>
              </w:rPr>
              <w:t>Other</w:t>
            </w:r>
          </w:p>
        </w:tc>
      </w:tr>
      <w:tr w:rsidR="00532CC9" w:rsidRPr="009301D4" w14:paraId="2657343E" w14:textId="77777777" w:rsidTr="00532CC9">
        <w:trPr>
          <w:trHeight w:val="349"/>
        </w:trPr>
        <w:tc>
          <w:tcPr>
            <w:tcW w:w="10080" w:type="dxa"/>
            <w:gridSpan w:val="4"/>
            <w:tcBorders>
              <w:top w:val="nil"/>
              <w:left w:val="nil"/>
              <w:bottom w:val="single" w:sz="4" w:space="0" w:color="339933"/>
              <w:right w:val="nil"/>
            </w:tcBorders>
          </w:tcPr>
          <w:p w14:paraId="2657343B" w14:textId="77777777" w:rsidR="00532CC9" w:rsidRDefault="00532CC9" w:rsidP="00532CC9">
            <w:pPr>
              <w:pStyle w:val="Default"/>
              <w:tabs>
                <w:tab w:val="left" w:pos="7470"/>
              </w:tabs>
              <w:rPr>
                <w:sz w:val="20"/>
                <w:szCs w:val="20"/>
              </w:rPr>
            </w:pPr>
            <w:r w:rsidRPr="009301D4">
              <w:rPr>
                <w:b/>
                <w:sz w:val="20"/>
                <w:szCs w:val="20"/>
              </w:rPr>
              <w:t>Narrative</w:t>
            </w:r>
            <w:r w:rsidRPr="009301D4">
              <w:rPr>
                <w:sz w:val="20"/>
                <w:szCs w:val="20"/>
              </w:rPr>
              <w:t xml:space="preserve"> </w:t>
            </w:r>
            <w:r w:rsidRPr="009301D4">
              <w:rPr>
                <w:b/>
                <w:sz w:val="20"/>
                <w:szCs w:val="20"/>
              </w:rPr>
              <w:t>(</w:t>
            </w:r>
            <w:r w:rsidRPr="0078663C">
              <w:rPr>
                <w:b/>
                <w:color w:val="C8102E"/>
                <w:sz w:val="20"/>
                <w:szCs w:val="20"/>
              </w:rPr>
              <w:t>Required</w:t>
            </w:r>
            <w:r w:rsidRPr="009301D4">
              <w:rPr>
                <w:b/>
                <w:sz w:val="20"/>
                <w:szCs w:val="20"/>
              </w:rPr>
              <w:t xml:space="preserve">): </w:t>
            </w:r>
            <w:r w:rsidRPr="009301D4">
              <w:rPr>
                <w:sz w:val="20"/>
                <w:szCs w:val="20"/>
              </w:rPr>
              <w:t xml:space="preserve">Describe how disclosures were made before the start of the activity. </w:t>
            </w:r>
          </w:p>
          <w:p w14:paraId="2657343C" w14:textId="77777777" w:rsidR="00C83CDA" w:rsidRDefault="00C83CDA" w:rsidP="00532CC9">
            <w:pPr>
              <w:pStyle w:val="Default"/>
              <w:tabs>
                <w:tab w:val="left" w:pos="7470"/>
              </w:tabs>
              <w:rPr>
                <w:sz w:val="20"/>
                <w:szCs w:val="20"/>
              </w:rPr>
            </w:pPr>
          </w:p>
          <w:p w14:paraId="2657343D" w14:textId="77777777" w:rsidR="00532CC9" w:rsidRPr="009301D4" w:rsidRDefault="00C83CDA" w:rsidP="00C83CDA">
            <w:pPr>
              <w:pStyle w:val="Default"/>
              <w:tabs>
                <w:tab w:val="left" w:pos="7470"/>
              </w:tabs>
            </w:pPr>
            <w:r w:rsidRPr="004A025E">
              <w:rPr>
                <w:b/>
                <w:sz w:val="20"/>
                <w:szCs w:val="20"/>
              </w:rPr>
              <w:fldChar w:fldCharType="begin">
                <w:ffData>
                  <w:name w:val="Text44"/>
                  <w:enabled/>
                  <w:calcOnExit w:val="0"/>
                  <w:textInput/>
                </w:ffData>
              </w:fldChar>
            </w:r>
            <w:r w:rsidRPr="004A025E">
              <w:rPr>
                <w:b/>
                <w:sz w:val="20"/>
                <w:szCs w:val="20"/>
              </w:rPr>
              <w:instrText xml:space="preserve"> FORMTEXT </w:instrText>
            </w:r>
            <w:r w:rsidRPr="004A025E">
              <w:rPr>
                <w:b/>
                <w:sz w:val="20"/>
                <w:szCs w:val="20"/>
              </w:rPr>
            </w:r>
            <w:r w:rsidRPr="004A025E">
              <w:rPr>
                <w:b/>
                <w:sz w:val="20"/>
                <w:szCs w:val="20"/>
              </w:rPr>
              <w:fldChar w:fldCharType="separate"/>
            </w:r>
            <w:r w:rsidRPr="004A025E">
              <w:rPr>
                <w:b/>
                <w:noProof/>
                <w:sz w:val="20"/>
                <w:szCs w:val="20"/>
              </w:rPr>
              <w:t> </w:t>
            </w:r>
            <w:r w:rsidRPr="004A025E">
              <w:rPr>
                <w:b/>
                <w:noProof/>
                <w:sz w:val="20"/>
                <w:szCs w:val="20"/>
              </w:rPr>
              <w:t> </w:t>
            </w:r>
            <w:r w:rsidRPr="004A025E">
              <w:rPr>
                <w:b/>
                <w:noProof/>
                <w:sz w:val="20"/>
                <w:szCs w:val="20"/>
              </w:rPr>
              <w:t> </w:t>
            </w:r>
            <w:r w:rsidRPr="004A025E">
              <w:rPr>
                <w:b/>
                <w:noProof/>
                <w:sz w:val="20"/>
                <w:szCs w:val="20"/>
              </w:rPr>
              <w:t> </w:t>
            </w:r>
            <w:r w:rsidRPr="004A025E">
              <w:rPr>
                <w:b/>
                <w:noProof/>
                <w:sz w:val="20"/>
                <w:szCs w:val="20"/>
              </w:rPr>
              <w:t> </w:t>
            </w:r>
            <w:r w:rsidRPr="004A025E">
              <w:rPr>
                <w:b/>
                <w:sz w:val="20"/>
                <w:szCs w:val="20"/>
              </w:rPr>
              <w:fldChar w:fldCharType="end"/>
            </w:r>
          </w:p>
        </w:tc>
      </w:tr>
    </w:tbl>
    <w:p w14:paraId="2657343F" w14:textId="77777777" w:rsidR="00532CC9" w:rsidRPr="009301D4" w:rsidRDefault="00532CC9" w:rsidP="00532CC9">
      <w:pPr>
        <w:tabs>
          <w:tab w:val="left" w:pos="7470"/>
        </w:tabs>
        <w:rPr>
          <w:rFonts w:cs="Arial"/>
        </w:rPr>
      </w:pPr>
    </w:p>
    <w:tbl>
      <w:tblPr>
        <w:tblStyle w:val="TableGrid"/>
        <w:tblW w:w="10080" w:type="dxa"/>
        <w:tblInd w:w="115" w:type="dxa"/>
        <w:tblBorders>
          <w:top w:val="none" w:sz="0" w:space="0" w:color="auto"/>
          <w:left w:val="none" w:sz="0" w:space="0" w:color="auto"/>
          <w:bottom w:val="single" w:sz="4" w:space="0" w:color="339933"/>
          <w:right w:val="none" w:sz="0" w:space="0" w:color="auto"/>
          <w:insideH w:val="none" w:sz="0" w:space="0" w:color="auto"/>
          <w:insideV w:val="single" w:sz="4" w:space="0" w:color="339933"/>
        </w:tblBorders>
        <w:tblCellMar>
          <w:top w:w="58" w:type="dxa"/>
          <w:left w:w="115" w:type="dxa"/>
          <w:bottom w:w="58" w:type="dxa"/>
          <w:right w:w="115" w:type="dxa"/>
        </w:tblCellMar>
        <w:tblLook w:val="04A0" w:firstRow="1" w:lastRow="0" w:firstColumn="1" w:lastColumn="0" w:noHBand="0" w:noVBand="1"/>
      </w:tblPr>
      <w:tblGrid>
        <w:gridCol w:w="2693"/>
        <w:gridCol w:w="2797"/>
        <w:gridCol w:w="2798"/>
        <w:gridCol w:w="1792"/>
      </w:tblGrid>
      <w:tr w:rsidR="00532CC9" w:rsidRPr="009301D4" w14:paraId="26573456" w14:textId="77777777" w:rsidTr="00532CC9">
        <w:trPr>
          <w:trHeight w:val="216"/>
        </w:trPr>
        <w:tc>
          <w:tcPr>
            <w:tcW w:w="10080" w:type="dxa"/>
            <w:gridSpan w:val="4"/>
            <w:shd w:val="clear" w:color="auto" w:fill="D9D9D9"/>
          </w:tcPr>
          <w:p w14:paraId="26573455" w14:textId="48B37DF3" w:rsidR="00532CC9" w:rsidRPr="009301D4" w:rsidRDefault="00532CC9" w:rsidP="00EA1A0C">
            <w:pPr>
              <w:pStyle w:val="Default"/>
              <w:tabs>
                <w:tab w:val="left" w:pos="7470"/>
              </w:tabs>
              <w:ind w:right="-90"/>
              <w:rPr>
                <w:color w:val="339933"/>
                <w:sz w:val="20"/>
                <w:szCs w:val="20"/>
              </w:rPr>
            </w:pPr>
            <w:r w:rsidRPr="009301D4">
              <w:rPr>
                <w:b/>
                <w:color w:val="339933"/>
                <w:sz w:val="20"/>
                <w:szCs w:val="20"/>
              </w:rPr>
              <w:t>Question 1</w:t>
            </w:r>
            <w:r w:rsidR="00EA1A0C">
              <w:rPr>
                <w:b/>
                <w:color w:val="339933"/>
                <w:sz w:val="20"/>
                <w:szCs w:val="20"/>
              </w:rPr>
              <w:t>4</w:t>
            </w:r>
          </w:p>
        </w:tc>
      </w:tr>
      <w:tr w:rsidR="00532CC9" w:rsidRPr="009301D4" w14:paraId="26573459" w14:textId="77777777" w:rsidTr="00532CC9">
        <w:tc>
          <w:tcPr>
            <w:tcW w:w="10080" w:type="dxa"/>
            <w:gridSpan w:val="4"/>
          </w:tcPr>
          <w:p w14:paraId="39A7242A" w14:textId="4D718415" w:rsidR="00C56F8D" w:rsidRDefault="00532CC9" w:rsidP="00532CC9">
            <w:pPr>
              <w:pStyle w:val="Default"/>
              <w:tabs>
                <w:tab w:val="left" w:pos="7470"/>
              </w:tabs>
              <w:ind w:right="-205"/>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Published disclosure: provider’s monetary relationship or special interest with a commercial company (</w:t>
            </w:r>
            <w:r w:rsidRPr="0073458A">
              <w:rPr>
                <w:sz w:val="20"/>
                <w:szCs w:val="20"/>
              </w:rPr>
              <w:t>V.9</w:t>
            </w:r>
            <w:r w:rsidRPr="009301D4">
              <w:rPr>
                <w:color w:val="auto"/>
                <w:sz w:val="20"/>
                <w:szCs w:val="20"/>
              </w:rPr>
              <w:t>)</w:t>
            </w:r>
          </w:p>
          <w:p w14:paraId="26573457" w14:textId="5C23350D" w:rsidR="00532CC9" w:rsidRPr="009301D4" w:rsidRDefault="00532CC9" w:rsidP="00532CC9">
            <w:pPr>
              <w:pStyle w:val="Default"/>
              <w:tabs>
                <w:tab w:val="left" w:pos="7470"/>
              </w:tabs>
              <w:ind w:right="-205"/>
              <w:rPr>
                <w:color w:val="auto"/>
                <w:sz w:val="20"/>
                <w:szCs w:val="20"/>
              </w:rPr>
            </w:pPr>
            <w:r w:rsidRPr="009301D4">
              <w:rPr>
                <w:color w:val="auto"/>
                <w:sz w:val="20"/>
                <w:szCs w:val="20"/>
              </w:rPr>
              <w:br/>
            </w:r>
            <w:r w:rsidR="005B5C9E" w:rsidRPr="00E50F59">
              <w:rPr>
                <w:b/>
              </w:rPr>
              <w:fldChar w:fldCharType="begin">
                <w:ffData>
                  <w:name w:val="Check1"/>
                  <w:enabled/>
                  <w:calcOnExit w:val="0"/>
                  <w:checkBox>
                    <w:sizeAuto/>
                    <w:default w:val="0"/>
                    <w:checked w:val="0"/>
                  </w:checkBox>
                </w:ffData>
              </w:fldChar>
            </w:r>
            <w:r w:rsidR="005B5C9E" w:rsidRPr="00E50F59">
              <w:rPr>
                <w:b/>
              </w:rPr>
              <w:instrText xml:space="preserve"> FORMCHECKBOX </w:instrText>
            </w:r>
            <w:r w:rsidR="00F46BF9">
              <w:rPr>
                <w:b/>
              </w:rPr>
            </w:r>
            <w:r w:rsidR="00F46BF9">
              <w:rPr>
                <w:b/>
              </w:rPr>
              <w:fldChar w:fldCharType="separate"/>
            </w:r>
            <w:r w:rsidR="005B5C9E" w:rsidRPr="00E50F59">
              <w:rPr>
                <w:b/>
              </w:rPr>
              <w:fldChar w:fldCharType="end"/>
            </w:r>
            <w:r w:rsidR="005B5C9E">
              <w:rPr>
                <w:b/>
              </w:rPr>
              <w:t xml:space="preserve"> </w:t>
            </w:r>
            <w:r w:rsidRPr="009301D4">
              <w:rPr>
                <w:color w:val="auto"/>
                <w:sz w:val="20"/>
                <w:szCs w:val="20"/>
              </w:rPr>
              <w:t xml:space="preserve">Not applicable: no </w:t>
            </w:r>
            <w:r w:rsidR="0030763F">
              <w:rPr>
                <w:color w:val="auto"/>
                <w:sz w:val="20"/>
                <w:szCs w:val="20"/>
              </w:rPr>
              <w:t xml:space="preserve">monetary relationship or </w:t>
            </w:r>
            <w:r w:rsidRPr="009301D4">
              <w:rPr>
                <w:color w:val="auto"/>
                <w:sz w:val="20"/>
                <w:szCs w:val="20"/>
              </w:rPr>
              <w:t>special interests with a commercial company.</w:t>
            </w:r>
          </w:p>
          <w:p w14:paraId="26573458" w14:textId="77777777" w:rsidR="00532CC9" w:rsidRPr="009301D4" w:rsidRDefault="00532CC9" w:rsidP="00532CC9">
            <w:pPr>
              <w:tabs>
                <w:tab w:val="left" w:pos="7470"/>
              </w:tabs>
              <w:rPr>
                <w:rFonts w:cs="Arial"/>
              </w:rPr>
            </w:pPr>
          </w:p>
        </w:tc>
      </w:tr>
      <w:tr w:rsidR="00532CC9" w:rsidRPr="009301D4" w14:paraId="2657345E" w14:textId="77777777" w:rsidTr="00532CC9">
        <w:tc>
          <w:tcPr>
            <w:tcW w:w="2693" w:type="dxa"/>
            <w:shd w:val="clear" w:color="auto" w:fill="auto"/>
            <w:tcMar>
              <w:top w:w="0" w:type="dxa"/>
              <w:left w:w="115" w:type="dxa"/>
              <w:bottom w:w="0" w:type="dxa"/>
              <w:right w:w="115" w:type="dxa"/>
            </w:tcMar>
            <w:vAlign w:val="bottom"/>
          </w:tcPr>
          <w:p w14:paraId="2657345A" w14:textId="77777777" w:rsidR="00532CC9" w:rsidRPr="009301D4" w:rsidRDefault="00426289" w:rsidP="00532CC9">
            <w:pPr>
              <w:tabs>
                <w:tab w:val="left" w:pos="7470"/>
              </w:tabs>
              <w:spacing w:before="120"/>
              <w:rPr>
                <w:rFonts w:cs="Arial"/>
                <w:b/>
              </w:rPr>
            </w:pPr>
            <w:r w:rsidRPr="00426289">
              <w:rPr>
                <w:b/>
                <w:sz w:val="24"/>
              </w:rPr>
              <w:fldChar w:fldCharType="begin">
                <w:ffData>
                  <w:name w:val="Check1"/>
                  <w:enabled/>
                  <w:calcOnExit w:val="0"/>
                  <w:checkBox>
                    <w:sizeAuto/>
                    <w:default w:val="0"/>
                    <w:checked w:val="0"/>
                  </w:checkBox>
                </w:ffData>
              </w:fldChar>
            </w:r>
            <w:r w:rsidRPr="00426289">
              <w:rPr>
                <w:b/>
                <w:sz w:val="24"/>
              </w:rPr>
              <w:instrText xml:space="preserve"> FORMCHECKBOX </w:instrText>
            </w:r>
            <w:r w:rsidR="00F46BF9">
              <w:rPr>
                <w:b/>
                <w:sz w:val="24"/>
              </w:rPr>
            </w:r>
            <w:r w:rsidR="00F46BF9">
              <w:rPr>
                <w:b/>
                <w:sz w:val="24"/>
              </w:rPr>
              <w:fldChar w:fldCharType="separate"/>
            </w:r>
            <w:r w:rsidRPr="00426289">
              <w:rPr>
                <w:b/>
                <w:sz w:val="24"/>
              </w:rPr>
              <w:fldChar w:fldCharType="end"/>
            </w:r>
            <w:r w:rsidR="00532CC9" w:rsidRPr="009301D4">
              <w:rPr>
                <w:rFonts w:cs="Arial"/>
                <w:b/>
              </w:rPr>
              <w:t xml:space="preserve"> Meets</w:t>
            </w:r>
          </w:p>
        </w:tc>
        <w:tc>
          <w:tcPr>
            <w:tcW w:w="2797" w:type="dxa"/>
            <w:shd w:val="clear" w:color="auto" w:fill="auto"/>
            <w:tcMar>
              <w:top w:w="0" w:type="dxa"/>
              <w:left w:w="115" w:type="dxa"/>
              <w:bottom w:w="0" w:type="dxa"/>
              <w:right w:w="115" w:type="dxa"/>
            </w:tcMar>
            <w:vAlign w:val="bottom"/>
          </w:tcPr>
          <w:p w14:paraId="2657345B" w14:textId="77777777" w:rsidR="00532CC9" w:rsidRPr="009301D4" w:rsidRDefault="00426289" w:rsidP="00532CC9">
            <w:pPr>
              <w:tabs>
                <w:tab w:val="left" w:pos="7470"/>
              </w:tabs>
              <w:spacing w:before="120"/>
              <w:rPr>
                <w:rFonts w:cs="Arial"/>
                <w:b/>
              </w:rPr>
            </w:pPr>
            <w:r w:rsidRPr="00426289">
              <w:rPr>
                <w:b/>
                <w:sz w:val="24"/>
              </w:rPr>
              <w:fldChar w:fldCharType="begin">
                <w:ffData>
                  <w:name w:val="Check1"/>
                  <w:enabled/>
                  <w:calcOnExit w:val="0"/>
                  <w:checkBox>
                    <w:sizeAuto/>
                    <w:default w:val="0"/>
                    <w:checked w:val="0"/>
                  </w:checkBox>
                </w:ffData>
              </w:fldChar>
            </w:r>
            <w:r w:rsidRPr="00426289">
              <w:rPr>
                <w:b/>
                <w:sz w:val="24"/>
              </w:rPr>
              <w:instrText xml:space="preserve"> FORMCHECKBOX </w:instrText>
            </w:r>
            <w:r w:rsidR="00F46BF9">
              <w:rPr>
                <w:b/>
                <w:sz w:val="24"/>
              </w:rPr>
            </w:r>
            <w:r w:rsidR="00F46BF9">
              <w:rPr>
                <w:b/>
                <w:sz w:val="24"/>
              </w:rPr>
              <w:fldChar w:fldCharType="separate"/>
            </w:r>
            <w:r w:rsidRPr="00426289">
              <w:rPr>
                <w:b/>
                <w:sz w:val="24"/>
              </w:rPr>
              <w:fldChar w:fldCharType="end"/>
            </w:r>
            <w:r w:rsidR="00532CC9" w:rsidRPr="009301D4">
              <w:rPr>
                <w:rFonts w:cs="Arial"/>
                <w:b/>
              </w:rPr>
              <w:t xml:space="preserve"> Partially Meets</w:t>
            </w:r>
          </w:p>
        </w:tc>
        <w:tc>
          <w:tcPr>
            <w:tcW w:w="2798" w:type="dxa"/>
            <w:shd w:val="clear" w:color="auto" w:fill="auto"/>
            <w:tcMar>
              <w:top w:w="0" w:type="dxa"/>
              <w:left w:w="115" w:type="dxa"/>
              <w:bottom w:w="0" w:type="dxa"/>
              <w:right w:w="115" w:type="dxa"/>
            </w:tcMar>
            <w:vAlign w:val="bottom"/>
          </w:tcPr>
          <w:p w14:paraId="2657345C" w14:textId="77777777" w:rsidR="00532CC9" w:rsidRPr="009301D4" w:rsidRDefault="00426289" w:rsidP="00532CC9">
            <w:pPr>
              <w:tabs>
                <w:tab w:val="left" w:pos="7470"/>
              </w:tabs>
              <w:spacing w:before="120"/>
              <w:rPr>
                <w:rFonts w:cs="Arial"/>
                <w:b/>
              </w:rPr>
            </w:pPr>
            <w:r w:rsidRPr="00426289">
              <w:rPr>
                <w:b/>
                <w:sz w:val="24"/>
              </w:rPr>
              <w:fldChar w:fldCharType="begin">
                <w:ffData>
                  <w:name w:val="Check1"/>
                  <w:enabled/>
                  <w:calcOnExit w:val="0"/>
                  <w:checkBox>
                    <w:sizeAuto/>
                    <w:default w:val="0"/>
                    <w:checked w:val="0"/>
                  </w:checkBox>
                </w:ffData>
              </w:fldChar>
            </w:r>
            <w:r w:rsidRPr="00426289">
              <w:rPr>
                <w:b/>
                <w:sz w:val="24"/>
              </w:rPr>
              <w:instrText xml:space="preserve"> FORMCHECKBOX </w:instrText>
            </w:r>
            <w:r w:rsidR="00F46BF9">
              <w:rPr>
                <w:b/>
                <w:sz w:val="24"/>
              </w:rPr>
            </w:r>
            <w:r w:rsidR="00F46BF9">
              <w:rPr>
                <w:b/>
                <w:sz w:val="24"/>
              </w:rPr>
              <w:fldChar w:fldCharType="separate"/>
            </w:r>
            <w:r w:rsidRPr="00426289">
              <w:rPr>
                <w:b/>
                <w:sz w:val="24"/>
              </w:rPr>
              <w:fldChar w:fldCharType="end"/>
            </w:r>
            <w:r w:rsidR="00532CC9" w:rsidRPr="009301D4">
              <w:rPr>
                <w:rFonts w:cs="Arial"/>
                <w:b/>
              </w:rPr>
              <w:t xml:space="preserve"> Does Not Meet</w:t>
            </w:r>
          </w:p>
        </w:tc>
        <w:tc>
          <w:tcPr>
            <w:tcW w:w="1792" w:type="dxa"/>
            <w:shd w:val="clear" w:color="auto" w:fill="auto"/>
            <w:tcMar>
              <w:top w:w="0" w:type="dxa"/>
              <w:left w:w="115" w:type="dxa"/>
              <w:bottom w:w="0" w:type="dxa"/>
              <w:right w:w="115" w:type="dxa"/>
            </w:tcMar>
            <w:vAlign w:val="bottom"/>
          </w:tcPr>
          <w:p w14:paraId="2657345D" w14:textId="77777777" w:rsidR="00532CC9" w:rsidRPr="009301D4" w:rsidRDefault="00532CC9" w:rsidP="00532CC9">
            <w:pPr>
              <w:tabs>
                <w:tab w:val="left" w:pos="7470"/>
              </w:tabs>
              <w:spacing w:before="120"/>
              <w:rPr>
                <w:rFonts w:cs="Arial"/>
                <w:b/>
              </w:rPr>
            </w:pPr>
            <w:r w:rsidRPr="009301D4">
              <w:rPr>
                <w:rFonts w:cs="Arial"/>
                <w:b/>
              </w:rPr>
              <w:t>Document Location</w:t>
            </w:r>
          </w:p>
        </w:tc>
      </w:tr>
      <w:tr w:rsidR="00532CC9" w:rsidRPr="009301D4" w14:paraId="26573466" w14:textId="77777777" w:rsidTr="00532CC9">
        <w:tc>
          <w:tcPr>
            <w:tcW w:w="2693" w:type="dxa"/>
            <w:shd w:val="clear" w:color="auto" w:fill="auto"/>
            <w:tcMar>
              <w:top w:w="0" w:type="dxa"/>
            </w:tcMar>
          </w:tcPr>
          <w:p w14:paraId="2657345F" w14:textId="77777777" w:rsidR="00532CC9" w:rsidRPr="009301D4" w:rsidRDefault="00532CC9" w:rsidP="00532CC9">
            <w:pPr>
              <w:tabs>
                <w:tab w:val="left" w:pos="7470"/>
              </w:tabs>
              <w:spacing w:before="120"/>
              <w:rPr>
                <w:rFonts w:cs="Arial"/>
                <w:sz w:val="18"/>
                <w:szCs w:val="18"/>
              </w:rPr>
            </w:pPr>
            <w:r w:rsidRPr="009301D4">
              <w:rPr>
                <w:rFonts w:cs="Arial"/>
                <w:sz w:val="18"/>
                <w:szCs w:val="18"/>
              </w:rPr>
              <w:t>Published disclosure documented for a monetary relationship or special interest with a commercial company for all relevant activities.</w:t>
            </w:r>
          </w:p>
        </w:tc>
        <w:tc>
          <w:tcPr>
            <w:tcW w:w="2797" w:type="dxa"/>
            <w:shd w:val="clear" w:color="auto" w:fill="auto"/>
            <w:tcMar>
              <w:top w:w="0" w:type="dxa"/>
            </w:tcMar>
          </w:tcPr>
          <w:p w14:paraId="26573460" w14:textId="77777777" w:rsidR="00532CC9" w:rsidRPr="009301D4" w:rsidRDefault="00532CC9" w:rsidP="00532CC9">
            <w:pPr>
              <w:tabs>
                <w:tab w:val="left" w:pos="7470"/>
              </w:tabs>
              <w:spacing w:before="120"/>
              <w:rPr>
                <w:rFonts w:cs="Arial"/>
                <w:w w:val="98"/>
                <w:sz w:val="18"/>
                <w:szCs w:val="18"/>
              </w:rPr>
            </w:pPr>
            <w:r w:rsidRPr="009301D4">
              <w:rPr>
                <w:rFonts w:cs="Arial"/>
                <w:w w:val="98"/>
                <w:sz w:val="18"/>
                <w:szCs w:val="18"/>
              </w:rPr>
              <w:t xml:space="preserve">Published disclosure documented for a monetary relationship or special interest with a commercial company for </w:t>
            </w:r>
            <w:r>
              <w:rPr>
                <w:rFonts w:cs="Arial"/>
                <w:w w:val="98"/>
                <w:sz w:val="18"/>
                <w:szCs w:val="18"/>
              </w:rPr>
              <w:t>some</w:t>
            </w:r>
            <w:r w:rsidRPr="009301D4">
              <w:rPr>
                <w:rFonts w:cs="Arial"/>
                <w:w w:val="98"/>
                <w:sz w:val="18"/>
                <w:szCs w:val="18"/>
              </w:rPr>
              <w:t xml:space="preserve"> relevant activities.</w:t>
            </w:r>
          </w:p>
          <w:p w14:paraId="26573461" w14:textId="77777777" w:rsidR="00532CC9" w:rsidRPr="009301D4" w:rsidRDefault="00532CC9" w:rsidP="00532CC9">
            <w:pPr>
              <w:tabs>
                <w:tab w:val="left" w:pos="7470"/>
              </w:tabs>
              <w:spacing w:before="120"/>
              <w:rPr>
                <w:rFonts w:cs="Arial"/>
                <w:sz w:val="18"/>
                <w:szCs w:val="18"/>
              </w:rPr>
            </w:pPr>
          </w:p>
        </w:tc>
        <w:tc>
          <w:tcPr>
            <w:tcW w:w="2798" w:type="dxa"/>
            <w:shd w:val="clear" w:color="auto" w:fill="auto"/>
            <w:tcMar>
              <w:top w:w="0" w:type="dxa"/>
            </w:tcMar>
          </w:tcPr>
          <w:p w14:paraId="26573462"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No published disclosure of monetary relationships or special interests with a commercial company.</w:t>
            </w:r>
          </w:p>
        </w:tc>
        <w:tc>
          <w:tcPr>
            <w:tcW w:w="1792" w:type="dxa"/>
            <w:tcMar>
              <w:top w:w="0" w:type="dxa"/>
            </w:tcMar>
          </w:tcPr>
          <w:p w14:paraId="26573463"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sidR="00937293">
              <w:rPr>
                <w:rStyle w:val="Hyperlink0"/>
                <w:rFonts w:cs="Arial"/>
                <w:szCs w:val="18"/>
              </w:rPr>
              <w:t>B/</w:t>
            </w:r>
            <w:r w:rsidR="00937293" w:rsidRPr="009301D4">
              <w:rPr>
                <w:rStyle w:val="Hyperlink0"/>
                <w:rFonts w:cs="Arial"/>
                <w:szCs w:val="18"/>
              </w:rPr>
              <w:t>C</w:t>
            </w:r>
          </w:p>
          <w:p w14:paraId="26573464" w14:textId="77777777" w:rsidR="00532CC9" w:rsidRPr="009301D4" w:rsidRDefault="00532CC9" w:rsidP="00532CC9">
            <w:pPr>
              <w:pStyle w:val="Default"/>
              <w:tabs>
                <w:tab w:val="left" w:pos="7470"/>
              </w:tabs>
              <w:rPr>
                <w:color w:val="339933"/>
                <w:sz w:val="18"/>
                <w:szCs w:val="18"/>
              </w:rPr>
            </w:pPr>
          </w:p>
          <w:p w14:paraId="26573465" w14:textId="77777777" w:rsidR="00532CC9" w:rsidRPr="009301D4" w:rsidRDefault="00937293" w:rsidP="00937293">
            <w:pPr>
              <w:pStyle w:val="Default"/>
              <w:tabs>
                <w:tab w:val="left" w:pos="7470"/>
              </w:tabs>
              <w:rPr>
                <w:sz w:val="18"/>
                <w:szCs w:val="18"/>
              </w:rPr>
            </w:pPr>
            <w:r>
              <w:rPr>
                <w:sz w:val="18"/>
                <w:szCs w:val="18"/>
              </w:rPr>
              <w:t>B</w:t>
            </w:r>
            <w:r w:rsidR="00532CC9" w:rsidRPr="009301D4">
              <w:rPr>
                <w:sz w:val="18"/>
                <w:szCs w:val="18"/>
              </w:rPr>
              <w:t>1/</w:t>
            </w:r>
            <w:r>
              <w:rPr>
                <w:sz w:val="18"/>
                <w:szCs w:val="18"/>
              </w:rPr>
              <w:t>C</w:t>
            </w:r>
            <w:r w:rsidR="00532CC9" w:rsidRPr="009301D4">
              <w:rPr>
                <w:sz w:val="18"/>
                <w:szCs w:val="18"/>
              </w:rPr>
              <w:t xml:space="preserve">1) Publicity, </w:t>
            </w:r>
            <w:r>
              <w:rPr>
                <w:sz w:val="18"/>
                <w:szCs w:val="18"/>
              </w:rPr>
              <w:t>B</w:t>
            </w:r>
            <w:r w:rsidR="00532CC9" w:rsidRPr="009301D4">
              <w:rPr>
                <w:sz w:val="18"/>
                <w:szCs w:val="18"/>
              </w:rPr>
              <w:t>6/</w:t>
            </w:r>
            <w:r>
              <w:rPr>
                <w:sz w:val="18"/>
                <w:szCs w:val="18"/>
              </w:rPr>
              <w:t>C</w:t>
            </w:r>
            <w:r w:rsidR="00532CC9" w:rsidRPr="009301D4">
              <w:rPr>
                <w:sz w:val="18"/>
                <w:szCs w:val="18"/>
              </w:rPr>
              <w:t xml:space="preserve">6) Activity </w:t>
            </w:r>
            <w:r w:rsidR="00532CC9">
              <w:rPr>
                <w:sz w:val="18"/>
                <w:szCs w:val="18"/>
              </w:rPr>
              <w:t>m</w:t>
            </w:r>
            <w:r w:rsidR="00532CC9" w:rsidRPr="009301D4">
              <w:rPr>
                <w:sz w:val="18"/>
                <w:szCs w:val="18"/>
              </w:rPr>
              <w:t>aterials; Other</w:t>
            </w:r>
          </w:p>
        </w:tc>
      </w:tr>
      <w:tr w:rsidR="00532CC9" w:rsidRPr="009301D4" w14:paraId="26573468" w14:textId="77777777" w:rsidTr="00532CC9">
        <w:trPr>
          <w:trHeight w:val="349"/>
        </w:trPr>
        <w:tc>
          <w:tcPr>
            <w:tcW w:w="10080" w:type="dxa"/>
            <w:gridSpan w:val="4"/>
          </w:tcPr>
          <w:p w14:paraId="26573467"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 xml:space="preserve">: </w:t>
            </w:r>
            <w:r w:rsidR="00482567">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718A0379" w14:textId="77777777" w:rsidR="00EA1A0C" w:rsidRDefault="00EA1A0C" w:rsidP="00532CC9">
      <w:pPr>
        <w:tabs>
          <w:tab w:val="left" w:pos="7470"/>
        </w:tabs>
        <w:rPr>
          <w:rFonts w:cs="Arial"/>
          <w:szCs w:val="20"/>
        </w:rPr>
      </w:pPr>
    </w:p>
    <w:tbl>
      <w:tblPr>
        <w:tblStyle w:val="TableGrid"/>
        <w:tblW w:w="10080" w:type="dxa"/>
        <w:tblInd w:w="115" w:type="dxa"/>
        <w:tblLayout w:type="fixed"/>
        <w:tblCellMar>
          <w:top w:w="58" w:type="dxa"/>
          <w:left w:w="115" w:type="dxa"/>
          <w:bottom w:w="58" w:type="dxa"/>
          <w:right w:w="115" w:type="dxa"/>
        </w:tblCellMar>
        <w:tblLook w:val="04A0" w:firstRow="1" w:lastRow="0" w:firstColumn="1" w:lastColumn="0" w:noHBand="0" w:noVBand="1"/>
      </w:tblPr>
      <w:tblGrid>
        <w:gridCol w:w="2790"/>
        <w:gridCol w:w="2700"/>
        <w:gridCol w:w="2798"/>
        <w:gridCol w:w="1792"/>
      </w:tblGrid>
      <w:tr w:rsidR="00EA1A0C" w:rsidRPr="009301D4" w14:paraId="56E87AEB" w14:textId="77777777" w:rsidTr="000F66CA">
        <w:trPr>
          <w:trHeight w:val="216"/>
        </w:trPr>
        <w:tc>
          <w:tcPr>
            <w:tcW w:w="10080" w:type="dxa"/>
            <w:gridSpan w:val="4"/>
            <w:tcBorders>
              <w:top w:val="nil"/>
              <w:left w:val="nil"/>
              <w:bottom w:val="nil"/>
              <w:right w:val="nil"/>
            </w:tcBorders>
            <w:shd w:val="clear" w:color="auto" w:fill="D9D9D9"/>
          </w:tcPr>
          <w:p w14:paraId="56B41DCF" w14:textId="263CB578" w:rsidR="00EA1A0C" w:rsidRPr="009301D4" w:rsidRDefault="00EA1A0C" w:rsidP="00EA1A0C">
            <w:pPr>
              <w:pStyle w:val="Default"/>
              <w:tabs>
                <w:tab w:val="left" w:pos="7470"/>
              </w:tabs>
              <w:ind w:right="-90"/>
              <w:rPr>
                <w:color w:val="339933"/>
                <w:sz w:val="20"/>
                <w:szCs w:val="20"/>
              </w:rPr>
            </w:pPr>
            <w:r w:rsidRPr="009301D4">
              <w:rPr>
                <w:b/>
                <w:color w:val="339933"/>
                <w:sz w:val="20"/>
                <w:szCs w:val="20"/>
              </w:rPr>
              <w:t>Question 1</w:t>
            </w:r>
            <w:r>
              <w:rPr>
                <w:b/>
                <w:color w:val="339933"/>
                <w:sz w:val="20"/>
                <w:szCs w:val="20"/>
              </w:rPr>
              <w:t>5</w:t>
            </w:r>
          </w:p>
        </w:tc>
      </w:tr>
      <w:tr w:rsidR="00EA1A0C" w:rsidRPr="009301D4" w14:paraId="05E3DB2D" w14:textId="77777777" w:rsidTr="000F66CA">
        <w:tc>
          <w:tcPr>
            <w:tcW w:w="10080" w:type="dxa"/>
            <w:gridSpan w:val="4"/>
            <w:tcBorders>
              <w:top w:val="nil"/>
              <w:left w:val="nil"/>
              <w:bottom w:val="nil"/>
              <w:right w:val="nil"/>
            </w:tcBorders>
          </w:tcPr>
          <w:p w14:paraId="2FC078B7" w14:textId="6ACFB812" w:rsidR="00EA1A0C" w:rsidRDefault="00EA1A0C" w:rsidP="000F66CA">
            <w:r w:rsidRPr="009301D4">
              <w:rPr>
                <w:rFonts w:cs="Arial"/>
                <w:b/>
              </w:rPr>
              <w:t>Criteria:</w:t>
            </w:r>
            <w:r w:rsidRPr="009301D4">
              <w:rPr>
                <w:rFonts w:cs="Arial"/>
              </w:rPr>
              <w:t xml:space="preserve"> </w:t>
            </w:r>
            <w:r w:rsidRPr="009301D4">
              <w:rPr>
                <w:rFonts w:cs="Arial"/>
                <w:szCs w:val="20"/>
              </w:rPr>
              <w:t>Separation of product promotion and advertisement from CE activities (</w:t>
            </w:r>
            <w:r w:rsidRPr="0073458A">
              <w:rPr>
                <w:rFonts w:cs="Arial"/>
                <w:szCs w:val="20"/>
              </w:rPr>
              <w:t>V.2, V.3, V.8, V.10</w:t>
            </w:r>
            <w:r w:rsidRPr="009301D4">
              <w:rPr>
                <w:rFonts w:cs="Arial"/>
                <w:szCs w:val="20"/>
              </w:rPr>
              <w:t>)</w:t>
            </w:r>
            <w:r w:rsidRPr="009301D4">
              <w:rPr>
                <w:rFonts w:cs="Arial"/>
                <w:b/>
              </w:rPr>
              <w:br/>
            </w:r>
          </w:p>
        </w:tc>
      </w:tr>
      <w:tr w:rsidR="00EA1A0C" w:rsidRPr="009301D4" w14:paraId="358A04D9" w14:textId="77777777" w:rsidTr="000F66CA">
        <w:tc>
          <w:tcPr>
            <w:tcW w:w="2790"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115C06E5" w14:textId="77777777" w:rsidR="00EA1A0C" w:rsidRPr="009301D4" w:rsidRDefault="00EA1A0C" w:rsidP="000F66CA">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270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128145DA" w14:textId="77777777" w:rsidR="00EA1A0C" w:rsidRPr="009301D4" w:rsidRDefault="00EA1A0C" w:rsidP="000F66CA">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04617AB1" w14:textId="77777777" w:rsidR="00EA1A0C" w:rsidRPr="009301D4" w:rsidRDefault="00EA1A0C" w:rsidP="000F66CA">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AAC7826" w14:textId="77777777" w:rsidR="00EA1A0C" w:rsidRPr="009301D4" w:rsidRDefault="00EA1A0C" w:rsidP="000F66CA">
            <w:pPr>
              <w:tabs>
                <w:tab w:val="left" w:pos="7470"/>
              </w:tabs>
              <w:spacing w:before="120"/>
              <w:rPr>
                <w:rFonts w:cs="Arial"/>
                <w:b/>
              </w:rPr>
            </w:pPr>
            <w:r w:rsidRPr="009301D4">
              <w:rPr>
                <w:rFonts w:cs="Arial"/>
                <w:b/>
              </w:rPr>
              <w:t>Document Location</w:t>
            </w:r>
          </w:p>
        </w:tc>
      </w:tr>
      <w:tr w:rsidR="00EA1A0C" w:rsidRPr="009301D4" w14:paraId="6A367849" w14:textId="77777777" w:rsidTr="000F66CA">
        <w:tc>
          <w:tcPr>
            <w:tcW w:w="2790" w:type="dxa"/>
            <w:tcBorders>
              <w:top w:val="nil"/>
              <w:left w:val="nil"/>
              <w:bottom w:val="nil"/>
              <w:right w:val="single" w:sz="4" w:space="0" w:color="339933"/>
            </w:tcBorders>
            <w:shd w:val="clear" w:color="auto" w:fill="auto"/>
            <w:tcMar>
              <w:top w:w="0" w:type="dxa"/>
            </w:tcMar>
          </w:tcPr>
          <w:p w14:paraId="0AE8D7C5" w14:textId="77777777" w:rsidR="00EA1A0C" w:rsidRPr="009301D4" w:rsidRDefault="00EA1A0C" w:rsidP="000F66CA">
            <w:pPr>
              <w:tabs>
                <w:tab w:val="left" w:pos="7470"/>
              </w:tabs>
              <w:spacing w:before="120"/>
              <w:rPr>
                <w:rFonts w:cs="Arial"/>
                <w:sz w:val="18"/>
                <w:szCs w:val="18"/>
              </w:rPr>
            </w:pPr>
            <w:r w:rsidRPr="009301D4">
              <w:rPr>
                <w:rFonts w:cs="Arial"/>
                <w:sz w:val="18"/>
                <w:szCs w:val="18"/>
              </w:rPr>
              <w:t xml:space="preserve">All activities promote improvements in oral healthcare; no advertising or exhibits permitted in CE activities; provider </w:t>
            </w:r>
            <w:r w:rsidRPr="009301D4">
              <w:rPr>
                <w:rFonts w:cs="Arial"/>
                <w:i/>
                <w:sz w:val="18"/>
                <w:szCs w:val="18"/>
              </w:rPr>
              <w:t>always</w:t>
            </w:r>
            <w:r w:rsidRPr="009301D4">
              <w:rPr>
                <w:rFonts w:cs="Arial"/>
                <w:sz w:val="18"/>
                <w:szCs w:val="18"/>
              </w:rPr>
              <w:t xml:space="preserve"> uses </w:t>
            </w:r>
            <w:r w:rsidRPr="009301D4">
              <w:rPr>
                <w:rFonts w:cs="Arial"/>
                <w:sz w:val="18"/>
                <w:szCs w:val="18"/>
              </w:rPr>
              <w:lastRenderedPageBreak/>
              <w:t>generic names (or if a trade name is used, trade names of similar products are also mentioned).</w:t>
            </w:r>
          </w:p>
        </w:tc>
        <w:tc>
          <w:tcPr>
            <w:tcW w:w="2700" w:type="dxa"/>
            <w:tcBorders>
              <w:top w:val="nil"/>
              <w:left w:val="single" w:sz="4" w:space="0" w:color="339933"/>
              <w:bottom w:val="nil"/>
              <w:right w:val="single" w:sz="4" w:space="0" w:color="339933"/>
            </w:tcBorders>
            <w:shd w:val="clear" w:color="auto" w:fill="auto"/>
            <w:tcMar>
              <w:top w:w="0" w:type="dxa"/>
            </w:tcMar>
          </w:tcPr>
          <w:p w14:paraId="21AA595D" w14:textId="77777777" w:rsidR="00EA1A0C" w:rsidRPr="009301D4" w:rsidRDefault="00EA1A0C" w:rsidP="000F66CA">
            <w:pPr>
              <w:tabs>
                <w:tab w:val="left" w:pos="7470"/>
              </w:tabs>
              <w:spacing w:before="120"/>
              <w:rPr>
                <w:rFonts w:cs="Arial"/>
                <w:sz w:val="18"/>
                <w:szCs w:val="18"/>
              </w:rPr>
            </w:pPr>
            <w:r w:rsidRPr="009301D4">
              <w:rPr>
                <w:rFonts w:cs="Arial"/>
                <w:w w:val="98"/>
                <w:sz w:val="18"/>
                <w:szCs w:val="18"/>
              </w:rPr>
              <w:lastRenderedPageBreak/>
              <w:t xml:space="preserve">All activities promote improvements in oral healthcare; missing some documentation of specific policies regarding separation of </w:t>
            </w:r>
            <w:r w:rsidRPr="009301D4">
              <w:rPr>
                <w:rFonts w:cs="Arial"/>
                <w:w w:val="98"/>
                <w:sz w:val="18"/>
                <w:szCs w:val="18"/>
              </w:rPr>
              <w:lastRenderedPageBreak/>
              <w:t xml:space="preserve">promotion/advertising in CE; provider </w:t>
            </w:r>
            <w:r w:rsidRPr="009301D4">
              <w:rPr>
                <w:rFonts w:cs="Arial"/>
                <w:i/>
                <w:w w:val="98"/>
                <w:sz w:val="18"/>
                <w:szCs w:val="18"/>
              </w:rPr>
              <w:t>mostly</w:t>
            </w:r>
            <w:r w:rsidRPr="009301D4">
              <w:rPr>
                <w:rFonts w:cs="Arial"/>
                <w:w w:val="98"/>
                <w:sz w:val="18"/>
                <w:szCs w:val="18"/>
              </w:rPr>
              <w:t xml:space="preserve"> uses generic names.</w:t>
            </w:r>
          </w:p>
        </w:tc>
        <w:tc>
          <w:tcPr>
            <w:tcW w:w="2798" w:type="dxa"/>
            <w:tcBorders>
              <w:top w:val="nil"/>
              <w:left w:val="single" w:sz="4" w:space="0" w:color="339933"/>
              <w:bottom w:val="nil"/>
              <w:right w:val="single" w:sz="4" w:space="0" w:color="339933"/>
            </w:tcBorders>
            <w:shd w:val="clear" w:color="auto" w:fill="auto"/>
            <w:tcMar>
              <w:top w:w="0" w:type="dxa"/>
            </w:tcMar>
          </w:tcPr>
          <w:p w14:paraId="1F33127D" w14:textId="77777777" w:rsidR="00EA1A0C" w:rsidRPr="009301D4" w:rsidRDefault="00EA1A0C" w:rsidP="000F66CA">
            <w:pPr>
              <w:tabs>
                <w:tab w:val="left" w:pos="7470"/>
              </w:tabs>
              <w:spacing w:before="120"/>
              <w:rPr>
                <w:rFonts w:cs="Arial"/>
                <w:sz w:val="18"/>
                <w:szCs w:val="18"/>
              </w:rPr>
            </w:pPr>
            <w:r w:rsidRPr="009301D4">
              <w:rPr>
                <w:rFonts w:cs="Arial"/>
                <w:w w:val="98"/>
                <w:sz w:val="18"/>
                <w:szCs w:val="18"/>
              </w:rPr>
              <w:lastRenderedPageBreak/>
              <w:t xml:space="preserve">Some or all activities promote drugs, devices or proprietary </w:t>
            </w:r>
            <w:r w:rsidRPr="00034379">
              <w:rPr>
                <w:rFonts w:cs="Arial"/>
                <w:spacing w:val="-6"/>
                <w:w w:val="98"/>
                <w:sz w:val="18"/>
                <w:szCs w:val="18"/>
              </w:rPr>
              <w:t>services or techniques; evidence of marketing/promotional/advertising</w:t>
            </w:r>
            <w:r w:rsidRPr="009301D4">
              <w:rPr>
                <w:rFonts w:cs="Arial"/>
                <w:w w:val="98"/>
                <w:sz w:val="18"/>
                <w:szCs w:val="18"/>
              </w:rPr>
              <w:t xml:space="preserve"> </w:t>
            </w:r>
            <w:r w:rsidRPr="009301D4">
              <w:rPr>
                <w:rFonts w:cs="Arial"/>
                <w:w w:val="98"/>
                <w:sz w:val="18"/>
                <w:szCs w:val="18"/>
              </w:rPr>
              <w:lastRenderedPageBreak/>
              <w:t>in CE activities; provider uses product brand names.</w:t>
            </w:r>
          </w:p>
        </w:tc>
        <w:tc>
          <w:tcPr>
            <w:tcW w:w="1792" w:type="dxa"/>
            <w:tcBorders>
              <w:top w:val="nil"/>
              <w:left w:val="single" w:sz="4" w:space="0" w:color="339933"/>
              <w:bottom w:val="nil"/>
              <w:right w:val="nil"/>
            </w:tcBorders>
            <w:tcMar>
              <w:top w:w="0" w:type="dxa"/>
            </w:tcMar>
          </w:tcPr>
          <w:p w14:paraId="2CA9138B" w14:textId="77777777" w:rsidR="005D7C9C" w:rsidRPr="009301D4" w:rsidRDefault="005D7C9C" w:rsidP="005D7C9C">
            <w:pPr>
              <w:pStyle w:val="Default"/>
              <w:tabs>
                <w:tab w:val="left" w:pos="7470"/>
              </w:tabs>
              <w:rPr>
                <w:rStyle w:val="Hyperlink0"/>
                <w:rFonts w:cs="Arial"/>
                <w:szCs w:val="18"/>
              </w:rPr>
            </w:pPr>
            <w:r w:rsidRPr="009301D4">
              <w:rPr>
                <w:rStyle w:val="Hyperlink0"/>
                <w:rFonts w:cs="Arial"/>
                <w:szCs w:val="18"/>
              </w:rPr>
              <w:lastRenderedPageBreak/>
              <w:t xml:space="preserve">Provider Information </w:t>
            </w:r>
            <w:r w:rsidRPr="009301D4">
              <w:rPr>
                <w:rStyle w:val="Hyperlink0"/>
                <w:rFonts w:cs="Arial"/>
                <w:szCs w:val="18"/>
              </w:rPr>
              <w:br/>
              <w:t>Section A</w:t>
            </w:r>
          </w:p>
          <w:p w14:paraId="6D5F7A49" w14:textId="77777777" w:rsidR="005D7C9C" w:rsidRPr="009301D4" w:rsidRDefault="005D7C9C" w:rsidP="005D7C9C">
            <w:pPr>
              <w:pStyle w:val="Default"/>
              <w:tabs>
                <w:tab w:val="left" w:pos="7470"/>
              </w:tabs>
              <w:rPr>
                <w:color w:val="339933"/>
                <w:sz w:val="18"/>
                <w:szCs w:val="18"/>
              </w:rPr>
            </w:pPr>
          </w:p>
          <w:p w14:paraId="70DB75AD" w14:textId="02E3249B" w:rsidR="005D7C9C" w:rsidRDefault="005D7C9C" w:rsidP="005D7C9C">
            <w:pPr>
              <w:pStyle w:val="Default"/>
              <w:tabs>
                <w:tab w:val="left" w:pos="7470"/>
              </w:tabs>
              <w:rPr>
                <w:rStyle w:val="Hyperlink0"/>
                <w:rFonts w:cs="Arial"/>
                <w:szCs w:val="18"/>
              </w:rPr>
            </w:pPr>
            <w:r w:rsidRPr="009301D4">
              <w:rPr>
                <w:noProof/>
                <w:sz w:val="18"/>
                <w:szCs w:val="18"/>
              </w:rPr>
              <w:t xml:space="preserve">A5) Policies &amp; </w:t>
            </w:r>
            <w:r>
              <w:rPr>
                <w:noProof/>
                <w:sz w:val="18"/>
                <w:szCs w:val="18"/>
              </w:rPr>
              <w:lastRenderedPageBreak/>
              <w:t>p</w:t>
            </w:r>
            <w:r w:rsidRPr="009301D4">
              <w:rPr>
                <w:noProof/>
                <w:sz w:val="18"/>
                <w:szCs w:val="18"/>
              </w:rPr>
              <w:t>rocedures</w:t>
            </w:r>
          </w:p>
          <w:p w14:paraId="2E3E7206" w14:textId="77777777" w:rsidR="005D7C9C" w:rsidRDefault="005D7C9C" w:rsidP="000F66CA">
            <w:pPr>
              <w:pStyle w:val="Default"/>
              <w:tabs>
                <w:tab w:val="left" w:pos="7470"/>
              </w:tabs>
              <w:rPr>
                <w:rStyle w:val="Hyperlink0"/>
                <w:rFonts w:cs="Arial"/>
                <w:szCs w:val="18"/>
              </w:rPr>
            </w:pPr>
          </w:p>
          <w:p w14:paraId="055906C0" w14:textId="77777777" w:rsidR="00EA1A0C" w:rsidRPr="009301D4" w:rsidRDefault="00EA1A0C" w:rsidP="000F66CA">
            <w:pPr>
              <w:pStyle w:val="Default"/>
              <w:tabs>
                <w:tab w:val="left" w:pos="7470"/>
              </w:tabs>
              <w:rPr>
                <w:rStyle w:val="Hyperlink0"/>
                <w:rFonts w:cs="Arial"/>
                <w:szCs w:val="18"/>
              </w:rPr>
            </w:pPr>
            <w:r w:rsidRPr="009301D4">
              <w:rPr>
                <w:rStyle w:val="Hyperlink0"/>
                <w:rFonts w:cs="Arial"/>
                <w:szCs w:val="18"/>
              </w:rPr>
              <w:t xml:space="preserve">Activity Files Sections </w:t>
            </w:r>
            <w:r>
              <w:rPr>
                <w:rStyle w:val="Hyperlink0"/>
                <w:rFonts w:cs="Arial"/>
                <w:szCs w:val="18"/>
              </w:rPr>
              <w:t>B/</w:t>
            </w:r>
            <w:r w:rsidRPr="009301D4">
              <w:rPr>
                <w:rStyle w:val="Hyperlink0"/>
                <w:rFonts w:cs="Arial"/>
                <w:szCs w:val="18"/>
              </w:rPr>
              <w:t>C</w:t>
            </w:r>
          </w:p>
          <w:p w14:paraId="4364B636" w14:textId="77777777" w:rsidR="00EA1A0C" w:rsidRPr="009301D4" w:rsidRDefault="00EA1A0C" w:rsidP="000F66CA">
            <w:pPr>
              <w:pStyle w:val="Default"/>
              <w:tabs>
                <w:tab w:val="left" w:pos="7470"/>
              </w:tabs>
              <w:rPr>
                <w:sz w:val="18"/>
                <w:szCs w:val="18"/>
              </w:rPr>
            </w:pPr>
          </w:p>
          <w:p w14:paraId="09AF13E1" w14:textId="77777777" w:rsidR="00EA1A0C" w:rsidRPr="009301D4" w:rsidRDefault="00EA1A0C" w:rsidP="000F66CA">
            <w:pPr>
              <w:pStyle w:val="Default"/>
              <w:tabs>
                <w:tab w:val="left" w:pos="7470"/>
              </w:tabs>
              <w:rPr>
                <w:sz w:val="18"/>
                <w:szCs w:val="18"/>
              </w:rPr>
            </w:pPr>
            <w:r>
              <w:rPr>
                <w:sz w:val="18"/>
                <w:szCs w:val="18"/>
              </w:rPr>
              <w:t>B</w:t>
            </w:r>
            <w:r w:rsidRPr="009301D4">
              <w:rPr>
                <w:sz w:val="18"/>
                <w:szCs w:val="18"/>
              </w:rPr>
              <w:t>1/</w:t>
            </w:r>
            <w:r>
              <w:rPr>
                <w:sz w:val="18"/>
                <w:szCs w:val="18"/>
              </w:rPr>
              <w:t>C</w:t>
            </w:r>
            <w:r w:rsidRPr="009301D4">
              <w:rPr>
                <w:sz w:val="18"/>
                <w:szCs w:val="18"/>
              </w:rPr>
              <w:t>1) Publicity;</w:t>
            </w:r>
            <w:r w:rsidRPr="009301D4">
              <w:rPr>
                <w:sz w:val="18"/>
                <w:szCs w:val="18"/>
              </w:rPr>
              <w:br/>
            </w:r>
            <w:r>
              <w:rPr>
                <w:sz w:val="18"/>
                <w:szCs w:val="18"/>
              </w:rPr>
              <w:t>B</w:t>
            </w:r>
            <w:r w:rsidRPr="009301D4">
              <w:rPr>
                <w:sz w:val="18"/>
                <w:szCs w:val="18"/>
              </w:rPr>
              <w:t>6/</w:t>
            </w:r>
            <w:r>
              <w:rPr>
                <w:sz w:val="18"/>
                <w:szCs w:val="18"/>
              </w:rPr>
              <w:t>C</w:t>
            </w:r>
            <w:r w:rsidRPr="009301D4">
              <w:rPr>
                <w:sz w:val="18"/>
                <w:szCs w:val="18"/>
              </w:rPr>
              <w:t xml:space="preserve">6) Activity materials; </w:t>
            </w:r>
            <w:r w:rsidRPr="009301D4">
              <w:rPr>
                <w:sz w:val="18"/>
                <w:szCs w:val="18"/>
              </w:rPr>
              <w:br/>
              <w:t xml:space="preserve">Other </w:t>
            </w:r>
          </w:p>
          <w:p w14:paraId="1C9A658C" w14:textId="77777777" w:rsidR="00EA1A0C" w:rsidRPr="009301D4" w:rsidRDefault="00EA1A0C" w:rsidP="000F66CA">
            <w:pPr>
              <w:pStyle w:val="Default"/>
              <w:tabs>
                <w:tab w:val="left" w:pos="7470"/>
              </w:tabs>
              <w:rPr>
                <w:sz w:val="18"/>
                <w:szCs w:val="18"/>
              </w:rPr>
            </w:pPr>
            <w:r w:rsidRPr="009301D4">
              <w:rPr>
                <w:sz w:val="18"/>
                <w:szCs w:val="18"/>
              </w:rPr>
              <w:t xml:space="preserve"> </w:t>
            </w:r>
          </w:p>
        </w:tc>
      </w:tr>
      <w:tr w:rsidR="00EA1A0C" w:rsidRPr="009301D4" w14:paraId="1FA9A2FE" w14:textId="77777777" w:rsidTr="000F66CA">
        <w:trPr>
          <w:trHeight w:val="349"/>
        </w:trPr>
        <w:tc>
          <w:tcPr>
            <w:tcW w:w="10080" w:type="dxa"/>
            <w:gridSpan w:val="4"/>
            <w:tcBorders>
              <w:top w:val="nil"/>
              <w:left w:val="nil"/>
              <w:bottom w:val="single" w:sz="4" w:space="0" w:color="339933"/>
              <w:right w:val="nil"/>
            </w:tcBorders>
          </w:tcPr>
          <w:p w14:paraId="46B16CD9" w14:textId="77777777" w:rsidR="00EA1A0C" w:rsidRPr="009301D4" w:rsidRDefault="00EA1A0C" w:rsidP="000F66CA">
            <w:pPr>
              <w:tabs>
                <w:tab w:val="left" w:pos="7470"/>
              </w:tabs>
              <w:spacing w:before="120"/>
              <w:rPr>
                <w:rFonts w:cs="Arial"/>
              </w:rPr>
            </w:pPr>
            <w:r w:rsidRPr="009301D4">
              <w:rPr>
                <w:rFonts w:cs="Arial"/>
                <w:b/>
              </w:rPr>
              <w:lastRenderedPageBreak/>
              <w:t>Narrative</w:t>
            </w:r>
            <w:r w:rsidRPr="009301D4">
              <w:rPr>
                <w:rFonts w:cs="Arial"/>
                <w:szCs w:val="20"/>
              </w:rPr>
              <w:t xml:space="preserve"> </w:t>
            </w:r>
            <w:r w:rsidRPr="00151AA9">
              <w:rPr>
                <w:rFonts w:cs="Arial"/>
                <w:szCs w:val="20"/>
              </w:rPr>
              <w:t>(Optional)</w:t>
            </w:r>
            <w:r w:rsidRPr="009301D4">
              <w:rPr>
                <w:rFonts w:cs="Arial"/>
                <w:b/>
                <w:szCs w:val="20"/>
              </w:rPr>
              <w:t>:</w:t>
            </w:r>
            <w:r>
              <w:rPr>
                <w:rFonts w:cs="Arial"/>
                <w:b/>
                <w:szCs w:val="20"/>
              </w:rPr>
              <w:t xml:space="preserve"> </w:t>
            </w:r>
            <w:r w:rsidRPr="009301D4">
              <w:rPr>
                <w:rFonts w:cs="Arial"/>
                <w:szCs w:val="20"/>
              </w:rPr>
              <w:t xml:space="preserve"> </w:t>
            </w: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r>
    </w:tbl>
    <w:p w14:paraId="26573469" w14:textId="77777777" w:rsidR="00532CC9" w:rsidRPr="009301D4" w:rsidRDefault="00532CC9" w:rsidP="00532CC9">
      <w:pPr>
        <w:tabs>
          <w:tab w:val="left" w:pos="7470"/>
        </w:tabs>
        <w:rPr>
          <w:rFonts w:cs="Arial"/>
          <w:szCs w:val="20"/>
        </w:rPr>
      </w:pPr>
      <w:r w:rsidRPr="009301D4">
        <w:rPr>
          <w:rFonts w:cs="Arial"/>
          <w:szCs w:val="20"/>
        </w:rPr>
        <w:br/>
      </w: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10080"/>
      </w:tblGrid>
      <w:tr w:rsidR="00532CC9" w:rsidRPr="009301D4" w14:paraId="2657346B" w14:textId="77777777" w:rsidTr="00532CC9">
        <w:trPr>
          <w:trHeight w:val="216"/>
        </w:trPr>
        <w:tc>
          <w:tcPr>
            <w:tcW w:w="10080" w:type="dxa"/>
            <w:tcBorders>
              <w:top w:val="nil"/>
              <w:left w:val="nil"/>
              <w:bottom w:val="nil"/>
              <w:right w:val="nil"/>
            </w:tcBorders>
            <w:shd w:val="clear" w:color="auto" w:fill="339933"/>
          </w:tcPr>
          <w:p w14:paraId="2657346A"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t xml:space="preserve">Part 2 – Completed only if the provider accepted commercial support* for any activities on the List </w:t>
            </w:r>
            <w:r w:rsidRPr="009301D4">
              <w:rPr>
                <w:b/>
                <w:color w:val="FFFFFF" w:themeColor="background1"/>
                <w:sz w:val="20"/>
                <w:szCs w:val="20"/>
              </w:rPr>
              <w:br/>
              <w:t>of Education Activities.</w:t>
            </w:r>
          </w:p>
        </w:tc>
      </w:tr>
      <w:tr w:rsidR="00532CC9" w:rsidRPr="009301D4" w14:paraId="2657346D" w14:textId="77777777" w:rsidTr="00532CC9">
        <w:trPr>
          <w:trHeight w:val="266"/>
        </w:trPr>
        <w:tc>
          <w:tcPr>
            <w:tcW w:w="10080" w:type="dxa"/>
            <w:tcBorders>
              <w:top w:val="nil"/>
              <w:left w:val="nil"/>
              <w:bottom w:val="nil"/>
              <w:right w:val="nil"/>
            </w:tcBorders>
          </w:tcPr>
          <w:p w14:paraId="2657346C" w14:textId="79B29D56" w:rsidR="00532CC9" w:rsidRPr="009301D4" w:rsidRDefault="005B5C9E" w:rsidP="003E7A6D">
            <w:pPr>
              <w:tabs>
                <w:tab w:val="left" w:pos="7470"/>
              </w:tabs>
              <w:spacing w:before="120"/>
              <w:ind w:right="-115"/>
              <w:rPr>
                <w:rFonts w:cs="Arial"/>
                <w:szCs w:val="20"/>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00532CC9" w:rsidRPr="009301D4">
              <w:rPr>
                <w:rFonts w:cs="Arial"/>
                <w:b/>
                <w:szCs w:val="20"/>
              </w:rPr>
              <w:t xml:space="preserve"> Not applicable: no commercial support</w:t>
            </w:r>
            <w:r w:rsidR="003E7A6D">
              <w:rPr>
                <w:rFonts w:cs="Arial"/>
                <w:b/>
                <w:szCs w:val="20"/>
              </w:rPr>
              <w:t xml:space="preserve"> (financial or in-kind) </w:t>
            </w:r>
            <w:r w:rsidR="00532CC9" w:rsidRPr="009301D4">
              <w:rPr>
                <w:rFonts w:cs="Arial"/>
                <w:b/>
                <w:szCs w:val="20"/>
              </w:rPr>
              <w:t xml:space="preserve">received for any activities on the List of Education </w:t>
            </w:r>
            <w:r>
              <w:rPr>
                <w:rFonts w:cs="Arial"/>
                <w:b/>
                <w:szCs w:val="20"/>
              </w:rPr>
              <w:t>a</w:t>
            </w:r>
            <w:r w:rsidR="00532CC9" w:rsidRPr="009301D4">
              <w:rPr>
                <w:rFonts w:cs="Arial"/>
                <w:b/>
                <w:szCs w:val="20"/>
              </w:rPr>
              <w:t>ctivities.</w:t>
            </w:r>
          </w:p>
        </w:tc>
      </w:tr>
    </w:tbl>
    <w:p w14:paraId="2657346E" w14:textId="77777777" w:rsidR="00532CC9" w:rsidRPr="009301D4" w:rsidRDefault="00532CC9" w:rsidP="00532CC9">
      <w:pPr>
        <w:tabs>
          <w:tab w:val="left" w:pos="7470"/>
        </w:tabs>
        <w:rPr>
          <w:rFonts w:cs="Arial"/>
          <w:szCs w:val="20"/>
        </w:rPr>
      </w:pPr>
    </w:p>
    <w:p w14:paraId="2657346F" w14:textId="77777777" w:rsidR="00532CC9" w:rsidRPr="009301D4" w:rsidRDefault="00532CC9" w:rsidP="00532CC9">
      <w:pPr>
        <w:tabs>
          <w:tab w:val="left" w:pos="7470"/>
        </w:tabs>
        <w:suppressAutoHyphens/>
        <w:ind w:left="180" w:right="360"/>
        <w:rPr>
          <w:rFonts w:cs="Arial"/>
          <w:color w:val="339933"/>
          <w:szCs w:val="20"/>
        </w:rPr>
      </w:pPr>
      <w:r w:rsidRPr="009301D4">
        <w:rPr>
          <w:rFonts w:cs="Arial"/>
          <w:b/>
          <w:i/>
          <w:color w:val="339933"/>
          <w:szCs w:val="20"/>
        </w:rPr>
        <w:t>*Commercial Support:</w:t>
      </w:r>
      <w:r w:rsidRPr="009301D4">
        <w:rPr>
          <w:rFonts w:cs="Arial"/>
          <w:i/>
          <w:color w:val="339933"/>
          <w:szCs w:val="20"/>
        </w:rPr>
        <w:t xml:space="preserve"> Financial support, products and other resources contributed to support or offset expenses or needs associated with a provider’s continuing dental education activity.</w:t>
      </w:r>
    </w:p>
    <w:p w14:paraId="26573470" w14:textId="77777777" w:rsidR="00532CC9" w:rsidRPr="009301D4" w:rsidRDefault="00532CC9" w:rsidP="00532CC9">
      <w:pPr>
        <w:tabs>
          <w:tab w:val="left" w:pos="7470"/>
        </w:tabs>
        <w:ind w:left="180" w:right="270"/>
        <w:rPr>
          <w:rFonts w:cs="Arial"/>
          <w:b/>
          <w:szCs w:val="20"/>
        </w:rPr>
      </w:pPr>
    </w:p>
    <w:p w14:paraId="26573471" w14:textId="031E7E0E" w:rsidR="00532CC9" w:rsidRPr="009301D4" w:rsidRDefault="00532CC9" w:rsidP="00532CC9">
      <w:pPr>
        <w:tabs>
          <w:tab w:val="left" w:pos="7470"/>
        </w:tabs>
        <w:ind w:left="180" w:right="270"/>
        <w:rPr>
          <w:rFonts w:cs="Arial"/>
          <w:szCs w:val="20"/>
        </w:rPr>
      </w:pPr>
      <w:r w:rsidRPr="009301D4">
        <w:rPr>
          <w:rFonts w:cs="Arial"/>
          <w:b/>
          <w:szCs w:val="20"/>
        </w:rPr>
        <w:t xml:space="preserve">Self-assessment: </w:t>
      </w:r>
      <w:r w:rsidRPr="009301D4">
        <w:rPr>
          <w:rFonts w:cs="Arial"/>
          <w:szCs w:val="20"/>
        </w:rPr>
        <w:t xml:space="preserve">Review the following descriptions and select the option that best describes your organization’s level of compliance with each criterion. Include narrative and </w:t>
      </w:r>
      <w:r w:rsidR="000D04E1">
        <w:rPr>
          <w:rFonts w:cs="Arial"/>
          <w:szCs w:val="20"/>
        </w:rPr>
        <w:t>attach</w:t>
      </w:r>
      <w:r w:rsidRPr="009301D4">
        <w:rPr>
          <w:rFonts w:cs="Arial"/>
          <w:szCs w:val="20"/>
        </w:rPr>
        <w:t xml:space="preserve"> documents where indicated.</w:t>
      </w:r>
    </w:p>
    <w:p w14:paraId="26573472" w14:textId="77777777" w:rsidR="00532CC9" w:rsidRPr="009301D4" w:rsidRDefault="00532CC9" w:rsidP="00532CC9">
      <w:pPr>
        <w:tabs>
          <w:tab w:val="left" w:pos="7470"/>
        </w:tabs>
        <w:ind w:left="180" w:right="270"/>
        <w:rPr>
          <w:rFonts w:cs="Arial"/>
          <w:szCs w:val="20"/>
        </w:rPr>
      </w:pPr>
    </w:p>
    <w:tbl>
      <w:tblPr>
        <w:tblStyle w:val="TableGrid"/>
        <w:tblW w:w="10080" w:type="dxa"/>
        <w:tblInd w:w="115" w:type="dxa"/>
        <w:tblBorders>
          <w:top w:val="none" w:sz="0" w:space="0" w:color="auto"/>
          <w:left w:val="none" w:sz="0" w:space="0" w:color="auto"/>
          <w:bottom w:val="single" w:sz="4" w:space="0" w:color="339933"/>
          <w:right w:val="none" w:sz="0" w:space="0" w:color="auto"/>
          <w:insideH w:val="none" w:sz="0" w:space="0" w:color="auto"/>
          <w:insideV w:val="single" w:sz="4" w:space="0" w:color="339933"/>
        </w:tblBorders>
        <w:tblCellMar>
          <w:top w:w="58" w:type="dxa"/>
          <w:left w:w="115" w:type="dxa"/>
          <w:bottom w:w="58" w:type="dxa"/>
          <w:right w:w="115" w:type="dxa"/>
        </w:tblCellMar>
        <w:tblLook w:val="04A0" w:firstRow="1" w:lastRow="0" w:firstColumn="1" w:lastColumn="0" w:noHBand="0" w:noVBand="1"/>
      </w:tblPr>
      <w:tblGrid>
        <w:gridCol w:w="2693"/>
        <w:gridCol w:w="2797"/>
        <w:gridCol w:w="2798"/>
        <w:gridCol w:w="1792"/>
      </w:tblGrid>
      <w:tr w:rsidR="00532CC9" w:rsidRPr="009301D4" w14:paraId="26573474" w14:textId="77777777" w:rsidTr="00532CC9">
        <w:trPr>
          <w:trHeight w:val="216"/>
        </w:trPr>
        <w:tc>
          <w:tcPr>
            <w:tcW w:w="10080" w:type="dxa"/>
            <w:gridSpan w:val="4"/>
            <w:shd w:val="clear" w:color="auto" w:fill="D9D9D9"/>
          </w:tcPr>
          <w:p w14:paraId="26573473" w14:textId="3EFB6D00" w:rsidR="00532CC9" w:rsidRPr="009301D4" w:rsidRDefault="00532CC9" w:rsidP="0030763F">
            <w:pPr>
              <w:pStyle w:val="Default"/>
              <w:tabs>
                <w:tab w:val="left" w:pos="7470"/>
              </w:tabs>
              <w:ind w:right="-90"/>
              <w:rPr>
                <w:color w:val="339933"/>
                <w:sz w:val="20"/>
                <w:szCs w:val="20"/>
              </w:rPr>
            </w:pPr>
            <w:r w:rsidRPr="009301D4">
              <w:rPr>
                <w:b/>
                <w:color w:val="339933"/>
                <w:sz w:val="20"/>
                <w:szCs w:val="20"/>
              </w:rPr>
              <w:t>Question 1</w:t>
            </w:r>
            <w:r w:rsidR="0030763F">
              <w:rPr>
                <w:b/>
                <w:color w:val="339933"/>
                <w:sz w:val="20"/>
                <w:szCs w:val="20"/>
              </w:rPr>
              <w:t>6</w:t>
            </w:r>
          </w:p>
        </w:tc>
      </w:tr>
      <w:tr w:rsidR="00532CC9" w:rsidRPr="009301D4" w14:paraId="26573476" w14:textId="77777777" w:rsidTr="00532CC9">
        <w:tc>
          <w:tcPr>
            <w:tcW w:w="10080" w:type="dxa"/>
            <w:gridSpan w:val="4"/>
          </w:tcPr>
          <w:p w14:paraId="26573475" w14:textId="41C00939" w:rsidR="00532CC9" w:rsidRPr="009301D4" w:rsidRDefault="00532CC9" w:rsidP="00532CC9">
            <w:pPr>
              <w:pStyle w:val="Default"/>
              <w:tabs>
                <w:tab w:val="left" w:pos="7470"/>
              </w:tabs>
              <w:ind w:right="-205"/>
            </w:pPr>
            <w:r w:rsidRPr="009301D4">
              <w:rPr>
                <w:b/>
                <w:sz w:val="20"/>
                <w:szCs w:val="20"/>
              </w:rPr>
              <w:t>Criteria:</w:t>
            </w:r>
            <w:r w:rsidRPr="009301D4">
              <w:rPr>
                <w:sz w:val="20"/>
                <w:szCs w:val="20"/>
              </w:rPr>
              <w:t xml:space="preserve"> </w:t>
            </w:r>
            <w:r w:rsidRPr="009301D4">
              <w:rPr>
                <w:color w:val="auto"/>
                <w:sz w:val="20"/>
                <w:szCs w:val="20"/>
              </w:rPr>
              <w:t xml:space="preserve">Commercial Support: </w:t>
            </w:r>
            <w:r w:rsidR="00EA1A0C">
              <w:rPr>
                <w:color w:val="auto"/>
                <w:sz w:val="20"/>
                <w:szCs w:val="20"/>
              </w:rPr>
              <w:t xml:space="preserve">signed </w:t>
            </w:r>
            <w:r w:rsidRPr="009301D4">
              <w:rPr>
                <w:color w:val="auto"/>
                <w:sz w:val="20"/>
                <w:szCs w:val="20"/>
              </w:rPr>
              <w:t>letters of agreement (</w:t>
            </w:r>
            <w:r w:rsidRPr="0073458A">
              <w:rPr>
                <w:sz w:val="20"/>
                <w:szCs w:val="20"/>
              </w:rPr>
              <w:t>V.1, V.7, V.8</w:t>
            </w:r>
            <w:r w:rsidRPr="009301D4">
              <w:rPr>
                <w:color w:val="auto"/>
                <w:sz w:val="20"/>
                <w:szCs w:val="20"/>
              </w:rPr>
              <w:t>)</w:t>
            </w:r>
          </w:p>
        </w:tc>
      </w:tr>
      <w:tr w:rsidR="00721C7C" w:rsidRPr="009301D4" w14:paraId="2657347B" w14:textId="77777777" w:rsidTr="00532CC9">
        <w:tc>
          <w:tcPr>
            <w:tcW w:w="2693" w:type="dxa"/>
            <w:shd w:val="clear" w:color="auto" w:fill="auto"/>
            <w:tcMar>
              <w:top w:w="0" w:type="dxa"/>
              <w:left w:w="115" w:type="dxa"/>
              <w:bottom w:w="0" w:type="dxa"/>
              <w:right w:w="115" w:type="dxa"/>
            </w:tcMar>
            <w:vAlign w:val="bottom"/>
          </w:tcPr>
          <w:p w14:paraId="26573477"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2797" w:type="dxa"/>
            <w:shd w:val="clear" w:color="auto" w:fill="auto"/>
            <w:tcMar>
              <w:top w:w="0" w:type="dxa"/>
              <w:left w:w="115" w:type="dxa"/>
              <w:bottom w:w="0" w:type="dxa"/>
              <w:right w:w="115" w:type="dxa"/>
            </w:tcMar>
            <w:vAlign w:val="bottom"/>
          </w:tcPr>
          <w:p w14:paraId="26573478"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98" w:type="dxa"/>
            <w:shd w:val="clear" w:color="auto" w:fill="auto"/>
            <w:tcMar>
              <w:top w:w="0" w:type="dxa"/>
              <w:left w:w="115" w:type="dxa"/>
              <w:bottom w:w="0" w:type="dxa"/>
              <w:right w:w="115" w:type="dxa"/>
            </w:tcMar>
            <w:vAlign w:val="bottom"/>
          </w:tcPr>
          <w:p w14:paraId="26573479"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shd w:val="clear" w:color="auto" w:fill="auto"/>
            <w:tcMar>
              <w:top w:w="0" w:type="dxa"/>
              <w:left w:w="115" w:type="dxa"/>
              <w:bottom w:w="0" w:type="dxa"/>
              <w:right w:w="115" w:type="dxa"/>
            </w:tcMar>
            <w:vAlign w:val="bottom"/>
          </w:tcPr>
          <w:p w14:paraId="2657347A"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483" w14:textId="77777777" w:rsidTr="00532CC9">
        <w:tc>
          <w:tcPr>
            <w:tcW w:w="2693" w:type="dxa"/>
            <w:shd w:val="clear" w:color="auto" w:fill="auto"/>
            <w:tcMar>
              <w:top w:w="0" w:type="dxa"/>
            </w:tcMar>
          </w:tcPr>
          <w:p w14:paraId="2657347C" w14:textId="53F4C112" w:rsidR="00532CC9" w:rsidRPr="009301D4" w:rsidRDefault="00532CC9" w:rsidP="000D04E1">
            <w:pPr>
              <w:tabs>
                <w:tab w:val="left" w:pos="7470"/>
              </w:tabs>
              <w:spacing w:before="120"/>
              <w:rPr>
                <w:rFonts w:cs="Arial"/>
                <w:sz w:val="18"/>
                <w:szCs w:val="18"/>
              </w:rPr>
            </w:pPr>
            <w:r w:rsidRPr="009301D4">
              <w:rPr>
                <w:rFonts w:cs="Arial"/>
                <w:sz w:val="18"/>
                <w:szCs w:val="18"/>
              </w:rPr>
              <w:t xml:space="preserve">Completed letter(s) of agreement for a commercially supported activity </w:t>
            </w:r>
            <w:r w:rsidR="000D04E1">
              <w:rPr>
                <w:rFonts w:cs="Arial"/>
                <w:sz w:val="18"/>
                <w:szCs w:val="18"/>
              </w:rPr>
              <w:t>attach</w:t>
            </w:r>
            <w:r w:rsidRPr="009301D4">
              <w:rPr>
                <w:rFonts w:cs="Arial"/>
                <w:sz w:val="18"/>
                <w:szCs w:val="18"/>
              </w:rPr>
              <w:t>ed; specific terms and conditions of the support are stated; provider is responsible for selecting speakers and content independent of commercial interest; exhibits or advertisements must not be a condition for commercial support.</w:t>
            </w:r>
          </w:p>
        </w:tc>
        <w:tc>
          <w:tcPr>
            <w:tcW w:w="2797" w:type="dxa"/>
            <w:shd w:val="clear" w:color="auto" w:fill="auto"/>
            <w:tcMar>
              <w:top w:w="0" w:type="dxa"/>
            </w:tcMar>
          </w:tcPr>
          <w:p w14:paraId="2657347D" w14:textId="77777777" w:rsidR="00532CC9" w:rsidRPr="009301D4" w:rsidRDefault="00532CC9" w:rsidP="00532CC9">
            <w:pPr>
              <w:tabs>
                <w:tab w:val="left" w:pos="7470"/>
              </w:tabs>
              <w:spacing w:before="120"/>
              <w:rPr>
                <w:rFonts w:cs="Arial"/>
                <w:w w:val="98"/>
                <w:sz w:val="18"/>
                <w:szCs w:val="18"/>
              </w:rPr>
            </w:pPr>
            <w:r w:rsidRPr="009301D4">
              <w:rPr>
                <w:rFonts w:cs="Arial"/>
                <w:w w:val="98"/>
                <w:sz w:val="18"/>
                <w:szCs w:val="18"/>
              </w:rPr>
              <w:t>Blank or incomplete letter(s) of agreement for a commercially supported activity.</w:t>
            </w:r>
          </w:p>
          <w:p w14:paraId="2657347E" w14:textId="77777777" w:rsidR="00532CC9" w:rsidRPr="009301D4" w:rsidRDefault="00532CC9" w:rsidP="00532CC9">
            <w:pPr>
              <w:tabs>
                <w:tab w:val="left" w:pos="7470"/>
              </w:tabs>
              <w:spacing w:before="120"/>
              <w:rPr>
                <w:rFonts w:cs="Arial"/>
                <w:sz w:val="18"/>
                <w:szCs w:val="18"/>
              </w:rPr>
            </w:pPr>
          </w:p>
        </w:tc>
        <w:tc>
          <w:tcPr>
            <w:tcW w:w="2798" w:type="dxa"/>
            <w:shd w:val="clear" w:color="auto" w:fill="auto"/>
            <w:tcMar>
              <w:top w:w="0" w:type="dxa"/>
            </w:tcMar>
          </w:tcPr>
          <w:p w14:paraId="2657347F" w14:textId="30CAC81E" w:rsidR="00532CC9" w:rsidRPr="009301D4" w:rsidRDefault="00532CC9" w:rsidP="000D04E1">
            <w:pPr>
              <w:tabs>
                <w:tab w:val="left" w:pos="7470"/>
              </w:tabs>
              <w:spacing w:before="120"/>
              <w:rPr>
                <w:rFonts w:cs="Arial"/>
                <w:sz w:val="18"/>
                <w:szCs w:val="18"/>
              </w:rPr>
            </w:pPr>
            <w:r w:rsidRPr="009301D4">
              <w:rPr>
                <w:rFonts w:cs="Arial"/>
                <w:w w:val="98"/>
                <w:sz w:val="18"/>
                <w:szCs w:val="18"/>
              </w:rPr>
              <w:t xml:space="preserve">No letters of agreement </w:t>
            </w:r>
            <w:r w:rsidR="000D04E1">
              <w:rPr>
                <w:rFonts w:cs="Arial"/>
                <w:w w:val="98"/>
                <w:sz w:val="18"/>
                <w:szCs w:val="18"/>
              </w:rPr>
              <w:t>supplied</w:t>
            </w:r>
            <w:r w:rsidRPr="009301D4">
              <w:rPr>
                <w:rFonts w:cs="Arial"/>
                <w:w w:val="98"/>
                <w:sz w:val="18"/>
                <w:szCs w:val="18"/>
              </w:rPr>
              <w:t xml:space="preserve"> for a commercially supported activity, or letter of agreement indicates that selection of speakers, content, advertisements or exhibits are not independent of commercial interest.</w:t>
            </w:r>
          </w:p>
        </w:tc>
        <w:tc>
          <w:tcPr>
            <w:tcW w:w="1792" w:type="dxa"/>
            <w:tcMar>
              <w:top w:w="0" w:type="dxa"/>
            </w:tcMar>
          </w:tcPr>
          <w:p w14:paraId="184FB305" w14:textId="77777777" w:rsidR="005D7C9C" w:rsidRDefault="005D7C9C" w:rsidP="00532CC9">
            <w:pPr>
              <w:pStyle w:val="Default"/>
              <w:tabs>
                <w:tab w:val="left" w:pos="7470"/>
              </w:tabs>
              <w:rPr>
                <w:rStyle w:val="Hyperlink0"/>
                <w:rFonts w:cs="Arial"/>
                <w:szCs w:val="18"/>
              </w:rPr>
            </w:pPr>
          </w:p>
          <w:p w14:paraId="26573480"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sidR="00937293">
              <w:rPr>
                <w:rStyle w:val="Hyperlink0"/>
                <w:rFonts w:cs="Arial"/>
                <w:szCs w:val="18"/>
              </w:rPr>
              <w:t>B/</w:t>
            </w:r>
            <w:r w:rsidR="00937293" w:rsidRPr="009301D4">
              <w:rPr>
                <w:rStyle w:val="Hyperlink0"/>
                <w:rFonts w:cs="Arial"/>
                <w:szCs w:val="18"/>
              </w:rPr>
              <w:t>C</w:t>
            </w:r>
          </w:p>
          <w:p w14:paraId="26573481" w14:textId="77777777" w:rsidR="00532CC9" w:rsidRPr="009301D4" w:rsidRDefault="00532CC9" w:rsidP="00532CC9">
            <w:pPr>
              <w:pStyle w:val="Default"/>
              <w:tabs>
                <w:tab w:val="left" w:pos="7470"/>
              </w:tabs>
              <w:rPr>
                <w:color w:val="339933"/>
                <w:sz w:val="18"/>
                <w:szCs w:val="18"/>
              </w:rPr>
            </w:pPr>
          </w:p>
          <w:p w14:paraId="26573482" w14:textId="77777777" w:rsidR="00532CC9" w:rsidRPr="009301D4" w:rsidRDefault="00937293" w:rsidP="00937293">
            <w:pPr>
              <w:pStyle w:val="Default"/>
              <w:tabs>
                <w:tab w:val="left" w:pos="7470"/>
              </w:tabs>
              <w:rPr>
                <w:sz w:val="18"/>
                <w:szCs w:val="18"/>
              </w:rPr>
            </w:pPr>
            <w:r>
              <w:rPr>
                <w:sz w:val="18"/>
                <w:szCs w:val="18"/>
              </w:rPr>
              <w:t>B</w:t>
            </w:r>
            <w:r w:rsidR="00532CC9" w:rsidRPr="009301D4">
              <w:rPr>
                <w:sz w:val="18"/>
                <w:szCs w:val="18"/>
              </w:rPr>
              <w:t>7/</w:t>
            </w:r>
            <w:r>
              <w:rPr>
                <w:sz w:val="18"/>
                <w:szCs w:val="18"/>
              </w:rPr>
              <w:t>C</w:t>
            </w:r>
            <w:r w:rsidR="00532CC9" w:rsidRPr="009301D4">
              <w:rPr>
                <w:sz w:val="18"/>
                <w:szCs w:val="18"/>
              </w:rPr>
              <w:t xml:space="preserve">7) Letters </w:t>
            </w:r>
            <w:r w:rsidR="00532CC9" w:rsidRPr="009301D4">
              <w:rPr>
                <w:sz w:val="18"/>
                <w:szCs w:val="18"/>
              </w:rPr>
              <w:br/>
              <w:t xml:space="preserve">of </w:t>
            </w:r>
            <w:r w:rsidR="00532CC9">
              <w:rPr>
                <w:sz w:val="18"/>
                <w:szCs w:val="18"/>
              </w:rPr>
              <w:t>a</w:t>
            </w:r>
            <w:r w:rsidR="00532CC9" w:rsidRPr="009301D4">
              <w:rPr>
                <w:sz w:val="18"/>
                <w:szCs w:val="18"/>
              </w:rPr>
              <w:t>greement</w:t>
            </w:r>
            <w:r w:rsidR="00532CC9">
              <w:rPr>
                <w:sz w:val="18"/>
                <w:szCs w:val="18"/>
              </w:rPr>
              <w:t xml:space="preserve"> for commercial support</w:t>
            </w:r>
          </w:p>
        </w:tc>
      </w:tr>
      <w:tr w:rsidR="00532CC9" w:rsidRPr="009301D4" w14:paraId="26573485" w14:textId="77777777" w:rsidTr="00532CC9">
        <w:trPr>
          <w:trHeight w:val="349"/>
        </w:trPr>
        <w:tc>
          <w:tcPr>
            <w:tcW w:w="10080" w:type="dxa"/>
            <w:gridSpan w:val="4"/>
          </w:tcPr>
          <w:p w14:paraId="26573484"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w:t>
            </w:r>
            <w:r w:rsidR="00482567">
              <w:rPr>
                <w:b/>
                <w:sz w:val="20"/>
                <w:szCs w:val="20"/>
              </w:rPr>
              <w:t xml:space="preserve"> </w:t>
            </w:r>
            <w:r w:rsidRPr="009301D4">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486" w14:textId="77777777" w:rsidR="00532CC9" w:rsidRPr="009301D4" w:rsidRDefault="00532CC9" w:rsidP="00532CC9">
      <w:pPr>
        <w:tabs>
          <w:tab w:val="left" w:pos="7470"/>
        </w:tabs>
        <w:ind w:left="180" w:right="270"/>
        <w:rPr>
          <w:rFonts w:cs="Arial"/>
          <w:szCs w:val="20"/>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693"/>
        <w:gridCol w:w="2797"/>
        <w:gridCol w:w="2798"/>
        <w:gridCol w:w="1792"/>
      </w:tblGrid>
      <w:tr w:rsidR="0030763F" w:rsidRPr="009301D4" w14:paraId="0374BEFA" w14:textId="77777777" w:rsidTr="0030763F">
        <w:trPr>
          <w:trHeight w:val="216"/>
        </w:trPr>
        <w:tc>
          <w:tcPr>
            <w:tcW w:w="10080" w:type="dxa"/>
            <w:gridSpan w:val="4"/>
            <w:tcBorders>
              <w:top w:val="nil"/>
              <w:left w:val="nil"/>
              <w:bottom w:val="nil"/>
              <w:right w:val="nil"/>
            </w:tcBorders>
            <w:shd w:val="clear" w:color="auto" w:fill="D9D9D9"/>
          </w:tcPr>
          <w:p w14:paraId="64AAB1D2" w14:textId="3B5FE5C1" w:rsidR="0030763F" w:rsidRPr="009301D4" w:rsidRDefault="0030763F" w:rsidP="0030763F">
            <w:pPr>
              <w:pStyle w:val="Default"/>
              <w:tabs>
                <w:tab w:val="left" w:pos="7470"/>
              </w:tabs>
              <w:ind w:right="-90"/>
              <w:rPr>
                <w:color w:val="339933"/>
                <w:sz w:val="20"/>
                <w:szCs w:val="20"/>
              </w:rPr>
            </w:pPr>
            <w:r w:rsidRPr="009301D4">
              <w:rPr>
                <w:b/>
                <w:color w:val="339933"/>
                <w:sz w:val="20"/>
                <w:szCs w:val="20"/>
              </w:rPr>
              <w:t>Question 1</w:t>
            </w:r>
            <w:r>
              <w:rPr>
                <w:b/>
                <w:color w:val="339933"/>
                <w:sz w:val="20"/>
                <w:szCs w:val="20"/>
              </w:rPr>
              <w:t>7</w:t>
            </w:r>
          </w:p>
        </w:tc>
      </w:tr>
      <w:tr w:rsidR="0030763F" w:rsidRPr="009301D4" w14:paraId="31AA456C" w14:textId="77777777" w:rsidTr="0030763F">
        <w:tc>
          <w:tcPr>
            <w:tcW w:w="10080" w:type="dxa"/>
            <w:gridSpan w:val="4"/>
            <w:tcBorders>
              <w:top w:val="nil"/>
              <w:left w:val="nil"/>
              <w:bottom w:val="nil"/>
              <w:right w:val="nil"/>
            </w:tcBorders>
          </w:tcPr>
          <w:p w14:paraId="1765A652" w14:textId="3B08DE98" w:rsidR="0030763F" w:rsidRPr="009301D4" w:rsidRDefault="0030763F" w:rsidP="003E7A6D">
            <w:pPr>
              <w:pStyle w:val="Default"/>
              <w:tabs>
                <w:tab w:val="left" w:pos="7470"/>
              </w:tabs>
            </w:pPr>
            <w:r w:rsidRPr="009301D4">
              <w:rPr>
                <w:b/>
                <w:sz w:val="20"/>
                <w:szCs w:val="20"/>
              </w:rPr>
              <w:t>Criteria:</w:t>
            </w:r>
            <w:r w:rsidRPr="009301D4">
              <w:rPr>
                <w:sz w:val="20"/>
                <w:szCs w:val="20"/>
              </w:rPr>
              <w:t xml:space="preserve"> </w:t>
            </w:r>
            <w:r w:rsidRPr="009301D4">
              <w:rPr>
                <w:color w:val="auto"/>
                <w:sz w:val="20"/>
                <w:szCs w:val="20"/>
              </w:rPr>
              <w:t>Published disclosure: funding from commercial support (including in-kind support) or other external funding (</w:t>
            </w:r>
            <w:r w:rsidRPr="0073458A">
              <w:rPr>
                <w:sz w:val="20"/>
                <w:szCs w:val="20"/>
              </w:rPr>
              <w:t>V.6</w:t>
            </w:r>
            <w:r w:rsidRPr="009301D4">
              <w:rPr>
                <w:color w:val="auto"/>
                <w:sz w:val="20"/>
                <w:szCs w:val="20"/>
              </w:rPr>
              <w:t>)</w:t>
            </w:r>
            <w:r w:rsidRPr="009301D4">
              <w:rPr>
                <w:b/>
                <w:color w:val="000000" w:themeColor="text1"/>
                <w:sz w:val="20"/>
                <w:szCs w:val="20"/>
              </w:rPr>
              <w:t xml:space="preserve"> </w:t>
            </w:r>
          </w:p>
        </w:tc>
      </w:tr>
      <w:tr w:rsidR="0030763F" w:rsidRPr="009301D4" w14:paraId="32A27A05" w14:textId="77777777" w:rsidTr="0030763F">
        <w:tc>
          <w:tcPr>
            <w:tcW w:w="2693"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6C360B76" w14:textId="77777777" w:rsidR="0030763F" w:rsidRPr="009301D4" w:rsidRDefault="0030763F" w:rsidP="0030763F">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2797"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706295CA" w14:textId="77777777" w:rsidR="0030763F" w:rsidRPr="009301D4" w:rsidRDefault="0030763F" w:rsidP="0030763F">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11196431" w14:textId="77777777" w:rsidR="0030763F" w:rsidRPr="009301D4" w:rsidRDefault="0030763F" w:rsidP="0030763F">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16255E61" w14:textId="77777777" w:rsidR="0030763F" w:rsidRPr="009301D4" w:rsidRDefault="0030763F" w:rsidP="0030763F">
            <w:pPr>
              <w:tabs>
                <w:tab w:val="left" w:pos="7470"/>
              </w:tabs>
              <w:spacing w:before="120"/>
              <w:rPr>
                <w:rFonts w:cs="Arial"/>
                <w:b/>
              </w:rPr>
            </w:pPr>
            <w:r w:rsidRPr="009301D4">
              <w:rPr>
                <w:rFonts w:cs="Arial"/>
                <w:b/>
              </w:rPr>
              <w:t>Document Location</w:t>
            </w:r>
          </w:p>
        </w:tc>
      </w:tr>
      <w:tr w:rsidR="0030763F" w:rsidRPr="009301D4" w14:paraId="5CEF83A4" w14:textId="77777777" w:rsidTr="0030763F">
        <w:tc>
          <w:tcPr>
            <w:tcW w:w="2693" w:type="dxa"/>
            <w:tcBorders>
              <w:top w:val="nil"/>
              <w:left w:val="nil"/>
              <w:bottom w:val="nil"/>
              <w:right w:val="single" w:sz="4" w:space="0" w:color="339933"/>
            </w:tcBorders>
            <w:shd w:val="clear" w:color="auto" w:fill="auto"/>
            <w:tcMar>
              <w:top w:w="0" w:type="dxa"/>
            </w:tcMar>
          </w:tcPr>
          <w:p w14:paraId="1E2FCFEF" w14:textId="77777777" w:rsidR="0030763F" w:rsidRPr="009301D4" w:rsidRDefault="0030763F" w:rsidP="0030763F">
            <w:pPr>
              <w:tabs>
                <w:tab w:val="left" w:pos="7470"/>
              </w:tabs>
              <w:spacing w:before="120"/>
              <w:rPr>
                <w:rFonts w:cs="Arial"/>
                <w:sz w:val="18"/>
                <w:szCs w:val="18"/>
              </w:rPr>
            </w:pPr>
            <w:r w:rsidRPr="009301D4">
              <w:rPr>
                <w:rFonts w:cs="Arial"/>
                <w:sz w:val="18"/>
                <w:szCs w:val="18"/>
              </w:rPr>
              <w:t>Published disclosure of commercial or external support documented for all funding sources.</w:t>
            </w:r>
          </w:p>
          <w:p w14:paraId="2B48CD8E" w14:textId="77777777" w:rsidR="0030763F" w:rsidRPr="009301D4" w:rsidRDefault="0030763F" w:rsidP="0030763F">
            <w:pPr>
              <w:tabs>
                <w:tab w:val="left" w:pos="7470"/>
              </w:tabs>
              <w:spacing w:before="120"/>
              <w:rPr>
                <w:rFonts w:cs="Arial"/>
                <w:sz w:val="18"/>
                <w:szCs w:val="18"/>
              </w:rPr>
            </w:pPr>
          </w:p>
        </w:tc>
        <w:tc>
          <w:tcPr>
            <w:tcW w:w="2797" w:type="dxa"/>
            <w:tcBorders>
              <w:top w:val="nil"/>
              <w:left w:val="single" w:sz="4" w:space="0" w:color="339933"/>
              <w:bottom w:val="nil"/>
              <w:right w:val="single" w:sz="4" w:space="0" w:color="339933"/>
            </w:tcBorders>
            <w:shd w:val="clear" w:color="auto" w:fill="auto"/>
            <w:tcMar>
              <w:top w:w="0" w:type="dxa"/>
            </w:tcMar>
          </w:tcPr>
          <w:p w14:paraId="2302903D" w14:textId="77777777" w:rsidR="0030763F" w:rsidRPr="009301D4" w:rsidRDefault="0030763F" w:rsidP="0030763F">
            <w:pPr>
              <w:tabs>
                <w:tab w:val="left" w:pos="7470"/>
              </w:tabs>
              <w:spacing w:before="120"/>
              <w:rPr>
                <w:rFonts w:cs="Arial"/>
                <w:sz w:val="18"/>
                <w:szCs w:val="18"/>
              </w:rPr>
            </w:pPr>
            <w:r w:rsidRPr="009301D4">
              <w:rPr>
                <w:rFonts w:cs="Arial"/>
                <w:w w:val="98"/>
                <w:sz w:val="18"/>
                <w:szCs w:val="18"/>
              </w:rPr>
              <w:t>Published disclosure of commercial or external support documented for most funding sources.</w:t>
            </w:r>
          </w:p>
        </w:tc>
        <w:tc>
          <w:tcPr>
            <w:tcW w:w="2798" w:type="dxa"/>
            <w:tcBorders>
              <w:top w:val="nil"/>
              <w:left w:val="single" w:sz="4" w:space="0" w:color="339933"/>
              <w:bottom w:val="nil"/>
              <w:right w:val="single" w:sz="4" w:space="0" w:color="339933"/>
            </w:tcBorders>
            <w:shd w:val="clear" w:color="auto" w:fill="auto"/>
            <w:tcMar>
              <w:top w:w="0" w:type="dxa"/>
            </w:tcMar>
          </w:tcPr>
          <w:p w14:paraId="34642ADC" w14:textId="77777777" w:rsidR="0030763F" w:rsidRPr="009301D4" w:rsidRDefault="0030763F" w:rsidP="0030763F">
            <w:pPr>
              <w:tabs>
                <w:tab w:val="left" w:pos="7470"/>
              </w:tabs>
              <w:spacing w:before="120"/>
              <w:rPr>
                <w:rFonts w:cs="Arial"/>
                <w:sz w:val="18"/>
                <w:szCs w:val="18"/>
              </w:rPr>
            </w:pPr>
            <w:r w:rsidRPr="009301D4">
              <w:rPr>
                <w:rFonts w:cs="Arial"/>
                <w:w w:val="98"/>
                <w:sz w:val="18"/>
                <w:szCs w:val="18"/>
              </w:rPr>
              <w:t>No published disclosures of funding support documented.</w:t>
            </w:r>
          </w:p>
        </w:tc>
        <w:tc>
          <w:tcPr>
            <w:tcW w:w="1792" w:type="dxa"/>
            <w:tcBorders>
              <w:top w:val="nil"/>
              <w:left w:val="single" w:sz="4" w:space="0" w:color="339933"/>
              <w:bottom w:val="nil"/>
              <w:right w:val="nil"/>
            </w:tcBorders>
            <w:tcMar>
              <w:top w:w="0" w:type="dxa"/>
            </w:tcMar>
          </w:tcPr>
          <w:p w14:paraId="01CD0454" w14:textId="77777777" w:rsidR="0030763F" w:rsidRPr="009301D4" w:rsidRDefault="0030763F" w:rsidP="0030763F">
            <w:pPr>
              <w:pStyle w:val="Default"/>
              <w:tabs>
                <w:tab w:val="left" w:pos="7470"/>
              </w:tabs>
              <w:rPr>
                <w:rStyle w:val="Hyperlink0"/>
                <w:rFonts w:cs="Arial"/>
                <w:szCs w:val="18"/>
              </w:rPr>
            </w:pPr>
            <w:r w:rsidRPr="009301D4">
              <w:rPr>
                <w:rStyle w:val="Hyperlink0"/>
                <w:rFonts w:cs="Arial"/>
                <w:szCs w:val="18"/>
              </w:rPr>
              <w:t xml:space="preserve">Activity Files Sections </w:t>
            </w:r>
            <w:r>
              <w:rPr>
                <w:rStyle w:val="Hyperlink0"/>
                <w:rFonts w:cs="Arial"/>
                <w:szCs w:val="18"/>
              </w:rPr>
              <w:t>B/</w:t>
            </w:r>
            <w:r w:rsidRPr="009301D4">
              <w:rPr>
                <w:rStyle w:val="Hyperlink0"/>
                <w:rFonts w:cs="Arial"/>
                <w:szCs w:val="18"/>
              </w:rPr>
              <w:t>C</w:t>
            </w:r>
          </w:p>
          <w:p w14:paraId="312BCC27" w14:textId="77777777" w:rsidR="0030763F" w:rsidRPr="009301D4" w:rsidRDefault="0030763F" w:rsidP="0030763F">
            <w:pPr>
              <w:pStyle w:val="Default"/>
              <w:tabs>
                <w:tab w:val="left" w:pos="7470"/>
              </w:tabs>
              <w:rPr>
                <w:color w:val="339933"/>
                <w:sz w:val="18"/>
                <w:szCs w:val="18"/>
              </w:rPr>
            </w:pPr>
          </w:p>
          <w:p w14:paraId="7843D280" w14:textId="77777777" w:rsidR="0030763F" w:rsidRPr="009301D4" w:rsidRDefault="0030763F" w:rsidP="0030763F">
            <w:pPr>
              <w:pStyle w:val="Default"/>
              <w:tabs>
                <w:tab w:val="left" w:pos="7470"/>
              </w:tabs>
              <w:rPr>
                <w:sz w:val="18"/>
                <w:szCs w:val="18"/>
              </w:rPr>
            </w:pPr>
            <w:r>
              <w:rPr>
                <w:sz w:val="18"/>
                <w:szCs w:val="18"/>
              </w:rPr>
              <w:t>B</w:t>
            </w:r>
            <w:r w:rsidRPr="009301D4">
              <w:rPr>
                <w:sz w:val="18"/>
                <w:szCs w:val="18"/>
              </w:rPr>
              <w:t>1/</w:t>
            </w:r>
            <w:r>
              <w:rPr>
                <w:sz w:val="18"/>
                <w:szCs w:val="18"/>
              </w:rPr>
              <w:t>C</w:t>
            </w:r>
            <w:r w:rsidRPr="009301D4">
              <w:rPr>
                <w:sz w:val="18"/>
                <w:szCs w:val="18"/>
              </w:rPr>
              <w:t xml:space="preserve">1) Publicity, </w:t>
            </w:r>
            <w:r>
              <w:rPr>
                <w:sz w:val="18"/>
                <w:szCs w:val="18"/>
              </w:rPr>
              <w:t>B</w:t>
            </w:r>
            <w:r w:rsidRPr="009301D4">
              <w:rPr>
                <w:sz w:val="18"/>
                <w:szCs w:val="18"/>
              </w:rPr>
              <w:t>6/</w:t>
            </w:r>
            <w:r>
              <w:rPr>
                <w:sz w:val="18"/>
                <w:szCs w:val="18"/>
              </w:rPr>
              <w:t>C</w:t>
            </w:r>
            <w:r w:rsidRPr="009301D4">
              <w:rPr>
                <w:sz w:val="18"/>
                <w:szCs w:val="18"/>
              </w:rPr>
              <w:t xml:space="preserve">6) Activity </w:t>
            </w:r>
            <w:r>
              <w:rPr>
                <w:sz w:val="18"/>
                <w:szCs w:val="18"/>
              </w:rPr>
              <w:t>m</w:t>
            </w:r>
            <w:r w:rsidRPr="009301D4">
              <w:rPr>
                <w:sz w:val="18"/>
                <w:szCs w:val="18"/>
              </w:rPr>
              <w:t>aterials; Other</w:t>
            </w:r>
          </w:p>
        </w:tc>
      </w:tr>
      <w:tr w:rsidR="0030763F" w:rsidRPr="009301D4" w14:paraId="106E7A1D" w14:textId="77777777" w:rsidTr="0030763F">
        <w:trPr>
          <w:trHeight w:val="349"/>
        </w:trPr>
        <w:tc>
          <w:tcPr>
            <w:tcW w:w="10080" w:type="dxa"/>
            <w:gridSpan w:val="4"/>
            <w:tcBorders>
              <w:top w:val="nil"/>
              <w:left w:val="nil"/>
              <w:bottom w:val="single" w:sz="4" w:space="0" w:color="339933"/>
              <w:right w:val="nil"/>
            </w:tcBorders>
          </w:tcPr>
          <w:p w14:paraId="6B9A1041" w14:textId="77777777" w:rsidR="0030763F" w:rsidRPr="009301D4" w:rsidRDefault="0030763F" w:rsidP="0030763F">
            <w:pPr>
              <w:pStyle w:val="Default"/>
              <w:tabs>
                <w:tab w:val="left" w:pos="7470"/>
              </w:tabs>
            </w:pPr>
            <w:r w:rsidRPr="009301D4">
              <w:rPr>
                <w:b/>
                <w:sz w:val="20"/>
                <w:szCs w:val="20"/>
              </w:rPr>
              <w:lastRenderedPageBreak/>
              <w:t>Narrative</w:t>
            </w:r>
            <w:r w:rsidRPr="009301D4">
              <w:rPr>
                <w:sz w:val="20"/>
                <w:szCs w:val="20"/>
              </w:rPr>
              <w:t xml:space="preserve"> </w:t>
            </w:r>
            <w:r w:rsidRPr="00151AA9">
              <w:rPr>
                <w:sz w:val="20"/>
                <w:szCs w:val="20"/>
              </w:rPr>
              <w:t>(Optional)</w:t>
            </w:r>
            <w:r w:rsidRPr="009301D4">
              <w:rPr>
                <w:b/>
                <w:sz w:val="20"/>
                <w:szCs w:val="20"/>
              </w:rPr>
              <w:t xml:space="preserve">: </w:t>
            </w:r>
            <w:r>
              <w:rPr>
                <w:b/>
                <w:sz w:val="20"/>
                <w:szCs w:val="20"/>
              </w:rPr>
              <w:t xml:space="preserve"> </w:t>
            </w: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487" w14:textId="77777777" w:rsidR="00532CC9" w:rsidRPr="009301D4" w:rsidRDefault="00532CC9" w:rsidP="00532CC9">
      <w:pPr>
        <w:tabs>
          <w:tab w:val="left" w:pos="7470"/>
        </w:tabs>
        <w:ind w:left="-90"/>
        <w:rPr>
          <w:rFonts w:cs="Arial"/>
          <w:szCs w:val="20"/>
        </w:rPr>
      </w:pPr>
    </w:p>
    <w:p w14:paraId="26573488" w14:textId="77777777" w:rsidR="00532CC9" w:rsidRPr="009301D4" w:rsidRDefault="00532CC9" w:rsidP="00532CC9">
      <w:pPr>
        <w:tabs>
          <w:tab w:val="left" w:pos="7470"/>
        </w:tabs>
        <w:ind w:left="-90"/>
        <w:rPr>
          <w:rFonts w:cs="Arial"/>
          <w:szCs w:val="20"/>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10080"/>
      </w:tblGrid>
      <w:tr w:rsidR="00532CC9" w:rsidRPr="009301D4" w14:paraId="2657348A" w14:textId="77777777" w:rsidTr="00532CC9">
        <w:trPr>
          <w:trHeight w:val="216"/>
        </w:trPr>
        <w:tc>
          <w:tcPr>
            <w:tcW w:w="10080" w:type="dxa"/>
            <w:tcBorders>
              <w:top w:val="nil"/>
              <w:left w:val="nil"/>
              <w:bottom w:val="nil"/>
              <w:right w:val="nil"/>
            </w:tcBorders>
            <w:shd w:val="clear" w:color="auto" w:fill="339933"/>
          </w:tcPr>
          <w:p w14:paraId="26573489"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t>Part 3 – Completed only if provider is a Commercial Interest/Entity (a company that manufactures, distributes, or markets healthcare products used on patients).</w:t>
            </w:r>
          </w:p>
        </w:tc>
      </w:tr>
      <w:tr w:rsidR="00532CC9" w:rsidRPr="009301D4" w14:paraId="2657348C" w14:textId="77777777" w:rsidTr="00532CC9">
        <w:trPr>
          <w:trHeight w:val="266"/>
        </w:trPr>
        <w:tc>
          <w:tcPr>
            <w:tcW w:w="10080" w:type="dxa"/>
            <w:tcBorders>
              <w:top w:val="nil"/>
              <w:left w:val="nil"/>
              <w:bottom w:val="nil"/>
              <w:right w:val="nil"/>
            </w:tcBorders>
          </w:tcPr>
          <w:p w14:paraId="2657348B" w14:textId="77777777" w:rsidR="00532CC9" w:rsidRPr="009301D4" w:rsidRDefault="005B5C9E" w:rsidP="00532CC9">
            <w:pPr>
              <w:tabs>
                <w:tab w:val="left" w:pos="7470"/>
              </w:tabs>
              <w:spacing w:before="120"/>
              <w:rPr>
                <w:rFonts w:cs="Arial"/>
                <w:szCs w:val="20"/>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00532CC9" w:rsidRPr="009301D4">
              <w:rPr>
                <w:rFonts w:cs="Arial"/>
                <w:b/>
                <w:szCs w:val="20"/>
              </w:rPr>
              <w:t xml:space="preserve"> Not applicable: provider is not a commercial entity</w:t>
            </w:r>
          </w:p>
        </w:tc>
      </w:tr>
    </w:tbl>
    <w:p w14:paraId="2657348D" w14:textId="77777777" w:rsidR="00532CC9" w:rsidRPr="009301D4" w:rsidRDefault="00532CC9" w:rsidP="00532CC9">
      <w:pPr>
        <w:tabs>
          <w:tab w:val="left" w:pos="7470"/>
        </w:tabs>
        <w:ind w:left="180"/>
        <w:rPr>
          <w:rFonts w:cs="Arial"/>
          <w:b/>
          <w:szCs w:val="20"/>
        </w:rPr>
      </w:pPr>
    </w:p>
    <w:p w14:paraId="2657348E" w14:textId="2A709E9E" w:rsidR="00532CC9" w:rsidRPr="009301D4" w:rsidRDefault="00532CC9" w:rsidP="00532CC9">
      <w:pPr>
        <w:tabs>
          <w:tab w:val="left" w:pos="7470"/>
        </w:tabs>
        <w:ind w:left="180"/>
        <w:rPr>
          <w:rFonts w:cs="Arial"/>
          <w:szCs w:val="20"/>
        </w:rPr>
      </w:pPr>
      <w:r w:rsidRPr="009301D4">
        <w:rPr>
          <w:rFonts w:cs="Arial"/>
          <w:b/>
          <w:szCs w:val="20"/>
        </w:rPr>
        <w:t xml:space="preserve">Self-assessment: </w:t>
      </w:r>
      <w:r w:rsidRPr="009301D4">
        <w:rPr>
          <w:rFonts w:cs="Arial"/>
          <w:szCs w:val="20"/>
        </w:rPr>
        <w:t xml:space="preserve">Review the following descriptions and select the option that best describes your organization’s level of compliance with each criterion. Include narrative and </w:t>
      </w:r>
      <w:r w:rsidR="000D04E1">
        <w:rPr>
          <w:rFonts w:cs="Arial"/>
          <w:szCs w:val="20"/>
        </w:rPr>
        <w:t>attach</w:t>
      </w:r>
      <w:r w:rsidRPr="009301D4">
        <w:rPr>
          <w:rFonts w:cs="Arial"/>
          <w:szCs w:val="20"/>
        </w:rPr>
        <w:t xml:space="preserve"> documents where indicated.</w:t>
      </w:r>
    </w:p>
    <w:p w14:paraId="2657348F" w14:textId="77777777" w:rsidR="00532CC9" w:rsidRPr="009301D4" w:rsidRDefault="00532CC9" w:rsidP="00532CC9">
      <w:pPr>
        <w:tabs>
          <w:tab w:val="left" w:pos="7470"/>
        </w:tabs>
        <w:rPr>
          <w:rFonts w:cs="Arial"/>
          <w:szCs w:val="20"/>
        </w:rPr>
      </w:pPr>
    </w:p>
    <w:tbl>
      <w:tblPr>
        <w:tblStyle w:val="TableGrid"/>
        <w:tblW w:w="10080" w:type="dxa"/>
        <w:tblInd w:w="115" w:type="dxa"/>
        <w:tblLayout w:type="fixed"/>
        <w:tblCellMar>
          <w:top w:w="58" w:type="dxa"/>
          <w:left w:w="115" w:type="dxa"/>
          <w:bottom w:w="58" w:type="dxa"/>
          <w:right w:w="115" w:type="dxa"/>
        </w:tblCellMar>
        <w:tblLook w:val="04A0" w:firstRow="1" w:lastRow="0" w:firstColumn="1" w:lastColumn="0" w:noHBand="0" w:noVBand="1"/>
      </w:tblPr>
      <w:tblGrid>
        <w:gridCol w:w="2693"/>
        <w:gridCol w:w="2797"/>
        <w:gridCol w:w="2798"/>
        <w:gridCol w:w="1792"/>
      </w:tblGrid>
      <w:tr w:rsidR="00532CC9" w:rsidRPr="009301D4" w14:paraId="26573491" w14:textId="77777777" w:rsidTr="00532CC9">
        <w:trPr>
          <w:trHeight w:val="216"/>
        </w:trPr>
        <w:tc>
          <w:tcPr>
            <w:tcW w:w="10080" w:type="dxa"/>
            <w:gridSpan w:val="4"/>
            <w:tcBorders>
              <w:top w:val="nil"/>
              <w:left w:val="nil"/>
              <w:bottom w:val="nil"/>
              <w:right w:val="nil"/>
            </w:tcBorders>
            <w:shd w:val="clear" w:color="auto" w:fill="D9D9D9"/>
          </w:tcPr>
          <w:p w14:paraId="26573490"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18</w:t>
            </w:r>
          </w:p>
        </w:tc>
      </w:tr>
      <w:tr w:rsidR="00532CC9" w:rsidRPr="009301D4" w14:paraId="26573493" w14:textId="77777777" w:rsidTr="00532CC9">
        <w:trPr>
          <w:trHeight w:val="401"/>
        </w:trPr>
        <w:tc>
          <w:tcPr>
            <w:tcW w:w="10080" w:type="dxa"/>
            <w:gridSpan w:val="4"/>
            <w:tcBorders>
              <w:top w:val="nil"/>
              <w:left w:val="nil"/>
              <w:bottom w:val="nil"/>
              <w:right w:val="nil"/>
            </w:tcBorders>
          </w:tcPr>
          <w:p w14:paraId="26573492" w14:textId="47D726BA" w:rsidR="00532CC9" w:rsidRPr="009301D4" w:rsidRDefault="00532CC9" w:rsidP="00532CC9">
            <w:pPr>
              <w:pStyle w:val="Default"/>
              <w:tabs>
                <w:tab w:val="left" w:pos="7470"/>
              </w:tabs>
            </w:pPr>
            <w:r w:rsidRPr="009301D4">
              <w:rPr>
                <w:b/>
                <w:sz w:val="20"/>
                <w:szCs w:val="20"/>
              </w:rPr>
              <w:t>Criteria:</w:t>
            </w:r>
            <w:r w:rsidRPr="009301D4">
              <w:rPr>
                <w:sz w:val="20"/>
                <w:szCs w:val="20"/>
              </w:rPr>
              <w:t xml:space="preserve"> </w:t>
            </w:r>
            <w:r w:rsidRPr="009301D4">
              <w:rPr>
                <w:color w:val="auto"/>
                <w:sz w:val="20"/>
                <w:szCs w:val="20"/>
              </w:rPr>
              <w:t>Policies and Procedures related to promotional activities (</w:t>
            </w:r>
            <w:r w:rsidRPr="0073458A">
              <w:rPr>
                <w:sz w:val="20"/>
                <w:szCs w:val="20"/>
              </w:rPr>
              <w:t>V.4</w:t>
            </w:r>
            <w:r w:rsidRPr="009301D4">
              <w:rPr>
                <w:color w:val="auto"/>
                <w:sz w:val="20"/>
                <w:szCs w:val="20"/>
              </w:rPr>
              <w:t>)</w:t>
            </w:r>
          </w:p>
        </w:tc>
      </w:tr>
      <w:tr w:rsidR="00721C7C" w:rsidRPr="009301D4" w14:paraId="26573498" w14:textId="77777777" w:rsidTr="00532CC9">
        <w:tc>
          <w:tcPr>
            <w:tcW w:w="2693"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494"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2797"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495" w14:textId="77777777" w:rsidR="00721C7C" w:rsidRPr="00721C7C" w:rsidRDefault="00721C7C" w:rsidP="005B5C9E">
            <w:pPr>
              <w:tabs>
                <w:tab w:val="left" w:pos="7470"/>
              </w:tabs>
              <w:spacing w:before="120"/>
              <w:rPr>
                <w:rFonts w:cs="Arial"/>
              </w:rPr>
            </w:pPr>
            <w:r w:rsidRPr="00721C7C">
              <w:rPr>
                <w:rFonts w:cs="Arial"/>
              </w:rPr>
              <w:t>N/A</w:t>
            </w:r>
          </w:p>
        </w:tc>
        <w:tc>
          <w:tcPr>
            <w:tcW w:w="27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496"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497"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49F" w14:textId="77777777" w:rsidTr="00532CC9">
        <w:trPr>
          <w:trHeight w:val="1373"/>
        </w:trPr>
        <w:tc>
          <w:tcPr>
            <w:tcW w:w="2693" w:type="dxa"/>
            <w:tcBorders>
              <w:top w:val="nil"/>
              <w:left w:val="nil"/>
              <w:bottom w:val="nil"/>
              <w:right w:val="single" w:sz="4" w:space="0" w:color="339933"/>
            </w:tcBorders>
            <w:shd w:val="clear" w:color="auto" w:fill="auto"/>
            <w:noWrap/>
            <w:tcMar>
              <w:top w:w="0" w:type="dxa"/>
            </w:tcMar>
          </w:tcPr>
          <w:p w14:paraId="26573499" w14:textId="77777777" w:rsidR="00532CC9" w:rsidRPr="009301D4" w:rsidRDefault="00532CC9" w:rsidP="00532CC9">
            <w:pPr>
              <w:tabs>
                <w:tab w:val="left" w:pos="7470"/>
              </w:tabs>
              <w:spacing w:before="80"/>
              <w:rPr>
                <w:rFonts w:cs="Arial"/>
                <w:sz w:val="18"/>
                <w:szCs w:val="18"/>
              </w:rPr>
            </w:pPr>
            <w:r w:rsidRPr="009301D4">
              <w:rPr>
                <w:rFonts w:cs="Arial"/>
                <w:sz w:val="18"/>
                <w:szCs w:val="18"/>
              </w:rPr>
              <w:t>Policies and procedures address provider’s disclosure of promotional activities and separation of promotional and non-promotional education.</w:t>
            </w:r>
          </w:p>
        </w:tc>
        <w:tc>
          <w:tcPr>
            <w:tcW w:w="2797" w:type="dxa"/>
            <w:tcBorders>
              <w:top w:val="nil"/>
              <w:left w:val="single" w:sz="4" w:space="0" w:color="339933"/>
              <w:bottom w:val="nil"/>
              <w:right w:val="single" w:sz="4" w:space="0" w:color="339933"/>
            </w:tcBorders>
            <w:shd w:val="clear" w:color="auto" w:fill="auto"/>
            <w:noWrap/>
            <w:tcMar>
              <w:top w:w="0" w:type="dxa"/>
            </w:tcMar>
          </w:tcPr>
          <w:p w14:paraId="2657349A" w14:textId="77777777" w:rsidR="00532CC9" w:rsidRPr="009301D4" w:rsidRDefault="00532CC9" w:rsidP="00532CC9">
            <w:pPr>
              <w:tabs>
                <w:tab w:val="left" w:pos="7470"/>
              </w:tabs>
              <w:spacing w:before="80"/>
              <w:rPr>
                <w:rFonts w:cs="Arial"/>
                <w:sz w:val="18"/>
                <w:szCs w:val="18"/>
              </w:rPr>
            </w:pPr>
          </w:p>
        </w:tc>
        <w:tc>
          <w:tcPr>
            <w:tcW w:w="2798" w:type="dxa"/>
            <w:tcBorders>
              <w:top w:val="nil"/>
              <w:left w:val="single" w:sz="4" w:space="0" w:color="339933"/>
              <w:bottom w:val="nil"/>
              <w:right w:val="single" w:sz="4" w:space="0" w:color="339933"/>
            </w:tcBorders>
            <w:shd w:val="clear" w:color="auto" w:fill="auto"/>
            <w:noWrap/>
            <w:tcMar>
              <w:top w:w="0" w:type="dxa"/>
            </w:tcMar>
          </w:tcPr>
          <w:p w14:paraId="2657349B" w14:textId="77777777" w:rsidR="00532CC9" w:rsidRPr="009301D4" w:rsidRDefault="00532CC9" w:rsidP="00532CC9">
            <w:pPr>
              <w:tabs>
                <w:tab w:val="left" w:pos="7470"/>
              </w:tabs>
              <w:spacing w:before="80"/>
              <w:rPr>
                <w:rFonts w:cs="Arial"/>
                <w:sz w:val="18"/>
                <w:szCs w:val="18"/>
              </w:rPr>
            </w:pPr>
            <w:r w:rsidRPr="009301D4">
              <w:rPr>
                <w:rFonts w:cs="Arial"/>
                <w:w w:val="98"/>
                <w:sz w:val="18"/>
                <w:szCs w:val="18"/>
              </w:rPr>
              <w:t>Policies and procedures do not address provider’s disclosure of promotional activities or separation of promotional and non-promotional education.</w:t>
            </w:r>
          </w:p>
        </w:tc>
        <w:tc>
          <w:tcPr>
            <w:tcW w:w="1792" w:type="dxa"/>
            <w:tcBorders>
              <w:top w:val="nil"/>
              <w:left w:val="single" w:sz="4" w:space="0" w:color="339933"/>
              <w:bottom w:val="nil"/>
              <w:right w:val="nil"/>
            </w:tcBorders>
            <w:tcMar>
              <w:top w:w="58" w:type="dxa"/>
            </w:tcMar>
          </w:tcPr>
          <w:p w14:paraId="2657349C"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Provider Information </w:t>
            </w:r>
            <w:r w:rsidRPr="009301D4">
              <w:rPr>
                <w:rStyle w:val="Hyperlink0"/>
                <w:rFonts w:cs="Arial"/>
                <w:szCs w:val="18"/>
              </w:rPr>
              <w:br/>
              <w:t>Section A</w:t>
            </w:r>
          </w:p>
          <w:p w14:paraId="2657349D" w14:textId="77777777" w:rsidR="00532CC9" w:rsidRPr="009301D4" w:rsidRDefault="00532CC9" w:rsidP="00532CC9">
            <w:pPr>
              <w:pStyle w:val="Default"/>
              <w:tabs>
                <w:tab w:val="left" w:pos="7470"/>
              </w:tabs>
              <w:rPr>
                <w:color w:val="339933"/>
                <w:sz w:val="18"/>
                <w:szCs w:val="18"/>
              </w:rPr>
            </w:pPr>
          </w:p>
          <w:p w14:paraId="2657349E" w14:textId="77777777" w:rsidR="00532CC9" w:rsidRPr="009301D4" w:rsidRDefault="00532CC9" w:rsidP="00532CC9">
            <w:pPr>
              <w:pStyle w:val="Default"/>
              <w:tabs>
                <w:tab w:val="left" w:pos="7470"/>
              </w:tabs>
              <w:rPr>
                <w:noProof/>
                <w:sz w:val="18"/>
                <w:szCs w:val="18"/>
              </w:rPr>
            </w:pPr>
            <w:r w:rsidRPr="009301D4">
              <w:rPr>
                <w:noProof/>
                <w:sz w:val="18"/>
                <w:szCs w:val="18"/>
              </w:rPr>
              <w:t xml:space="preserve">A5) Policies &amp; </w:t>
            </w:r>
            <w:r>
              <w:rPr>
                <w:noProof/>
                <w:sz w:val="18"/>
                <w:szCs w:val="18"/>
              </w:rPr>
              <w:t>p</w:t>
            </w:r>
            <w:r w:rsidRPr="009301D4">
              <w:rPr>
                <w:noProof/>
                <w:sz w:val="18"/>
                <w:szCs w:val="18"/>
              </w:rPr>
              <w:t>rocedures</w:t>
            </w:r>
          </w:p>
        </w:tc>
      </w:tr>
      <w:tr w:rsidR="00532CC9" w:rsidRPr="009301D4" w14:paraId="265734A1" w14:textId="77777777" w:rsidTr="00532CC9">
        <w:trPr>
          <w:trHeight w:val="707"/>
        </w:trPr>
        <w:tc>
          <w:tcPr>
            <w:tcW w:w="10080" w:type="dxa"/>
            <w:gridSpan w:val="4"/>
            <w:tcBorders>
              <w:top w:val="nil"/>
              <w:left w:val="nil"/>
              <w:bottom w:val="single" w:sz="4" w:space="0" w:color="339933"/>
              <w:right w:val="nil"/>
            </w:tcBorders>
          </w:tcPr>
          <w:p w14:paraId="265734A0"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4A2" w14:textId="77777777" w:rsidR="00532CC9" w:rsidRPr="009301D4" w:rsidRDefault="00532CC9" w:rsidP="00532CC9">
      <w:pPr>
        <w:tabs>
          <w:tab w:val="left" w:pos="7470"/>
        </w:tabs>
        <w:rPr>
          <w:rFonts w:cs="Arial"/>
          <w:szCs w:val="20"/>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693"/>
        <w:gridCol w:w="2797"/>
        <w:gridCol w:w="2798"/>
        <w:gridCol w:w="1792"/>
      </w:tblGrid>
      <w:tr w:rsidR="00532CC9" w:rsidRPr="009301D4" w14:paraId="265734A4" w14:textId="77777777" w:rsidTr="00532CC9">
        <w:trPr>
          <w:trHeight w:val="216"/>
        </w:trPr>
        <w:tc>
          <w:tcPr>
            <w:tcW w:w="10080" w:type="dxa"/>
            <w:gridSpan w:val="4"/>
            <w:tcBorders>
              <w:top w:val="nil"/>
              <w:left w:val="nil"/>
              <w:bottom w:val="nil"/>
              <w:right w:val="nil"/>
            </w:tcBorders>
            <w:shd w:val="clear" w:color="auto" w:fill="D9D9D9"/>
          </w:tcPr>
          <w:p w14:paraId="265734A3"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19</w:t>
            </w:r>
          </w:p>
        </w:tc>
      </w:tr>
      <w:tr w:rsidR="00532CC9" w:rsidRPr="009301D4" w14:paraId="265734A6" w14:textId="77777777" w:rsidTr="00532CC9">
        <w:trPr>
          <w:trHeight w:val="365"/>
        </w:trPr>
        <w:tc>
          <w:tcPr>
            <w:tcW w:w="10080" w:type="dxa"/>
            <w:gridSpan w:val="4"/>
            <w:tcBorders>
              <w:top w:val="nil"/>
              <w:left w:val="nil"/>
              <w:bottom w:val="nil"/>
              <w:right w:val="nil"/>
            </w:tcBorders>
          </w:tcPr>
          <w:p w14:paraId="265734A5" w14:textId="1C2DA645" w:rsidR="00532CC9" w:rsidRPr="009301D4" w:rsidRDefault="00532CC9" w:rsidP="00532CC9">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Separation of CE activities from educational activities that promote specific products (</w:t>
            </w:r>
            <w:r w:rsidRPr="0073458A">
              <w:rPr>
                <w:sz w:val="20"/>
                <w:szCs w:val="20"/>
              </w:rPr>
              <w:t>V.4)</w:t>
            </w:r>
            <w:r w:rsidRPr="009301D4">
              <w:rPr>
                <w:color w:val="auto"/>
                <w:sz w:val="20"/>
                <w:szCs w:val="20"/>
              </w:rPr>
              <w:t xml:space="preserve"> </w:t>
            </w:r>
          </w:p>
        </w:tc>
      </w:tr>
      <w:tr w:rsidR="00721C7C" w:rsidRPr="009301D4" w14:paraId="265734AB" w14:textId="77777777" w:rsidTr="00532CC9">
        <w:tc>
          <w:tcPr>
            <w:tcW w:w="2693"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4A7"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2797"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4A8" w14:textId="77777777" w:rsidR="00721C7C" w:rsidRPr="00721C7C" w:rsidRDefault="00721C7C" w:rsidP="005B5C9E">
            <w:pPr>
              <w:tabs>
                <w:tab w:val="left" w:pos="7470"/>
              </w:tabs>
              <w:spacing w:before="120"/>
              <w:rPr>
                <w:rFonts w:cs="Arial"/>
                <w:szCs w:val="20"/>
              </w:rPr>
            </w:pPr>
            <w:r w:rsidRPr="00721C7C">
              <w:rPr>
                <w:rFonts w:cs="Arial"/>
                <w:szCs w:val="20"/>
              </w:rPr>
              <w:t>N/A</w:t>
            </w:r>
          </w:p>
        </w:tc>
        <w:tc>
          <w:tcPr>
            <w:tcW w:w="27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4A9"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4AA"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4B3" w14:textId="77777777" w:rsidTr="00532CC9">
        <w:tc>
          <w:tcPr>
            <w:tcW w:w="2693" w:type="dxa"/>
            <w:tcBorders>
              <w:top w:val="nil"/>
              <w:left w:val="nil"/>
              <w:bottom w:val="nil"/>
              <w:right w:val="single" w:sz="4" w:space="0" w:color="339933"/>
            </w:tcBorders>
            <w:shd w:val="clear" w:color="auto" w:fill="auto"/>
            <w:noWrap/>
            <w:tcMar>
              <w:top w:w="0" w:type="dxa"/>
            </w:tcMar>
          </w:tcPr>
          <w:p w14:paraId="265734AC" w14:textId="77777777" w:rsidR="00532CC9" w:rsidRPr="009301D4" w:rsidRDefault="00532CC9" w:rsidP="00532CC9">
            <w:pPr>
              <w:tabs>
                <w:tab w:val="left" w:pos="7470"/>
              </w:tabs>
              <w:spacing w:before="80"/>
              <w:rPr>
                <w:rFonts w:cs="Arial"/>
                <w:sz w:val="18"/>
                <w:szCs w:val="18"/>
              </w:rPr>
            </w:pPr>
            <w:r w:rsidRPr="009301D4">
              <w:rPr>
                <w:rFonts w:cs="Arial"/>
                <w:sz w:val="18"/>
                <w:szCs w:val="18"/>
              </w:rPr>
              <w:t>Educational activities designed to promote products or services are not designated for CDE credit and are clearly disclosed.</w:t>
            </w:r>
          </w:p>
        </w:tc>
        <w:tc>
          <w:tcPr>
            <w:tcW w:w="2797" w:type="dxa"/>
            <w:tcBorders>
              <w:top w:val="nil"/>
              <w:left w:val="single" w:sz="4" w:space="0" w:color="339933"/>
              <w:bottom w:val="nil"/>
              <w:right w:val="single" w:sz="4" w:space="0" w:color="339933"/>
            </w:tcBorders>
            <w:shd w:val="clear" w:color="auto" w:fill="auto"/>
            <w:noWrap/>
            <w:tcMar>
              <w:top w:w="0" w:type="dxa"/>
            </w:tcMar>
          </w:tcPr>
          <w:p w14:paraId="265734AD" w14:textId="77777777" w:rsidR="00532CC9" w:rsidRPr="009301D4" w:rsidRDefault="00532CC9" w:rsidP="00532CC9">
            <w:pPr>
              <w:tabs>
                <w:tab w:val="left" w:pos="7470"/>
              </w:tabs>
              <w:spacing w:before="80"/>
              <w:rPr>
                <w:rFonts w:cs="Arial"/>
                <w:sz w:val="18"/>
                <w:szCs w:val="18"/>
              </w:rPr>
            </w:pPr>
          </w:p>
        </w:tc>
        <w:tc>
          <w:tcPr>
            <w:tcW w:w="2798" w:type="dxa"/>
            <w:tcBorders>
              <w:top w:val="nil"/>
              <w:left w:val="single" w:sz="4" w:space="0" w:color="339933"/>
              <w:bottom w:val="nil"/>
              <w:right w:val="single" w:sz="4" w:space="0" w:color="339933"/>
            </w:tcBorders>
            <w:shd w:val="clear" w:color="auto" w:fill="auto"/>
            <w:noWrap/>
            <w:tcMar>
              <w:top w:w="0" w:type="dxa"/>
            </w:tcMar>
          </w:tcPr>
          <w:p w14:paraId="265734AE" w14:textId="77777777" w:rsidR="00532CC9" w:rsidRPr="009301D4" w:rsidRDefault="00532CC9" w:rsidP="00532CC9">
            <w:pPr>
              <w:tabs>
                <w:tab w:val="left" w:pos="7470"/>
              </w:tabs>
              <w:spacing w:before="80"/>
              <w:rPr>
                <w:rFonts w:cs="Arial"/>
                <w:sz w:val="18"/>
                <w:szCs w:val="18"/>
              </w:rPr>
            </w:pPr>
            <w:r w:rsidRPr="009301D4">
              <w:rPr>
                <w:rFonts w:cs="Arial"/>
                <w:w w:val="98"/>
                <w:sz w:val="18"/>
                <w:szCs w:val="18"/>
              </w:rPr>
              <w:t>There is evidence that the provider designates promotional activities for CDE credit. Disclosure that an activity is promotional is not documented.</w:t>
            </w:r>
          </w:p>
        </w:tc>
        <w:tc>
          <w:tcPr>
            <w:tcW w:w="1792" w:type="dxa"/>
            <w:tcBorders>
              <w:top w:val="nil"/>
              <w:left w:val="single" w:sz="4" w:space="0" w:color="339933"/>
              <w:bottom w:val="nil"/>
              <w:right w:val="nil"/>
            </w:tcBorders>
            <w:tcMar>
              <w:top w:w="58" w:type="dxa"/>
            </w:tcMar>
          </w:tcPr>
          <w:p w14:paraId="265734AF"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sidR="00937293">
              <w:rPr>
                <w:rStyle w:val="Hyperlink0"/>
                <w:rFonts w:cs="Arial"/>
                <w:szCs w:val="18"/>
              </w:rPr>
              <w:t>B/</w:t>
            </w:r>
            <w:r w:rsidR="00937293" w:rsidRPr="009301D4">
              <w:rPr>
                <w:rStyle w:val="Hyperlink0"/>
                <w:rFonts w:cs="Arial"/>
                <w:szCs w:val="18"/>
              </w:rPr>
              <w:t>C</w:t>
            </w:r>
          </w:p>
          <w:p w14:paraId="265734B0" w14:textId="77777777" w:rsidR="00532CC9" w:rsidRPr="009301D4" w:rsidRDefault="00532CC9" w:rsidP="00532CC9">
            <w:pPr>
              <w:pStyle w:val="Default"/>
              <w:tabs>
                <w:tab w:val="left" w:pos="7470"/>
              </w:tabs>
              <w:rPr>
                <w:color w:val="339933"/>
                <w:sz w:val="18"/>
                <w:szCs w:val="18"/>
              </w:rPr>
            </w:pPr>
          </w:p>
          <w:p w14:paraId="265734B1" w14:textId="77777777" w:rsidR="00532CC9" w:rsidRDefault="00937293" w:rsidP="00532CC9">
            <w:pPr>
              <w:pStyle w:val="Default"/>
              <w:tabs>
                <w:tab w:val="left" w:pos="7470"/>
              </w:tabs>
              <w:rPr>
                <w:noProof/>
                <w:sz w:val="18"/>
                <w:szCs w:val="18"/>
              </w:rPr>
            </w:pPr>
            <w:r>
              <w:rPr>
                <w:sz w:val="18"/>
                <w:szCs w:val="18"/>
              </w:rPr>
              <w:t>B</w:t>
            </w:r>
            <w:r w:rsidR="00532CC9" w:rsidRPr="009301D4">
              <w:rPr>
                <w:sz w:val="18"/>
                <w:szCs w:val="18"/>
              </w:rPr>
              <w:t>1/</w:t>
            </w:r>
            <w:r>
              <w:rPr>
                <w:sz w:val="18"/>
                <w:szCs w:val="18"/>
              </w:rPr>
              <w:t>C</w:t>
            </w:r>
            <w:r w:rsidR="00532CC9" w:rsidRPr="009301D4">
              <w:rPr>
                <w:sz w:val="18"/>
                <w:szCs w:val="18"/>
              </w:rPr>
              <w:t>1</w:t>
            </w:r>
            <w:r w:rsidR="00532CC9" w:rsidRPr="009301D4">
              <w:rPr>
                <w:noProof/>
                <w:sz w:val="18"/>
                <w:szCs w:val="18"/>
              </w:rPr>
              <w:t>) Publicity</w:t>
            </w:r>
            <w:r w:rsidR="00532CC9">
              <w:rPr>
                <w:noProof/>
                <w:sz w:val="18"/>
                <w:szCs w:val="18"/>
              </w:rPr>
              <w:t>;</w:t>
            </w:r>
          </w:p>
          <w:p w14:paraId="265734B2" w14:textId="77777777" w:rsidR="00532CC9" w:rsidRPr="009301D4" w:rsidRDefault="00937293" w:rsidP="00937293">
            <w:pPr>
              <w:pStyle w:val="Default"/>
              <w:tabs>
                <w:tab w:val="left" w:pos="7470"/>
              </w:tabs>
              <w:rPr>
                <w:sz w:val="18"/>
                <w:szCs w:val="18"/>
              </w:rPr>
            </w:pPr>
            <w:r>
              <w:rPr>
                <w:sz w:val="18"/>
                <w:szCs w:val="18"/>
              </w:rPr>
              <w:t>B</w:t>
            </w:r>
            <w:r w:rsidR="00532CC9" w:rsidRPr="009301D4">
              <w:rPr>
                <w:sz w:val="18"/>
                <w:szCs w:val="18"/>
              </w:rPr>
              <w:t>6/</w:t>
            </w:r>
            <w:r>
              <w:rPr>
                <w:sz w:val="18"/>
                <w:szCs w:val="18"/>
              </w:rPr>
              <w:t>C</w:t>
            </w:r>
            <w:r w:rsidR="00532CC9" w:rsidRPr="009301D4">
              <w:rPr>
                <w:sz w:val="18"/>
                <w:szCs w:val="18"/>
              </w:rPr>
              <w:t xml:space="preserve">6) Activity </w:t>
            </w:r>
            <w:r w:rsidR="00532CC9">
              <w:rPr>
                <w:sz w:val="18"/>
                <w:szCs w:val="18"/>
              </w:rPr>
              <w:t>m</w:t>
            </w:r>
            <w:r w:rsidR="00532CC9" w:rsidRPr="009301D4">
              <w:rPr>
                <w:sz w:val="18"/>
                <w:szCs w:val="18"/>
              </w:rPr>
              <w:t xml:space="preserve">aterials </w:t>
            </w:r>
          </w:p>
        </w:tc>
      </w:tr>
      <w:tr w:rsidR="00532CC9" w:rsidRPr="009301D4" w14:paraId="265734B7" w14:textId="77777777" w:rsidTr="00532CC9">
        <w:trPr>
          <w:trHeight w:val="349"/>
        </w:trPr>
        <w:tc>
          <w:tcPr>
            <w:tcW w:w="10080" w:type="dxa"/>
            <w:gridSpan w:val="4"/>
            <w:tcBorders>
              <w:top w:val="nil"/>
              <w:left w:val="nil"/>
              <w:bottom w:val="single" w:sz="4" w:space="0" w:color="339933"/>
              <w:right w:val="nil"/>
            </w:tcBorders>
          </w:tcPr>
          <w:p w14:paraId="265734B4" w14:textId="77777777" w:rsidR="00532CC9" w:rsidRDefault="00532CC9" w:rsidP="00532CC9">
            <w:pPr>
              <w:pStyle w:val="Default"/>
              <w:tabs>
                <w:tab w:val="left" w:pos="7470"/>
              </w:tabs>
              <w:rPr>
                <w:sz w:val="20"/>
                <w:szCs w:val="20"/>
              </w:rPr>
            </w:pPr>
            <w:r w:rsidRPr="009301D4">
              <w:rPr>
                <w:b/>
                <w:sz w:val="20"/>
                <w:szCs w:val="20"/>
              </w:rPr>
              <w:t>Narrative</w:t>
            </w:r>
            <w:r w:rsidRPr="009301D4">
              <w:rPr>
                <w:sz w:val="20"/>
                <w:szCs w:val="20"/>
              </w:rPr>
              <w:t xml:space="preserve"> </w:t>
            </w:r>
            <w:r w:rsidRPr="009301D4">
              <w:rPr>
                <w:b/>
                <w:sz w:val="20"/>
                <w:szCs w:val="20"/>
              </w:rPr>
              <w:t>(</w:t>
            </w:r>
            <w:r w:rsidRPr="0078663C">
              <w:rPr>
                <w:b/>
                <w:color w:val="C8102E"/>
                <w:sz w:val="20"/>
                <w:szCs w:val="20"/>
              </w:rPr>
              <w:t>Required</w:t>
            </w:r>
            <w:r w:rsidRPr="009301D4">
              <w:rPr>
                <w:b/>
                <w:sz w:val="20"/>
                <w:szCs w:val="20"/>
              </w:rPr>
              <w:t xml:space="preserve">): </w:t>
            </w:r>
            <w:r w:rsidRPr="009301D4">
              <w:rPr>
                <w:sz w:val="20"/>
                <w:szCs w:val="20"/>
              </w:rPr>
              <w:t>Describe how you determine whether an activity qualifies as continuing education or as promotion, and whether the activity should be designated for CDE credit.</w:t>
            </w:r>
          </w:p>
          <w:p w14:paraId="265734B5" w14:textId="77777777" w:rsidR="00C83CDA" w:rsidRDefault="00C83CDA" w:rsidP="00532CC9">
            <w:pPr>
              <w:pStyle w:val="Default"/>
              <w:tabs>
                <w:tab w:val="left" w:pos="7470"/>
              </w:tabs>
              <w:rPr>
                <w:sz w:val="20"/>
                <w:szCs w:val="20"/>
              </w:rPr>
            </w:pPr>
          </w:p>
          <w:p w14:paraId="265734B6" w14:textId="77777777" w:rsidR="00532CC9" w:rsidRPr="009301D4" w:rsidRDefault="00C83CDA" w:rsidP="00C83CDA">
            <w:pPr>
              <w:pStyle w:val="Default"/>
              <w:tabs>
                <w:tab w:val="left" w:pos="7470"/>
              </w:tabs>
            </w:pPr>
            <w:r w:rsidRPr="004A025E">
              <w:rPr>
                <w:b/>
                <w:sz w:val="20"/>
                <w:szCs w:val="20"/>
              </w:rPr>
              <w:fldChar w:fldCharType="begin">
                <w:ffData>
                  <w:name w:val="Text44"/>
                  <w:enabled/>
                  <w:calcOnExit w:val="0"/>
                  <w:textInput/>
                </w:ffData>
              </w:fldChar>
            </w:r>
            <w:r w:rsidRPr="004A025E">
              <w:rPr>
                <w:b/>
                <w:sz w:val="20"/>
                <w:szCs w:val="20"/>
              </w:rPr>
              <w:instrText xml:space="preserve"> FORMTEXT </w:instrText>
            </w:r>
            <w:r w:rsidRPr="004A025E">
              <w:rPr>
                <w:b/>
                <w:sz w:val="20"/>
                <w:szCs w:val="20"/>
              </w:rPr>
            </w:r>
            <w:r w:rsidRPr="004A025E">
              <w:rPr>
                <w:b/>
                <w:sz w:val="20"/>
                <w:szCs w:val="20"/>
              </w:rPr>
              <w:fldChar w:fldCharType="separate"/>
            </w:r>
            <w:r w:rsidRPr="004A025E">
              <w:rPr>
                <w:b/>
                <w:noProof/>
                <w:sz w:val="20"/>
                <w:szCs w:val="20"/>
              </w:rPr>
              <w:t> </w:t>
            </w:r>
            <w:r w:rsidRPr="004A025E">
              <w:rPr>
                <w:b/>
                <w:noProof/>
                <w:sz w:val="20"/>
                <w:szCs w:val="20"/>
              </w:rPr>
              <w:t> </w:t>
            </w:r>
            <w:r w:rsidRPr="004A025E">
              <w:rPr>
                <w:b/>
                <w:noProof/>
                <w:sz w:val="20"/>
                <w:szCs w:val="20"/>
              </w:rPr>
              <w:t> </w:t>
            </w:r>
            <w:r w:rsidRPr="004A025E">
              <w:rPr>
                <w:b/>
                <w:noProof/>
                <w:sz w:val="20"/>
                <w:szCs w:val="20"/>
              </w:rPr>
              <w:t> </w:t>
            </w:r>
            <w:r w:rsidRPr="004A025E">
              <w:rPr>
                <w:b/>
                <w:noProof/>
                <w:sz w:val="20"/>
                <w:szCs w:val="20"/>
              </w:rPr>
              <w:t> </w:t>
            </w:r>
            <w:r w:rsidRPr="004A025E">
              <w:rPr>
                <w:b/>
                <w:sz w:val="20"/>
                <w:szCs w:val="20"/>
              </w:rPr>
              <w:fldChar w:fldCharType="end"/>
            </w:r>
            <w:r>
              <w:rPr>
                <w:b/>
                <w:sz w:val="20"/>
                <w:szCs w:val="20"/>
              </w:rPr>
              <w:br/>
            </w:r>
          </w:p>
        </w:tc>
      </w:tr>
    </w:tbl>
    <w:p w14:paraId="265734B8" w14:textId="77777777" w:rsidR="00044C53" w:rsidRPr="009301D4" w:rsidRDefault="00044C53" w:rsidP="00044C53">
      <w:pPr>
        <w:tabs>
          <w:tab w:val="left" w:pos="7470"/>
        </w:tabs>
        <w:rPr>
          <w:rFonts w:cs="Arial"/>
        </w:rPr>
      </w:pPr>
    </w:p>
    <w:tbl>
      <w:tblPr>
        <w:tblStyle w:val="TableGrid"/>
        <w:tblW w:w="10087" w:type="dxa"/>
        <w:tblInd w:w="108" w:type="dxa"/>
        <w:tblCellMar>
          <w:top w:w="58" w:type="dxa"/>
          <w:left w:w="115" w:type="dxa"/>
          <w:bottom w:w="58" w:type="dxa"/>
          <w:right w:w="115" w:type="dxa"/>
        </w:tblCellMar>
        <w:tblLook w:val="04A0" w:firstRow="1" w:lastRow="0" w:firstColumn="1" w:lastColumn="0" w:noHBand="0" w:noVBand="1"/>
      </w:tblPr>
      <w:tblGrid>
        <w:gridCol w:w="7"/>
        <w:gridCol w:w="8286"/>
        <w:gridCol w:w="1794"/>
      </w:tblGrid>
      <w:tr w:rsidR="00044C53" w:rsidRPr="009301D4" w14:paraId="265734BA" w14:textId="77777777" w:rsidTr="00044C53">
        <w:trPr>
          <w:gridBefore w:val="1"/>
          <w:wBefore w:w="7" w:type="dxa"/>
          <w:trHeight w:val="216"/>
        </w:trPr>
        <w:tc>
          <w:tcPr>
            <w:tcW w:w="10080" w:type="dxa"/>
            <w:gridSpan w:val="2"/>
            <w:tcBorders>
              <w:top w:val="nil"/>
              <w:left w:val="nil"/>
              <w:bottom w:val="nil"/>
              <w:right w:val="nil"/>
            </w:tcBorders>
            <w:shd w:val="clear" w:color="auto" w:fill="339933"/>
          </w:tcPr>
          <w:p w14:paraId="265734B9" w14:textId="77777777" w:rsidR="00044C53" w:rsidRPr="009301D4" w:rsidRDefault="00044C53" w:rsidP="00BA1282">
            <w:pPr>
              <w:pStyle w:val="Default"/>
              <w:tabs>
                <w:tab w:val="left" w:pos="7470"/>
              </w:tabs>
              <w:ind w:right="-90"/>
              <w:rPr>
                <w:color w:val="FFFFFF" w:themeColor="background1"/>
                <w:sz w:val="20"/>
                <w:szCs w:val="20"/>
              </w:rPr>
            </w:pPr>
            <w:r w:rsidRPr="009301D4">
              <w:rPr>
                <w:b/>
                <w:color w:val="FFFFFF" w:themeColor="background1"/>
                <w:sz w:val="20"/>
                <w:szCs w:val="20"/>
              </w:rPr>
              <w:t xml:space="preserve">Part </w:t>
            </w:r>
            <w:r>
              <w:rPr>
                <w:b/>
                <w:color w:val="FFFFFF" w:themeColor="background1"/>
                <w:sz w:val="20"/>
                <w:szCs w:val="20"/>
              </w:rPr>
              <w:t>4</w:t>
            </w:r>
            <w:r w:rsidRPr="009301D4">
              <w:rPr>
                <w:b/>
                <w:color w:val="FFFFFF" w:themeColor="background1"/>
                <w:sz w:val="20"/>
                <w:szCs w:val="20"/>
              </w:rPr>
              <w:t xml:space="preserve"> – Completed </w:t>
            </w:r>
            <w:proofErr w:type="gramStart"/>
            <w:r>
              <w:rPr>
                <w:b/>
                <w:color w:val="FFFFFF" w:themeColor="background1"/>
                <w:sz w:val="20"/>
                <w:szCs w:val="20"/>
              </w:rPr>
              <w:t>B</w:t>
            </w:r>
            <w:r w:rsidRPr="009301D4">
              <w:rPr>
                <w:b/>
                <w:color w:val="FFFFFF" w:themeColor="background1"/>
                <w:sz w:val="20"/>
                <w:szCs w:val="20"/>
              </w:rPr>
              <w:t>y</w:t>
            </w:r>
            <w:proofErr w:type="gramEnd"/>
            <w:r w:rsidRPr="009301D4">
              <w:rPr>
                <w:b/>
                <w:color w:val="FFFFFF" w:themeColor="background1"/>
                <w:sz w:val="20"/>
                <w:szCs w:val="20"/>
              </w:rPr>
              <w:t xml:space="preserve"> ALL </w:t>
            </w:r>
            <w:r>
              <w:rPr>
                <w:b/>
                <w:color w:val="FFFFFF" w:themeColor="background1"/>
                <w:sz w:val="20"/>
                <w:szCs w:val="20"/>
              </w:rPr>
              <w:t>P</w:t>
            </w:r>
            <w:r w:rsidRPr="009301D4">
              <w:rPr>
                <w:b/>
                <w:color w:val="FFFFFF" w:themeColor="background1"/>
                <w:sz w:val="20"/>
                <w:szCs w:val="20"/>
              </w:rPr>
              <w:t>roviders</w:t>
            </w:r>
            <w:r w:rsidRPr="009301D4">
              <w:rPr>
                <w:b/>
                <w:color w:val="FFFFFF" w:themeColor="background1"/>
                <w:sz w:val="20"/>
                <w:szCs w:val="20"/>
              </w:rPr>
              <w:tab/>
            </w:r>
          </w:p>
        </w:tc>
      </w:tr>
      <w:tr w:rsidR="00044C53" w:rsidRPr="009301D4" w14:paraId="265734BC" w14:textId="77777777" w:rsidTr="00BA1282">
        <w:trPr>
          <w:gridBefore w:val="1"/>
          <w:wBefore w:w="7" w:type="dxa"/>
          <w:trHeight w:val="293"/>
        </w:trPr>
        <w:tc>
          <w:tcPr>
            <w:tcW w:w="10080" w:type="dxa"/>
            <w:gridSpan w:val="2"/>
            <w:tcBorders>
              <w:top w:val="nil"/>
              <w:left w:val="nil"/>
              <w:bottom w:val="nil"/>
              <w:right w:val="nil"/>
            </w:tcBorders>
          </w:tcPr>
          <w:p w14:paraId="265734BB" w14:textId="77777777" w:rsidR="00044C53" w:rsidRPr="009301D4" w:rsidRDefault="00044C53" w:rsidP="00813DAC">
            <w:pPr>
              <w:tabs>
                <w:tab w:val="left" w:pos="7470"/>
              </w:tabs>
              <w:spacing w:before="120"/>
              <w:rPr>
                <w:rFonts w:cs="Arial"/>
                <w:szCs w:val="20"/>
              </w:rPr>
            </w:pPr>
          </w:p>
        </w:tc>
      </w:tr>
      <w:tr w:rsidR="00532CC9" w:rsidRPr="009301D4" w14:paraId="265734BE" w14:textId="77777777" w:rsidTr="00044C53">
        <w:tblPrEx>
          <w:tblBorders>
            <w:top w:val="none" w:sz="0" w:space="0" w:color="auto"/>
            <w:left w:val="none" w:sz="0" w:space="0" w:color="auto"/>
            <w:right w:val="none" w:sz="0" w:space="0" w:color="auto"/>
            <w:insideH w:val="none" w:sz="0" w:space="0" w:color="auto"/>
          </w:tblBorders>
          <w:tblCellMar>
            <w:top w:w="0" w:type="dxa"/>
            <w:bottom w:w="0" w:type="dxa"/>
          </w:tblCellMar>
        </w:tblPrEx>
        <w:trPr>
          <w:trHeight w:val="313"/>
        </w:trPr>
        <w:tc>
          <w:tcPr>
            <w:tcW w:w="10087" w:type="dxa"/>
            <w:gridSpan w:val="3"/>
            <w:tcBorders>
              <w:bottom w:val="nil"/>
            </w:tcBorders>
            <w:shd w:val="clear" w:color="auto" w:fill="D9D9D9"/>
            <w:vAlign w:val="center"/>
          </w:tcPr>
          <w:p w14:paraId="265734BD"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4C2" w14:textId="77777777" w:rsidTr="00044C53">
        <w:tblPrEx>
          <w:tblBorders>
            <w:top w:val="none" w:sz="0" w:space="0" w:color="auto"/>
            <w:left w:val="none" w:sz="0" w:space="0" w:color="auto"/>
            <w:right w:val="none" w:sz="0" w:space="0" w:color="auto"/>
            <w:insideH w:val="none" w:sz="0" w:space="0" w:color="auto"/>
          </w:tblBorders>
          <w:tblCellMar>
            <w:top w:w="0" w:type="dxa"/>
            <w:bottom w:w="0" w:type="dxa"/>
          </w:tblCellMar>
        </w:tblPrEx>
        <w:trPr>
          <w:trHeight w:val="367"/>
        </w:trPr>
        <w:tc>
          <w:tcPr>
            <w:tcW w:w="8293" w:type="dxa"/>
            <w:gridSpan w:val="2"/>
            <w:tcBorders>
              <w:top w:val="nil"/>
              <w:bottom w:val="nil"/>
              <w:right w:val="single" w:sz="4" w:space="0" w:color="339933"/>
            </w:tcBorders>
          </w:tcPr>
          <w:p w14:paraId="7FE8E8A0" w14:textId="77777777" w:rsidR="005C70EC" w:rsidRDefault="005C70EC" w:rsidP="00532CC9">
            <w:pPr>
              <w:tabs>
                <w:tab w:val="left" w:pos="7470"/>
              </w:tabs>
              <w:spacing w:before="120" w:after="120"/>
              <w:rPr>
                <w:rFonts w:cs="Arial"/>
              </w:rPr>
            </w:pPr>
            <w:r w:rsidRPr="009301D4">
              <w:rPr>
                <w:rFonts w:cs="Arial"/>
                <w:b/>
              </w:rPr>
              <w:t xml:space="preserve">Describe any changes that you made </w:t>
            </w:r>
            <w:r>
              <w:rPr>
                <w:rFonts w:cs="Arial"/>
                <w:b/>
              </w:rPr>
              <w:t xml:space="preserve">to improve your program’s compliance with Standard V, in </w:t>
            </w:r>
            <w:r w:rsidRPr="009301D4">
              <w:rPr>
                <w:rFonts w:cs="Arial"/>
                <w:b/>
              </w:rPr>
              <w:t>response to the most recent ADA CERP Decision</w:t>
            </w:r>
            <w:r>
              <w:rPr>
                <w:rFonts w:cs="Arial"/>
                <w:b/>
              </w:rPr>
              <w:t xml:space="preserve"> Report </w:t>
            </w:r>
            <w:r>
              <w:rPr>
                <w:rFonts w:cs="Arial"/>
              </w:rPr>
              <w:t>(Document A9).</w:t>
            </w:r>
          </w:p>
          <w:p w14:paraId="265734BF" w14:textId="0D9E8110" w:rsidR="00532CC9" w:rsidRPr="009301D4" w:rsidRDefault="00F80372" w:rsidP="00532CC9">
            <w:pPr>
              <w:tabs>
                <w:tab w:val="left" w:pos="7470"/>
              </w:tabs>
              <w:spacing w:before="120" w:after="120"/>
              <w:rPr>
                <w:rFonts w:cs="Arial"/>
                <w:b/>
              </w:rPr>
            </w:pPr>
            <w:r w:rsidRPr="001E02C1">
              <w:rPr>
                <w:rFonts w:cs="Arial"/>
                <w:b/>
                <w:sz w:val="24"/>
              </w:rPr>
              <w:fldChar w:fldCharType="begin">
                <w:ffData>
                  <w:name w:val="Check1"/>
                  <w:enabled/>
                  <w:calcOnExit w:val="0"/>
                  <w:checkBox>
                    <w:sizeAuto/>
                    <w:default w:val="0"/>
                  </w:checkBox>
                </w:ffData>
              </w:fldChar>
            </w:r>
            <w:r w:rsidRPr="001E02C1">
              <w:rPr>
                <w:rFonts w:cs="Arial"/>
                <w:b/>
                <w:sz w:val="24"/>
              </w:rPr>
              <w:instrText xml:space="preserve"> FORMCHECKBOX </w:instrText>
            </w:r>
            <w:r w:rsidR="00F46BF9">
              <w:rPr>
                <w:rFonts w:cs="Arial"/>
                <w:b/>
                <w:sz w:val="24"/>
              </w:rPr>
            </w:r>
            <w:r w:rsidR="00F46BF9">
              <w:rPr>
                <w:rFonts w:cs="Arial"/>
                <w:b/>
                <w:sz w:val="24"/>
              </w:rPr>
              <w:fldChar w:fldCharType="separate"/>
            </w:r>
            <w:r w:rsidRPr="001E02C1">
              <w:rPr>
                <w:rFonts w:cs="Arial"/>
                <w:b/>
                <w:sz w:val="24"/>
              </w:rPr>
              <w:fldChar w:fldCharType="end"/>
            </w:r>
            <w:r w:rsidRPr="009301D4">
              <w:rPr>
                <w:rFonts w:cs="Arial"/>
              </w:rPr>
              <w:t xml:space="preserve"> Not applicable; no findings on this Standard in the most recent </w:t>
            </w:r>
            <w:r>
              <w:rPr>
                <w:rFonts w:cs="Arial"/>
              </w:rPr>
              <w:t>r</w:t>
            </w:r>
            <w:r w:rsidRPr="009301D4">
              <w:rPr>
                <w:rFonts w:cs="Arial"/>
              </w:rPr>
              <w:t>eport.</w:t>
            </w:r>
            <w:r w:rsidR="00532CC9" w:rsidRPr="009301D4">
              <w:rPr>
                <w:rFonts w:cs="Arial"/>
              </w:rPr>
              <w:t xml:space="preserve"> </w:t>
            </w:r>
          </w:p>
        </w:tc>
        <w:tc>
          <w:tcPr>
            <w:tcW w:w="1794" w:type="dxa"/>
            <w:tcBorders>
              <w:top w:val="nil"/>
              <w:left w:val="single" w:sz="4" w:space="0" w:color="339933"/>
              <w:bottom w:val="nil"/>
            </w:tcBorders>
            <w:tcMar>
              <w:top w:w="72" w:type="dxa"/>
            </w:tcMar>
          </w:tcPr>
          <w:p w14:paraId="265734C0"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4C1" w14:textId="12276D73" w:rsidR="00532CC9" w:rsidRPr="009301D4" w:rsidRDefault="005C70EC" w:rsidP="00532CC9">
            <w:pPr>
              <w:pStyle w:val="Default"/>
              <w:tabs>
                <w:tab w:val="left" w:pos="5608"/>
                <w:tab w:val="left" w:pos="7470"/>
              </w:tabs>
              <w:spacing w:after="120"/>
              <w:rPr>
                <w:color w:val="auto"/>
                <w:sz w:val="18"/>
                <w:szCs w:val="18"/>
              </w:rPr>
            </w:pPr>
            <w:r>
              <w:rPr>
                <w:sz w:val="18"/>
                <w:szCs w:val="18"/>
              </w:rPr>
              <w:t>List location or</w:t>
            </w:r>
            <w:r w:rsidR="00532CC9" w:rsidRPr="009301D4">
              <w:rPr>
                <w:sz w:val="18"/>
                <w:szCs w:val="18"/>
              </w:rPr>
              <w:t xml:space="preserve"> label and insert after this page.</w:t>
            </w:r>
          </w:p>
        </w:tc>
      </w:tr>
      <w:tr w:rsidR="00532CC9" w:rsidRPr="009301D4" w14:paraId="265734C5" w14:textId="77777777" w:rsidTr="00044C53">
        <w:tblPrEx>
          <w:tblBorders>
            <w:top w:val="none" w:sz="0" w:space="0" w:color="auto"/>
            <w:left w:val="none" w:sz="0" w:space="0" w:color="auto"/>
            <w:right w:val="none" w:sz="0" w:space="0" w:color="auto"/>
            <w:insideH w:val="none" w:sz="0" w:space="0" w:color="auto"/>
          </w:tblBorders>
          <w:tblCellMar>
            <w:top w:w="0" w:type="dxa"/>
            <w:bottom w:w="0" w:type="dxa"/>
          </w:tblCellMar>
        </w:tblPrEx>
        <w:trPr>
          <w:trHeight w:val="402"/>
        </w:trPr>
        <w:tc>
          <w:tcPr>
            <w:tcW w:w="10087" w:type="dxa"/>
            <w:gridSpan w:val="3"/>
            <w:tcBorders>
              <w:top w:val="nil"/>
              <w:bottom w:val="single" w:sz="4" w:space="0" w:color="339933"/>
            </w:tcBorders>
          </w:tcPr>
          <w:p w14:paraId="05198104" w14:textId="77777777" w:rsidR="000F4F13" w:rsidRDefault="00532CC9" w:rsidP="00532CC9">
            <w:pPr>
              <w:tabs>
                <w:tab w:val="left" w:pos="7470"/>
              </w:tabs>
              <w:spacing w:before="120"/>
              <w:rPr>
                <w:rFonts w:cs="Arial"/>
              </w:rPr>
            </w:pPr>
            <w:r w:rsidRPr="009301D4">
              <w:rPr>
                <w:rFonts w:cs="Arial"/>
                <w:b/>
              </w:rPr>
              <w:lastRenderedPageBreak/>
              <w:t xml:space="preserve">Narrative </w:t>
            </w:r>
            <w:r w:rsidR="000F4F13" w:rsidRPr="00095C23">
              <w:rPr>
                <w:rFonts w:cs="Arial"/>
              </w:rPr>
              <w:t>(required if most recent Decision Report listed needed improvements)</w:t>
            </w:r>
            <w:r w:rsidRPr="009301D4">
              <w:rPr>
                <w:rFonts w:cs="Arial"/>
                <w:b/>
              </w:rPr>
              <w:t>:</w:t>
            </w:r>
            <w:r w:rsidR="00482567">
              <w:rPr>
                <w:rFonts w:cs="Arial"/>
                <w:b/>
              </w:rPr>
              <w:t xml:space="preserve"> </w:t>
            </w:r>
            <w:r w:rsidRPr="009301D4">
              <w:rPr>
                <w:rFonts w:cs="Arial"/>
              </w:rPr>
              <w:t xml:space="preserve"> </w:t>
            </w:r>
          </w:p>
          <w:p w14:paraId="265734C3" w14:textId="3E771E51" w:rsidR="00532CC9" w:rsidRPr="009301D4" w:rsidRDefault="00482567"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4C4" w14:textId="77777777" w:rsidR="00532CC9" w:rsidRPr="009301D4" w:rsidRDefault="00532CC9" w:rsidP="00532CC9">
            <w:pPr>
              <w:tabs>
                <w:tab w:val="left" w:pos="7470"/>
              </w:tabs>
              <w:spacing w:before="120"/>
              <w:rPr>
                <w:rFonts w:cs="Arial"/>
              </w:rPr>
            </w:pPr>
          </w:p>
        </w:tc>
      </w:tr>
    </w:tbl>
    <w:p w14:paraId="265734C6" w14:textId="77777777" w:rsidR="00532CC9" w:rsidRDefault="00532CC9" w:rsidP="00532CC9">
      <w:pPr>
        <w:tabs>
          <w:tab w:val="left" w:pos="7470"/>
        </w:tabs>
        <w:rPr>
          <w:rFonts w:cs="Arial"/>
          <w:szCs w:val="20"/>
        </w:rPr>
      </w:pPr>
    </w:p>
    <w:p w14:paraId="265734C7" w14:textId="77777777" w:rsidR="00532CC9" w:rsidRPr="009301D4" w:rsidRDefault="00532CC9" w:rsidP="00532CC9">
      <w:pPr>
        <w:tabs>
          <w:tab w:val="left" w:pos="7470"/>
        </w:tabs>
        <w:rPr>
          <w:rFonts w:cs="Arial"/>
          <w:szCs w:val="20"/>
        </w:rPr>
      </w:pPr>
    </w:p>
    <w:tbl>
      <w:tblPr>
        <w:tblStyle w:val="TableGrid"/>
        <w:tblW w:w="0" w:type="auto"/>
        <w:tblInd w:w="108"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800"/>
      </w:tblGrid>
      <w:tr w:rsidR="00532CC9" w:rsidRPr="009301D4" w14:paraId="265734C9" w14:textId="77777777" w:rsidTr="00532CC9">
        <w:trPr>
          <w:trHeight w:val="313"/>
        </w:trPr>
        <w:tc>
          <w:tcPr>
            <w:tcW w:w="10087" w:type="dxa"/>
            <w:gridSpan w:val="2"/>
            <w:shd w:val="clear" w:color="auto" w:fill="D9D9D9"/>
            <w:vAlign w:val="center"/>
          </w:tcPr>
          <w:p w14:paraId="265734C8"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4CF" w14:textId="77777777" w:rsidTr="00532CC9">
        <w:trPr>
          <w:trHeight w:val="367"/>
        </w:trPr>
        <w:tc>
          <w:tcPr>
            <w:tcW w:w="8287" w:type="dxa"/>
            <w:shd w:val="clear" w:color="auto" w:fill="FFFFFF"/>
          </w:tcPr>
          <w:p w14:paraId="265734CA" w14:textId="314FBB6E"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p>
          <w:p w14:paraId="265734CB" w14:textId="77777777" w:rsidR="00482567" w:rsidRDefault="00482567" w:rsidP="00532CC9">
            <w:pPr>
              <w:tabs>
                <w:tab w:val="left" w:pos="7470"/>
              </w:tabs>
              <w:spacing w:before="120" w:after="120"/>
              <w:rPr>
                <w:rFonts w:cs="Arial"/>
                <w:b/>
                <w:szCs w:val="20"/>
              </w:rPr>
            </w:pPr>
          </w:p>
          <w:p w14:paraId="265734CC" w14:textId="77777777" w:rsidR="00532CC9" w:rsidRPr="009301D4" w:rsidRDefault="00482567" w:rsidP="00532CC9">
            <w:pPr>
              <w:tabs>
                <w:tab w:val="left" w:pos="7470"/>
              </w:tabs>
              <w:spacing w:before="120" w:after="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00" w:type="dxa"/>
            <w:tcBorders>
              <w:left w:val="single" w:sz="4" w:space="0" w:color="339933"/>
              <w:bottom w:val="nil"/>
            </w:tcBorders>
            <w:shd w:val="clear" w:color="auto" w:fill="FFFFFF"/>
          </w:tcPr>
          <w:p w14:paraId="265734CD"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4CE"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4D1" w14:textId="77777777" w:rsidTr="00532CC9">
        <w:trPr>
          <w:trHeight w:val="402"/>
        </w:trPr>
        <w:tc>
          <w:tcPr>
            <w:tcW w:w="10087" w:type="dxa"/>
            <w:gridSpan w:val="2"/>
            <w:shd w:val="clear" w:color="auto" w:fill="FFFFFF"/>
          </w:tcPr>
          <w:p w14:paraId="265734D0" w14:textId="77777777" w:rsidR="00532CC9" w:rsidRPr="009301D4" w:rsidRDefault="00532CC9" w:rsidP="00532CC9">
            <w:pPr>
              <w:tabs>
                <w:tab w:val="left" w:pos="7470"/>
              </w:tabs>
              <w:spacing w:before="120"/>
              <w:rPr>
                <w:rFonts w:cs="Arial"/>
                <w:b/>
              </w:rPr>
            </w:pPr>
          </w:p>
        </w:tc>
      </w:tr>
    </w:tbl>
    <w:p w14:paraId="265734D2" w14:textId="77777777" w:rsidR="00532CC9" w:rsidRPr="009301D4" w:rsidRDefault="00532CC9" w:rsidP="00532CC9">
      <w:pPr>
        <w:tabs>
          <w:tab w:val="left" w:pos="7470"/>
        </w:tabs>
        <w:rPr>
          <w:rFonts w:cs="Arial"/>
          <w:szCs w:val="20"/>
        </w:rPr>
      </w:pPr>
    </w:p>
    <w:p w14:paraId="265734D3" w14:textId="77777777" w:rsidR="00532CC9" w:rsidRPr="009301D4" w:rsidRDefault="00532CC9" w:rsidP="00532CC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4D4" w14:textId="77777777" w:rsidR="00532CC9" w:rsidRPr="009301D4" w:rsidRDefault="00532CC9" w:rsidP="00532CC9">
      <w:pPr>
        <w:tabs>
          <w:tab w:val="left" w:pos="7470"/>
        </w:tabs>
        <w:jc w:val="right"/>
        <w:rPr>
          <w:rFonts w:cs="Arial"/>
          <w:szCs w:val="20"/>
        </w:rPr>
      </w:pPr>
    </w:p>
    <w:p w14:paraId="265734D5" w14:textId="77777777" w:rsidR="00532CC9" w:rsidRPr="009301D4" w:rsidRDefault="00532CC9" w:rsidP="00532CC9">
      <w:pPr>
        <w:tabs>
          <w:tab w:val="left" w:pos="7470"/>
        </w:tabs>
        <w:rPr>
          <w:rFonts w:cs="Arial"/>
        </w:rPr>
      </w:pPr>
    </w:p>
    <w:p w14:paraId="265734D6" w14:textId="77777777" w:rsidR="00532CC9" w:rsidRPr="009301D4" w:rsidRDefault="00532CC9" w:rsidP="00532CC9">
      <w:pPr>
        <w:tabs>
          <w:tab w:val="left" w:pos="7470"/>
        </w:tabs>
        <w:rPr>
          <w:rFonts w:cs="Arial"/>
          <w:sz w:val="22"/>
          <w:szCs w:val="22"/>
        </w:rPr>
      </w:pPr>
      <w:r w:rsidRPr="009301D4">
        <w:rPr>
          <w:rFonts w:cs="Arial"/>
          <w:sz w:val="22"/>
          <w:szCs w:val="22"/>
        </w:rPr>
        <w:br w:type="page"/>
      </w: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4D8"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4D7"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lastRenderedPageBreak/>
              <w:t>STANDARD VI. Educational Methods</w:t>
            </w:r>
          </w:p>
        </w:tc>
      </w:tr>
    </w:tbl>
    <w:p w14:paraId="265734D9" w14:textId="77777777" w:rsidR="00532CC9" w:rsidRPr="009301D4" w:rsidRDefault="00532CC9" w:rsidP="00532CC9">
      <w:pPr>
        <w:tabs>
          <w:tab w:val="left" w:pos="7470"/>
        </w:tabs>
        <w:spacing w:before="120"/>
        <w:ind w:left="90" w:right="446"/>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4DA" w14:textId="77777777" w:rsidR="00532CC9" w:rsidRPr="009301D4" w:rsidRDefault="00532CC9" w:rsidP="00532CC9">
      <w:pPr>
        <w:tabs>
          <w:tab w:val="left" w:pos="7470"/>
        </w:tabs>
        <w:rPr>
          <w:rFonts w:cs="Arial"/>
          <w:szCs w:val="20"/>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567"/>
        <w:gridCol w:w="900"/>
        <w:gridCol w:w="1620"/>
      </w:tblGrid>
      <w:tr w:rsidR="00532CC9" w:rsidRPr="009301D4" w14:paraId="265734DE" w14:textId="77777777" w:rsidTr="00532CC9">
        <w:trPr>
          <w:trHeight w:val="250"/>
        </w:trPr>
        <w:tc>
          <w:tcPr>
            <w:tcW w:w="7567" w:type="dxa"/>
            <w:tcBorders>
              <w:top w:val="nil"/>
              <w:bottom w:val="nil"/>
            </w:tcBorders>
            <w:shd w:val="clear" w:color="auto" w:fill="D9D9D9"/>
            <w:tcMar>
              <w:top w:w="72" w:type="dxa"/>
              <w:left w:w="115" w:type="dxa"/>
              <w:bottom w:w="72" w:type="dxa"/>
              <w:right w:w="115" w:type="dxa"/>
            </w:tcMar>
            <w:vAlign w:val="center"/>
          </w:tcPr>
          <w:p w14:paraId="265734DB" w14:textId="77777777" w:rsidR="00532CC9" w:rsidRPr="009301D4" w:rsidRDefault="00532CC9" w:rsidP="00532CC9">
            <w:pPr>
              <w:pStyle w:val="Default"/>
              <w:tabs>
                <w:tab w:val="left" w:pos="7470"/>
              </w:tabs>
              <w:ind w:right="-115"/>
              <w:rPr>
                <w:color w:val="339933"/>
                <w:sz w:val="20"/>
                <w:szCs w:val="20"/>
              </w:rPr>
            </w:pPr>
            <w:r w:rsidRPr="009301D4">
              <w:rPr>
                <w:b/>
                <w:color w:val="339933"/>
                <w:sz w:val="20"/>
                <w:szCs w:val="20"/>
              </w:rPr>
              <w:t xml:space="preserve">Criteria: </w:t>
            </w:r>
            <w:r w:rsidRPr="009301D4">
              <w:rPr>
                <w:color w:val="339933"/>
                <w:sz w:val="20"/>
                <w:szCs w:val="20"/>
              </w:rPr>
              <w:t>Attestation Items</w:t>
            </w:r>
          </w:p>
        </w:tc>
        <w:tc>
          <w:tcPr>
            <w:tcW w:w="900" w:type="dxa"/>
            <w:tcBorders>
              <w:top w:val="nil"/>
              <w:bottom w:val="nil"/>
            </w:tcBorders>
            <w:shd w:val="clear" w:color="auto" w:fill="D9D9D9"/>
            <w:tcMar>
              <w:top w:w="72" w:type="dxa"/>
              <w:left w:w="115" w:type="dxa"/>
              <w:bottom w:w="72" w:type="dxa"/>
              <w:right w:w="115" w:type="dxa"/>
            </w:tcMar>
            <w:vAlign w:val="center"/>
          </w:tcPr>
          <w:p w14:paraId="265734DC" w14:textId="77777777" w:rsidR="00532CC9" w:rsidRPr="009301D4" w:rsidRDefault="00532CC9" w:rsidP="00532CC9">
            <w:pPr>
              <w:pStyle w:val="Default"/>
              <w:tabs>
                <w:tab w:val="left" w:pos="7470"/>
              </w:tabs>
              <w:ind w:left="-115" w:right="-115"/>
              <w:jc w:val="center"/>
              <w:rPr>
                <w:color w:val="339933"/>
                <w:sz w:val="20"/>
                <w:szCs w:val="20"/>
              </w:rPr>
            </w:pPr>
            <w:r w:rsidRPr="009301D4">
              <w:rPr>
                <w:color w:val="339933"/>
                <w:sz w:val="20"/>
                <w:szCs w:val="20"/>
              </w:rPr>
              <w:t>Meets</w:t>
            </w:r>
          </w:p>
        </w:tc>
        <w:tc>
          <w:tcPr>
            <w:tcW w:w="1620" w:type="dxa"/>
            <w:tcBorders>
              <w:top w:val="nil"/>
              <w:bottom w:val="nil"/>
            </w:tcBorders>
            <w:shd w:val="clear" w:color="auto" w:fill="D9D9D9"/>
            <w:vAlign w:val="center"/>
          </w:tcPr>
          <w:p w14:paraId="265734DD" w14:textId="77777777" w:rsidR="00532CC9" w:rsidRPr="009301D4" w:rsidRDefault="00532CC9" w:rsidP="00532CC9">
            <w:pPr>
              <w:pStyle w:val="Default"/>
              <w:tabs>
                <w:tab w:val="left" w:pos="7470"/>
              </w:tabs>
              <w:ind w:left="-115" w:right="-115"/>
              <w:jc w:val="center"/>
              <w:rPr>
                <w:color w:val="339933"/>
                <w:sz w:val="20"/>
                <w:szCs w:val="20"/>
              </w:rPr>
            </w:pPr>
            <w:r w:rsidRPr="009301D4">
              <w:rPr>
                <w:color w:val="339933"/>
                <w:sz w:val="20"/>
                <w:szCs w:val="20"/>
              </w:rPr>
              <w:t>Does Not Meet</w:t>
            </w:r>
          </w:p>
        </w:tc>
      </w:tr>
      <w:tr w:rsidR="00532CC9" w:rsidRPr="009301D4" w14:paraId="265734E2" w14:textId="77777777" w:rsidTr="00532CC9">
        <w:trPr>
          <w:trHeight w:val="369"/>
        </w:trPr>
        <w:tc>
          <w:tcPr>
            <w:tcW w:w="756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4DF" w14:textId="0C4D5391" w:rsidR="00532CC9" w:rsidRPr="009301D4" w:rsidRDefault="00532CC9" w:rsidP="00532CC9">
            <w:pPr>
              <w:tabs>
                <w:tab w:val="left" w:pos="7470"/>
              </w:tabs>
              <w:autoSpaceDE w:val="0"/>
              <w:autoSpaceDN w:val="0"/>
              <w:adjustRightInd w:val="0"/>
              <w:ind w:right="-115"/>
              <w:rPr>
                <w:rFonts w:cs="Arial"/>
                <w:szCs w:val="20"/>
              </w:rPr>
            </w:pPr>
            <w:r w:rsidRPr="009301D4">
              <w:rPr>
                <w:rFonts w:cs="Arial"/>
                <w:szCs w:val="20"/>
              </w:rPr>
              <w:t>The administrative authority collaborates with advisory committees, instructors, educational advisors, or potential attendees in determining the educational methods. (</w:t>
            </w:r>
            <w:r w:rsidR="004C7250" w:rsidRPr="00D85ED6">
              <w:rPr>
                <w:rFonts w:cs="Arial"/>
                <w:szCs w:val="20"/>
              </w:rPr>
              <w:t xml:space="preserve">Relates to </w:t>
            </w:r>
            <w:r w:rsidR="004C7250" w:rsidRPr="0073458A">
              <w:rPr>
                <w:rFonts w:cs="Arial"/>
                <w:szCs w:val="20"/>
              </w:rPr>
              <w:t>CERP Standard</w:t>
            </w:r>
            <w:r w:rsidR="004C7250" w:rsidRPr="0073458A">
              <w:rPr>
                <w:szCs w:val="20"/>
              </w:rPr>
              <w:t xml:space="preserve"> </w:t>
            </w:r>
            <w:r w:rsidRPr="0073458A">
              <w:rPr>
                <w:rFonts w:cs="Arial"/>
                <w:szCs w:val="20"/>
              </w:rPr>
              <w:t>VI.2)</w:t>
            </w:r>
          </w:p>
        </w:tc>
        <w:tc>
          <w:tcPr>
            <w:tcW w:w="90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4E0" w14:textId="77777777" w:rsidR="00532CC9" w:rsidRPr="00034379" w:rsidRDefault="005B5C9E" w:rsidP="00532CC9">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4E1" w14:textId="77777777" w:rsidR="00532CC9" w:rsidRPr="00034379" w:rsidRDefault="005B5C9E" w:rsidP="00532CC9">
            <w:pPr>
              <w:pStyle w:val="Default"/>
              <w:tabs>
                <w:tab w:val="left" w:pos="2142"/>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532CC9" w:rsidRPr="009301D4" w14:paraId="265734E6" w14:textId="77777777" w:rsidTr="00532CC9">
        <w:trPr>
          <w:trHeight w:val="369"/>
        </w:trPr>
        <w:tc>
          <w:tcPr>
            <w:tcW w:w="756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4E3" w14:textId="3FEE3EF1" w:rsidR="00532CC9" w:rsidRPr="009301D4" w:rsidRDefault="00532CC9" w:rsidP="00532CC9">
            <w:pPr>
              <w:tabs>
                <w:tab w:val="left" w:pos="7470"/>
              </w:tabs>
              <w:autoSpaceDE w:val="0"/>
              <w:autoSpaceDN w:val="0"/>
              <w:adjustRightInd w:val="0"/>
              <w:ind w:right="-115"/>
              <w:rPr>
                <w:rFonts w:cs="Arial"/>
                <w:szCs w:val="20"/>
              </w:rPr>
            </w:pPr>
            <w:r w:rsidRPr="009301D4">
              <w:rPr>
                <w:rFonts w:cs="Arial"/>
                <w:color w:val="000000"/>
                <w:szCs w:val="20"/>
              </w:rPr>
              <w:t>Provider has a mechanism to caution participants about the potential risks of using limited knowledge when incorporating techniques and procedures into practice when they have not received supervised clinical experience or demonstrated competency. (</w:t>
            </w:r>
            <w:r w:rsidRPr="0073458A">
              <w:rPr>
                <w:rFonts w:cs="Arial"/>
                <w:szCs w:val="20"/>
              </w:rPr>
              <w:t>VI.6</w:t>
            </w:r>
            <w:r w:rsidRPr="009301D4">
              <w:rPr>
                <w:rFonts w:cs="Arial"/>
                <w:color w:val="000000"/>
                <w:szCs w:val="20"/>
              </w:rPr>
              <w:t>)</w:t>
            </w:r>
          </w:p>
        </w:tc>
        <w:tc>
          <w:tcPr>
            <w:tcW w:w="90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4E4" w14:textId="77777777" w:rsidR="00532CC9" w:rsidRPr="00034379" w:rsidRDefault="005B5C9E" w:rsidP="00532CC9">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4E5" w14:textId="77777777" w:rsidR="00532CC9" w:rsidRPr="00034379" w:rsidRDefault="005B5C9E" w:rsidP="00532CC9">
            <w:pPr>
              <w:pStyle w:val="Default"/>
              <w:tabs>
                <w:tab w:val="left" w:pos="2142"/>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532CC9" w:rsidRPr="009301D4" w14:paraId="265734E9" w14:textId="77777777" w:rsidTr="00532CC9">
        <w:trPr>
          <w:trHeight w:val="747"/>
        </w:trPr>
        <w:tc>
          <w:tcPr>
            <w:tcW w:w="10087" w:type="dxa"/>
            <w:gridSpan w:val="3"/>
            <w:tcBorders>
              <w:top w:val="single" w:sz="4" w:space="0" w:color="BFBFBF" w:themeColor="background1" w:themeShade="BF"/>
              <w:bottom w:val="single" w:sz="4" w:space="0" w:color="339933"/>
            </w:tcBorders>
            <w:shd w:val="clear" w:color="auto" w:fill="auto"/>
            <w:tcMar>
              <w:top w:w="72" w:type="dxa"/>
              <w:left w:w="115" w:type="dxa"/>
              <w:bottom w:w="72" w:type="dxa"/>
              <w:right w:w="115" w:type="dxa"/>
            </w:tcMar>
          </w:tcPr>
          <w:p w14:paraId="265734E7" w14:textId="77777777" w:rsidR="00532CC9" w:rsidRPr="009301D4" w:rsidRDefault="00532CC9" w:rsidP="00532CC9">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4E8" w14:textId="77777777" w:rsidR="00532CC9" w:rsidRPr="009301D4" w:rsidRDefault="00482567" w:rsidP="00532CC9">
            <w:pPr>
              <w:pStyle w:val="Default"/>
              <w:tabs>
                <w:tab w:val="left" w:pos="7470"/>
              </w:tabs>
              <w:ind w:right="-115"/>
              <w:rPr>
                <w:noProof/>
                <w:sz w:val="20"/>
                <w:szCs w:val="20"/>
              </w:rPr>
            </w:pPr>
            <w:r>
              <w:br/>
            </w: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4EA" w14:textId="77777777" w:rsidR="00532CC9" w:rsidRPr="009301D4" w:rsidRDefault="00532CC9" w:rsidP="00532CC9">
      <w:pPr>
        <w:tabs>
          <w:tab w:val="left" w:pos="7470"/>
        </w:tabs>
        <w:ind w:right="-180"/>
        <w:rPr>
          <w:rFonts w:cs="Arial"/>
          <w:szCs w:val="20"/>
        </w:rPr>
      </w:pPr>
    </w:p>
    <w:p w14:paraId="265734EB" w14:textId="77777777" w:rsidR="00532CC9" w:rsidRPr="009301D4" w:rsidRDefault="00532CC9" w:rsidP="00532CC9">
      <w:pPr>
        <w:pStyle w:val="z-TopofForm"/>
        <w:tabs>
          <w:tab w:val="left" w:pos="7470"/>
        </w:tabs>
        <w:ind w:left="90" w:right="-180"/>
        <w:rPr>
          <w:sz w:val="20"/>
          <w:szCs w:val="20"/>
        </w:rPr>
      </w:pPr>
      <w:r w:rsidRPr="009301D4">
        <w:rPr>
          <w:sz w:val="20"/>
          <w:szCs w:val="20"/>
        </w:rPr>
        <w:t>Top of Form</w:t>
      </w:r>
    </w:p>
    <w:p w14:paraId="265734EC" w14:textId="4EB28923" w:rsidR="00532CC9" w:rsidRPr="009301D4" w:rsidRDefault="00532CC9" w:rsidP="00532CC9">
      <w:pPr>
        <w:tabs>
          <w:tab w:val="left" w:pos="7470"/>
        </w:tabs>
        <w:ind w:left="90" w:right="-180"/>
        <w:rPr>
          <w:rFonts w:cs="Arial"/>
          <w:szCs w:val="20"/>
        </w:rPr>
      </w:pPr>
      <w:r w:rsidRPr="009301D4">
        <w:rPr>
          <w:rFonts w:cs="Arial"/>
          <w:b/>
          <w:szCs w:val="20"/>
        </w:rPr>
        <w:t xml:space="preserve">Self-assessment: </w:t>
      </w:r>
      <w:r w:rsidRPr="009301D4">
        <w:rPr>
          <w:rFonts w:cs="Arial"/>
          <w:szCs w:val="20"/>
        </w:rPr>
        <w:t xml:space="preserve">Review the following descriptions and select the option that best describes your organization’s level of compliance with each criterion. Include narrative and </w:t>
      </w:r>
      <w:r w:rsidR="000D04E1">
        <w:rPr>
          <w:rFonts w:cs="Arial"/>
          <w:szCs w:val="20"/>
        </w:rPr>
        <w:t>attach</w:t>
      </w:r>
      <w:r w:rsidRPr="009301D4">
        <w:rPr>
          <w:rFonts w:cs="Arial"/>
          <w:szCs w:val="20"/>
        </w:rPr>
        <w:t xml:space="preserve"> documents where indicated.</w:t>
      </w:r>
    </w:p>
    <w:p w14:paraId="265734ED" w14:textId="77777777" w:rsidR="00532CC9" w:rsidRPr="009301D4" w:rsidRDefault="00532CC9" w:rsidP="00532CC9">
      <w:pPr>
        <w:tabs>
          <w:tab w:val="left" w:pos="7470"/>
        </w:tabs>
        <w:ind w:left="-90"/>
        <w:rPr>
          <w:rFonts w:cs="Arial"/>
          <w:szCs w:val="20"/>
        </w:rPr>
      </w:pPr>
    </w:p>
    <w:tbl>
      <w:tblPr>
        <w:tblStyle w:val="TableGrid"/>
        <w:tblW w:w="10080" w:type="dxa"/>
        <w:tblInd w:w="115" w:type="dxa"/>
        <w:tblLayout w:type="fixed"/>
        <w:tblCellMar>
          <w:top w:w="58" w:type="dxa"/>
          <w:left w:w="115" w:type="dxa"/>
          <w:bottom w:w="58" w:type="dxa"/>
          <w:right w:w="115" w:type="dxa"/>
        </w:tblCellMar>
        <w:tblLook w:val="04A0" w:firstRow="1" w:lastRow="0" w:firstColumn="1" w:lastColumn="0" w:noHBand="0" w:noVBand="1"/>
      </w:tblPr>
      <w:tblGrid>
        <w:gridCol w:w="2693"/>
        <w:gridCol w:w="2797"/>
        <w:gridCol w:w="2798"/>
        <w:gridCol w:w="1792"/>
      </w:tblGrid>
      <w:tr w:rsidR="00532CC9" w:rsidRPr="009301D4" w14:paraId="265734EF" w14:textId="77777777" w:rsidTr="00532CC9">
        <w:trPr>
          <w:trHeight w:val="216"/>
        </w:trPr>
        <w:tc>
          <w:tcPr>
            <w:tcW w:w="10080" w:type="dxa"/>
            <w:gridSpan w:val="4"/>
            <w:tcBorders>
              <w:top w:val="nil"/>
              <w:left w:val="nil"/>
              <w:bottom w:val="nil"/>
              <w:right w:val="nil"/>
            </w:tcBorders>
            <w:shd w:val="clear" w:color="auto" w:fill="D9D9D9"/>
          </w:tcPr>
          <w:p w14:paraId="265734EE"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20</w:t>
            </w:r>
          </w:p>
        </w:tc>
      </w:tr>
      <w:tr w:rsidR="00532CC9" w:rsidRPr="009301D4" w14:paraId="265734F1" w14:textId="77777777" w:rsidTr="00532CC9">
        <w:trPr>
          <w:trHeight w:val="401"/>
        </w:trPr>
        <w:tc>
          <w:tcPr>
            <w:tcW w:w="10080" w:type="dxa"/>
            <w:gridSpan w:val="4"/>
            <w:tcBorders>
              <w:top w:val="nil"/>
              <w:left w:val="nil"/>
              <w:bottom w:val="nil"/>
              <w:right w:val="nil"/>
            </w:tcBorders>
          </w:tcPr>
          <w:p w14:paraId="265734F0" w14:textId="18FF7005" w:rsidR="00532CC9" w:rsidRPr="009301D4" w:rsidRDefault="00532CC9" w:rsidP="00532CC9">
            <w:pPr>
              <w:pStyle w:val="Default"/>
              <w:tabs>
                <w:tab w:val="left" w:pos="7470"/>
              </w:tabs>
              <w:rPr>
                <w:b/>
                <w:color w:val="auto"/>
                <w:sz w:val="20"/>
                <w:szCs w:val="20"/>
              </w:rPr>
            </w:pPr>
            <w:r w:rsidRPr="009301D4">
              <w:rPr>
                <w:b/>
                <w:sz w:val="20"/>
                <w:szCs w:val="20"/>
              </w:rPr>
              <w:t>Criteria:</w:t>
            </w:r>
            <w:r w:rsidRPr="009301D4">
              <w:rPr>
                <w:sz w:val="20"/>
                <w:szCs w:val="20"/>
              </w:rPr>
              <w:t xml:space="preserve"> </w:t>
            </w:r>
            <w:r w:rsidRPr="009301D4">
              <w:rPr>
                <w:color w:val="auto"/>
                <w:sz w:val="20"/>
                <w:szCs w:val="20"/>
              </w:rPr>
              <w:t>Educational methods: planning (</w:t>
            </w:r>
            <w:r w:rsidRPr="0073458A">
              <w:rPr>
                <w:sz w:val="20"/>
                <w:szCs w:val="20"/>
              </w:rPr>
              <w:t>VI.1, VI.3, VI.4, VI.5</w:t>
            </w:r>
            <w:r w:rsidRPr="009301D4">
              <w:rPr>
                <w:color w:val="auto"/>
                <w:sz w:val="20"/>
                <w:szCs w:val="20"/>
              </w:rPr>
              <w:t>)</w:t>
            </w:r>
          </w:p>
        </w:tc>
      </w:tr>
      <w:tr w:rsidR="00721C7C" w:rsidRPr="009301D4" w14:paraId="265734F6" w14:textId="77777777" w:rsidTr="00532CC9">
        <w:tc>
          <w:tcPr>
            <w:tcW w:w="2693"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4F2"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2797"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4F3"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4F4"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tcBorders>
              <w:top w:val="nil"/>
              <w:left w:val="single" w:sz="4" w:space="0" w:color="339933"/>
              <w:bottom w:val="nil"/>
              <w:right w:val="nil"/>
            </w:tcBorders>
            <w:shd w:val="clear" w:color="auto" w:fill="auto"/>
            <w:tcMar>
              <w:top w:w="58" w:type="dxa"/>
              <w:left w:w="115" w:type="dxa"/>
              <w:bottom w:w="58" w:type="dxa"/>
              <w:right w:w="115" w:type="dxa"/>
            </w:tcMar>
            <w:vAlign w:val="bottom"/>
          </w:tcPr>
          <w:p w14:paraId="265734F5"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4FB" w14:textId="77777777" w:rsidTr="00532CC9">
        <w:tc>
          <w:tcPr>
            <w:tcW w:w="2693" w:type="dxa"/>
            <w:tcBorders>
              <w:top w:val="nil"/>
              <w:left w:val="nil"/>
              <w:bottom w:val="nil"/>
              <w:right w:val="single" w:sz="4" w:space="0" w:color="339933"/>
            </w:tcBorders>
            <w:shd w:val="clear" w:color="auto" w:fill="auto"/>
            <w:tcMar>
              <w:top w:w="0" w:type="dxa"/>
            </w:tcMar>
          </w:tcPr>
          <w:p w14:paraId="265734F7" w14:textId="77777777" w:rsidR="00532CC9" w:rsidRPr="009301D4" w:rsidRDefault="00532CC9" w:rsidP="00532CC9">
            <w:pPr>
              <w:tabs>
                <w:tab w:val="left" w:pos="7470"/>
              </w:tabs>
              <w:spacing w:before="40"/>
              <w:rPr>
                <w:rFonts w:cs="Arial"/>
                <w:sz w:val="18"/>
                <w:szCs w:val="18"/>
              </w:rPr>
            </w:pPr>
            <w:r w:rsidRPr="009301D4">
              <w:rPr>
                <w:rFonts w:cs="Arial"/>
                <w:sz w:val="18"/>
                <w:szCs w:val="18"/>
              </w:rPr>
              <w:t>The provider uses a structured approach to planning CE activities that considers the objectives, intended audience, facilities and instructional media.</w:t>
            </w:r>
          </w:p>
        </w:tc>
        <w:tc>
          <w:tcPr>
            <w:tcW w:w="2797" w:type="dxa"/>
            <w:tcBorders>
              <w:top w:val="nil"/>
              <w:left w:val="single" w:sz="4" w:space="0" w:color="339933"/>
              <w:bottom w:val="nil"/>
              <w:right w:val="single" w:sz="4" w:space="0" w:color="339933"/>
            </w:tcBorders>
            <w:shd w:val="clear" w:color="auto" w:fill="auto"/>
            <w:tcMar>
              <w:top w:w="0" w:type="dxa"/>
            </w:tcMar>
          </w:tcPr>
          <w:p w14:paraId="265734F8" w14:textId="77777777" w:rsidR="00532CC9" w:rsidRPr="009301D4" w:rsidRDefault="00532CC9" w:rsidP="00532CC9">
            <w:pPr>
              <w:tabs>
                <w:tab w:val="left" w:pos="7470"/>
              </w:tabs>
              <w:spacing w:before="40"/>
              <w:rPr>
                <w:rFonts w:cs="Arial"/>
                <w:sz w:val="18"/>
                <w:szCs w:val="18"/>
              </w:rPr>
            </w:pPr>
            <w:r w:rsidRPr="009301D4">
              <w:rPr>
                <w:rFonts w:cs="Arial"/>
                <w:w w:val="98"/>
                <w:sz w:val="18"/>
                <w:szCs w:val="18"/>
              </w:rPr>
              <w:t>The provider’s approach to planning CE activities considers some of the following: the objectives, intended audience, facilities, and instructional media.</w:t>
            </w:r>
          </w:p>
        </w:tc>
        <w:tc>
          <w:tcPr>
            <w:tcW w:w="2798" w:type="dxa"/>
            <w:tcBorders>
              <w:top w:val="nil"/>
              <w:left w:val="single" w:sz="4" w:space="0" w:color="339933"/>
              <w:bottom w:val="nil"/>
              <w:right w:val="single" w:sz="4" w:space="0" w:color="339933"/>
            </w:tcBorders>
            <w:shd w:val="clear" w:color="auto" w:fill="auto"/>
            <w:tcMar>
              <w:top w:w="0" w:type="dxa"/>
            </w:tcMar>
          </w:tcPr>
          <w:p w14:paraId="265734F9" w14:textId="77777777" w:rsidR="00532CC9" w:rsidRPr="009301D4" w:rsidRDefault="00532CC9" w:rsidP="00532CC9">
            <w:pPr>
              <w:tabs>
                <w:tab w:val="left" w:pos="7470"/>
              </w:tabs>
              <w:spacing w:before="40"/>
              <w:rPr>
                <w:rFonts w:cs="Arial"/>
                <w:sz w:val="18"/>
                <w:szCs w:val="18"/>
              </w:rPr>
            </w:pPr>
            <w:r w:rsidRPr="009301D4">
              <w:rPr>
                <w:rFonts w:cs="Arial"/>
                <w:w w:val="98"/>
                <w:sz w:val="18"/>
                <w:szCs w:val="18"/>
              </w:rPr>
              <w:t xml:space="preserve">A structured approach to planning CE activities that considers the objectives, intended audience, facilities </w:t>
            </w:r>
            <w:r w:rsidRPr="009301D4">
              <w:rPr>
                <w:rFonts w:cs="Arial"/>
                <w:w w:val="98"/>
                <w:sz w:val="18"/>
                <w:szCs w:val="18"/>
              </w:rPr>
              <w:br/>
              <w:t xml:space="preserve">and instructional media was </w:t>
            </w:r>
            <w:r w:rsidRPr="009301D4">
              <w:rPr>
                <w:rFonts w:cs="Arial"/>
                <w:w w:val="98"/>
                <w:sz w:val="18"/>
                <w:szCs w:val="18"/>
              </w:rPr>
              <w:br/>
              <w:t>not evident.</w:t>
            </w:r>
          </w:p>
        </w:tc>
        <w:tc>
          <w:tcPr>
            <w:tcW w:w="1792" w:type="dxa"/>
            <w:tcBorders>
              <w:top w:val="nil"/>
              <w:left w:val="single" w:sz="4" w:space="0" w:color="339933"/>
              <w:bottom w:val="nil"/>
              <w:right w:val="nil"/>
            </w:tcBorders>
            <w:tcMar>
              <w:top w:w="58" w:type="dxa"/>
              <w:left w:w="115" w:type="dxa"/>
              <w:bottom w:w="58" w:type="dxa"/>
              <w:right w:w="115" w:type="dxa"/>
            </w:tcMar>
          </w:tcPr>
          <w:p w14:paraId="265734FA" w14:textId="77777777" w:rsidR="00532CC9" w:rsidRPr="009301D4" w:rsidRDefault="00532CC9" w:rsidP="00532CC9">
            <w:pPr>
              <w:pStyle w:val="Default"/>
              <w:tabs>
                <w:tab w:val="left" w:pos="7470"/>
              </w:tabs>
              <w:rPr>
                <w:sz w:val="18"/>
                <w:szCs w:val="18"/>
              </w:rPr>
            </w:pPr>
            <w:r w:rsidRPr="009301D4">
              <w:rPr>
                <w:color w:val="auto"/>
                <w:sz w:val="18"/>
                <w:szCs w:val="18"/>
              </w:rPr>
              <w:t>N/A</w:t>
            </w:r>
          </w:p>
        </w:tc>
      </w:tr>
      <w:tr w:rsidR="00532CC9" w:rsidRPr="009301D4" w14:paraId="265734FE" w14:textId="77777777" w:rsidTr="00532CC9">
        <w:trPr>
          <w:trHeight w:val="349"/>
        </w:trPr>
        <w:tc>
          <w:tcPr>
            <w:tcW w:w="10080" w:type="dxa"/>
            <w:gridSpan w:val="4"/>
            <w:tcBorders>
              <w:top w:val="nil"/>
              <w:left w:val="nil"/>
              <w:bottom w:val="single" w:sz="4" w:space="0" w:color="339933"/>
              <w:right w:val="nil"/>
            </w:tcBorders>
          </w:tcPr>
          <w:p w14:paraId="265734FC" w14:textId="77777777" w:rsidR="00532CC9" w:rsidRPr="009301D4" w:rsidRDefault="00532CC9" w:rsidP="00532CC9">
            <w:pPr>
              <w:pStyle w:val="Default"/>
              <w:tabs>
                <w:tab w:val="left" w:pos="7470"/>
              </w:tabs>
              <w:rPr>
                <w:sz w:val="20"/>
                <w:szCs w:val="20"/>
              </w:rPr>
            </w:pPr>
            <w:r w:rsidRPr="009301D4">
              <w:rPr>
                <w:b/>
                <w:sz w:val="20"/>
                <w:szCs w:val="20"/>
              </w:rPr>
              <w:t>Narrative</w:t>
            </w:r>
            <w:r w:rsidRPr="009301D4">
              <w:rPr>
                <w:sz w:val="20"/>
                <w:szCs w:val="20"/>
              </w:rPr>
              <w:t xml:space="preserve"> </w:t>
            </w:r>
            <w:r w:rsidRPr="009301D4">
              <w:rPr>
                <w:b/>
                <w:sz w:val="20"/>
                <w:szCs w:val="20"/>
              </w:rPr>
              <w:t>(</w:t>
            </w:r>
            <w:r w:rsidRPr="0078663C">
              <w:rPr>
                <w:b/>
                <w:color w:val="C8102E"/>
                <w:sz w:val="20"/>
                <w:szCs w:val="20"/>
              </w:rPr>
              <w:t>Required</w:t>
            </w:r>
            <w:r w:rsidRPr="009301D4">
              <w:rPr>
                <w:b/>
                <w:sz w:val="20"/>
                <w:szCs w:val="20"/>
              </w:rPr>
              <w:t xml:space="preserve">): </w:t>
            </w:r>
            <w:r w:rsidRPr="009301D4">
              <w:rPr>
                <w:sz w:val="20"/>
                <w:szCs w:val="20"/>
              </w:rPr>
              <w:t xml:space="preserve">Describe the planning process for one of the activities documented in the activity file, and how you determined the appropriate educational method(s) for the activity. </w:t>
            </w:r>
          </w:p>
          <w:p w14:paraId="265734FD" w14:textId="77777777" w:rsidR="00532CC9" w:rsidRPr="009301D4" w:rsidRDefault="00532CC9" w:rsidP="00532CC9">
            <w:pPr>
              <w:pStyle w:val="Default"/>
              <w:tabs>
                <w:tab w:val="left" w:pos="7470"/>
              </w:tabs>
            </w:pPr>
            <w:r w:rsidRPr="009301D4">
              <w:rPr>
                <w:sz w:val="20"/>
                <w:szCs w:val="20"/>
              </w:rPr>
              <w:br/>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4FF" w14:textId="77777777" w:rsidR="00532CC9" w:rsidRPr="009301D4" w:rsidRDefault="00532CC9" w:rsidP="00532CC9">
      <w:pPr>
        <w:tabs>
          <w:tab w:val="left" w:pos="7470"/>
        </w:tabs>
        <w:rPr>
          <w:rFonts w:cs="Arial"/>
          <w:szCs w:val="20"/>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693"/>
        <w:gridCol w:w="2797"/>
        <w:gridCol w:w="2798"/>
        <w:gridCol w:w="1792"/>
      </w:tblGrid>
      <w:tr w:rsidR="00532CC9" w:rsidRPr="009301D4" w14:paraId="26573501" w14:textId="77777777" w:rsidTr="00532CC9">
        <w:trPr>
          <w:trHeight w:val="216"/>
        </w:trPr>
        <w:tc>
          <w:tcPr>
            <w:tcW w:w="10080" w:type="dxa"/>
            <w:gridSpan w:val="4"/>
            <w:tcBorders>
              <w:top w:val="nil"/>
              <w:left w:val="nil"/>
              <w:bottom w:val="nil"/>
              <w:right w:val="nil"/>
            </w:tcBorders>
            <w:shd w:val="clear" w:color="auto" w:fill="D9D9D9"/>
          </w:tcPr>
          <w:p w14:paraId="26573500"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21</w:t>
            </w:r>
          </w:p>
        </w:tc>
      </w:tr>
      <w:tr w:rsidR="00532CC9" w:rsidRPr="009301D4" w14:paraId="26573504" w14:textId="77777777" w:rsidTr="00532CC9">
        <w:trPr>
          <w:trHeight w:val="644"/>
        </w:trPr>
        <w:tc>
          <w:tcPr>
            <w:tcW w:w="10080" w:type="dxa"/>
            <w:gridSpan w:val="4"/>
            <w:tcBorders>
              <w:top w:val="nil"/>
              <w:left w:val="nil"/>
              <w:bottom w:val="nil"/>
              <w:right w:val="nil"/>
            </w:tcBorders>
          </w:tcPr>
          <w:p w14:paraId="26573502" w14:textId="355FB981" w:rsidR="00532CC9" w:rsidRPr="009301D4" w:rsidRDefault="00532CC9" w:rsidP="00532CC9">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Educational methods: self-instructional activities</w:t>
            </w:r>
            <w:r w:rsidR="00C85367">
              <w:rPr>
                <w:color w:val="auto"/>
                <w:sz w:val="20"/>
                <w:szCs w:val="20"/>
              </w:rPr>
              <w:t>*</w:t>
            </w:r>
            <w:r w:rsidRPr="009301D4">
              <w:rPr>
                <w:color w:val="auto"/>
                <w:sz w:val="20"/>
                <w:szCs w:val="20"/>
              </w:rPr>
              <w:t>, Supplement 1 (</w:t>
            </w:r>
            <w:r w:rsidRPr="0073458A">
              <w:rPr>
                <w:sz w:val="20"/>
                <w:szCs w:val="20"/>
              </w:rPr>
              <w:t>VI.8</w:t>
            </w:r>
            <w:r w:rsidRPr="009301D4">
              <w:rPr>
                <w:color w:val="auto"/>
                <w:sz w:val="20"/>
                <w:szCs w:val="20"/>
              </w:rPr>
              <w:t>)</w:t>
            </w:r>
            <w:r w:rsidRPr="009301D4">
              <w:rPr>
                <w:b/>
                <w:color w:val="auto"/>
                <w:sz w:val="20"/>
                <w:szCs w:val="20"/>
              </w:rPr>
              <w:br/>
            </w:r>
            <w:r w:rsidR="005B5C9E" w:rsidRPr="00E50F59">
              <w:rPr>
                <w:b/>
              </w:rPr>
              <w:fldChar w:fldCharType="begin">
                <w:ffData>
                  <w:name w:val="Check1"/>
                  <w:enabled/>
                  <w:calcOnExit w:val="0"/>
                  <w:checkBox>
                    <w:sizeAuto/>
                    <w:default w:val="0"/>
                    <w:checked w:val="0"/>
                  </w:checkBox>
                </w:ffData>
              </w:fldChar>
            </w:r>
            <w:r w:rsidR="005B5C9E" w:rsidRPr="00E50F59">
              <w:rPr>
                <w:b/>
              </w:rPr>
              <w:instrText xml:space="preserve"> FORMCHECKBOX </w:instrText>
            </w:r>
            <w:r w:rsidR="00F46BF9">
              <w:rPr>
                <w:b/>
              </w:rPr>
            </w:r>
            <w:r w:rsidR="00F46BF9">
              <w:rPr>
                <w:b/>
              </w:rPr>
              <w:fldChar w:fldCharType="separate"/>
            </w:r>
            <w:r w:rsidR="005B5C9E" w:rsidRPr="00E50F59">
              <w:rPr>
                <w:b/>
              </w:rPr>
              <w:fldChar w:fldCharType="end"/>
            </w:r>
            <w:r w:rsidRPr="00034379">
              <w:rPr>
                <w:color w:val="auto"/>
                <w:sz w:val="20"/>
                <w:szCs w:val="20"/>
              </w:rPr>
              <w:t xml:space="preserve"> </w:t>
            </w:r>
            <w:r w:rsidRPr="009301D4">
              <w:rPr>
                <w:color w:val="auto"/>
                <w:sz w:val="20"/>
                <w:szCs w:val="20"/>
              </w:rPr>
              <w:t>Not applicable, provider does not offer self-instructional activities</w:t>
            </w:r>
          </w:p>
          <w:p w14:paraId="26573503" w14:textId="77777777" w:rsidR="00532CC9" w:rsidRPr="009301D4" w:rsidRDefault="00532CC9" w:rsidP="00532CC9">
            <w:pPr>
              <w:tabs>
                <w:tab w:val="left" w:pos="7470"/>
              </w:tabs>
              <w:rPr>
                <w:rFonts w:cs="Arial"/>
              </w:rPr>
            </w:pPr>
          </w:p>
        </w:tc>
      </w:tr>
      <w:tr w:rsidR="00721C7C" w:rsidRPr="009301D4" w14:paraId="26573509" w14:textId="77777777" w:rsidTr="00532CC9">
        <w:trPr>
          <w:trHeight w:val="419"/>
        </w:trPr>
        <w:tc>
          <w:tcPr>
            <w:tcW w:w="2693"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505"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2797"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06"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07"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tcBorders>
              <w:top w:val="nil"/>
              <w:left w:val="single" w:sz="4" w:space="0" w:color="339933"/>
              <w:bottom w:val="nil"/>
              <w:right w:val="nil"/>
            </w:tcBorders>
            <w:shd w:val="clear" w:color="auto" w:fill="auto"/>
            <w:tcMar>
              <w:top w:w="0" w:type="dxa"/>
              <w:left w:w="115" w:type="dxa"/>
              <w:bottom w:w="58" w:type="dxa"/>
              <w:right w:w="115" w:type="dxa"/>
            </w:tcMar>
            <w:vAlign w:val="bottom"/>
          </w:tcPr>
          <w:p w14:paraId="26573508"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510" w14:textId="77777777" w:rsidTr="00532CC9">
        <w:tc>
          <w:tcPr>
            <w:tcW w:w="2693" w:type="dxa"/>
            <w:tcBorders>
              <w:top w:val="nil"/>
              <w:left w:val="nil"/>
              <w:bottom w:val="nil"/>
              <w:right w:val="single" w:sz="4" w:space="0" w:color="339933"/>
            </w:tcBorders>
            <w:shd w:val="clear" w:color="auto" w:fill="auto"/>
            <w:tcMar>
              <w:top w:w="0" w:type="dxa"/>
            </w:tcMar>
          </w:tcPr>
          <w:p w14:paraId="2657350A" w14:textId="77777777" w:rsidR="00532CC9" w:rsidRPr="009301D4" w:rsidRDefault="00532CC9" w:rsidP="00532CC9">
            <w:pPr>
              <w:tabs>
                <w:tab w:val="left" w:pos="7470"/>
              </w:tabs>
              <w:spacing w:before="20"/>
              <w:rPr>
                <w:rFonts w:cs="Arial"/>
                <w:sz w:val="18"/>
                <w:szCs w:val="18"/>
              </w:rPr>
            </w:pPr>
            <w:r w:rsidRPr="009301D4">
              <w:rPr>
                <w:rFonts w:cs="Arial"/>
                <w:sz w:val="18"/>
                <w:szCs w:val="18"/>
              </w:rPr>
              <w:t>Provider documents or describes (in Supplement 1) all requirements for interaction with instructors, references for further study, and content currency as requested in the supplement.</w:t>
            </w:r>
          </w:p>
        </w:tc>
        <w:tc>
          <w:tcPr>
            <w:tcW w:w="2797" w:type="dxa"/>
            <w:tcBorders>
              <w:top w:val="nil"/>
              <w:left w:val="single" w:sz="4" w:space="0" w:color="339933"/>
              <w:bottom w:val="nil"/>
              <w:right w:val="single" w:sz="4" w:space="0" w:color="339933"/>
            </w:tcBorders>
            <w:shd w:val="clear" w:color="auto" w:fill="auto"/>
            <w:tcMar>
              <w:top w:w="0" w:type="dxa"/>
            </w:tcMar>
          </w:tcPr>
          <w:p w14:paraId="2657350B" w14:textId="77777777" w:rsidR="00532CC9" w:rsidRPr="009301D4" w:rsidRDefault="00532CC9" w:rsidP="00532CC9">
            <w:pPr>
              <w:tabs>
                <w:tab w:val="left" w:pos="7470"/>
              </w:tabs>
              <w:spacing w:before="20"/>
              <w:rPr>
                <w:rFonts w:cs="Arial"/>
                <w:sz w:val="18"/>
                <w:szCs w:val="18"/>
              </w:rPr>
            </w:pPr>
            <w:r w:rsidRPr="009301D4">
              <w:rPr>
                <w:rFonts w:cs="Arial"/>
                <w:w w:val="98"/>
                <w:sz w:val="18"/>
                <w:szCs w:val="18"/>
              </w:rPr>
              <w:t xml:space="preserve">Provider documents or describes (in </w:t>
            </w:r>
            <w:r w:rsidRPr="009301D4">
              <w:rPr>
                <w:rFonts w:cs="Arial"/>
                <w:sz w:val="18"/>
                <w:szCs w:val="18"/>
              </w:rPr>
              <w:t>Supplement 1</w:t>
            </w:r>
            <w:r w:rsidRPr="009301D4">
              <w:rPr>
                <w:rFonts w:cs="Arial"/>
                <w:w w:val="98"/>
                <w:sz w:val="18"/>
                <w:szCs w:val="18"/>
              </w:rPr>
              <w:t>) most requirements for interaction with instructors, references for further study, and content currency as requested in the supplement.</w:t>
            </w:r>
          </w:p>
        </w:tc>
        <w:tc>
          <w:tcPr>
            <w:tcW w:w="2798" w:type="dxa"/>
            <w:tcBorders>
              <w:top w:val="nil"/>
              <w:left w:val="single" w:sz="4" w:space="0" w:color="339933"/>
              <w:bottom w:val="nil"/>
              <w:right w:val="single" w:sz="4" w:space="0" w:color="339933"/>
            </w:tcBorders>
            <w:shd w:val="clear" w:color="auto" w:fill="auto"/>
            <w:tcMar>
              <w:top w:w="0" w:type="dxa"/>
            </w:tcMar>
          </w:tcPr>
          <w:p w14:paraId="2657350C" w14:textId="77777777" w:rsidR="00532CC9" w:rsidRPr="009301D4" w:rsidRDefault="00532CC9" w:rsidP="00532CC9">
            <w:pPr>
              <w:tabs>
                <w:tab w:val="left" w:pos="7470"/>
              </w:tabs>
              <w:spacing w:before="20"/>
              <w:rPr>
                <w:rFonts w:cs="Arial"/>
                <w:sz w:val="18"/>
                <w:szCs w:val="18"/>
              </w:rPr>
            </w:pPr>
            <w:r w:rsidRPr="009301D4">
              <w:rPr>
                <w:rFonts w:cs="Arial"/>
                <w:w w:val="98"/>
                <w:sz w:val="18"/>
                <w:szCs w:val="18"/>
              </w:rPr>
              <w:t xml:space="preserve">Provider did not document, describe, or submit (in Supplement 1) requirements </w:t>
            </w:r>
            <w:r w:rsidRPr="009301D4">
              <w:rPr>
                <w:rFonts w:cs="Arial"/>
                <w:w w:val="98"/>
                <w:sz w:val="18"/>
                <w:szCs w:val="18"/>
              </w:rPr>
              <w:br/>
              <w:t>for this type of activity.</w:t>
            </w:r>
          </w:p>
        </w:tc>
        <w:tc>
          <w:tcPr>
            <w:tcW w:w="1792" w:type="dxa"/>
            <w:tcBorders>
              <w:top w:val="nil"/>
              <w:left w:val="single" w:sz="4" w:space="0" w:color="339933"/>
              <w:bottom w:val="nil"/>
              <w:right w:val="nil"/>
            </w:tcBorders>
            <w:tcMar>
              <w:top w:w="58" w:type="dxa"/>
              <w:left w:w="115" w:type="dxa"/>
              <w:bottom w:w="58" w:type="dxa"/>
              <w:right w:w="115" w:type="dxa"/>
            </w:tcMar>
          </w:tcPr>
          <w:p w14:paraId="2657350D" w14:textId="77777777" w:rsidR="00532CC9" w:rsidRPr="009301D4" w:rsidRDefault="00F46BF9" w:rsidP="00532CC9">
            <w:pPr>
              <w:pStyle w:val="Default"/>
              <w:tabs>
                <w:tab w:val="left" w:pos="7470"/>
              </w:tabs>
              <w:rPr>
                <w:rStyle w:val="Hyperlink0"/>
                <w:rFonts w:cs="Arial"/>
              </w:rPr>
            </w:pPr>
            <w:hyperlink w:anchor="_Supplement_1_–_1" w:history="1">
              <w:r w:rsidR="00532CC9" w:rsidRPr="009301D4">
                <w:rPr>
                  <w:rStyle w:val="Hyperlink0"/>
                  <w:rFonts w:cs="Arial"/>
                </w:rPr>
                <w:t xml:space="preserve">Supplement 1 </w:t>
              </w:r>
            </w:hyperlink>
          </w:p>
          <w:p w14:paraId="2657350E" w14:textId="77777777" w:rsidR="00532CC9" w:rsidRPr="009301D4" w:rsidRDefault="00532CC9" w:rsidP="00532CC9">
            <w:pPr>
              <w:pStyle w:val="Default"/>
              <w:tabs>
                <w:tab w:val="left" w:pos="7470"/>
              </w:tabs>
              <w:rPr>
                <w:sz w:val="18"/>
                <w:szCs w:val="18"/>
              </w:rPr>
            </w:pPr>
          </w:p>
          <w:p w14:paraId="2657350F" w14:textId="77777777" w:rsidR="00532CC9" w:rsidRPr="009301D4" w:rsidRDefault="00BA1282" w:rsidP="006732A4">
            <w:pPr>
              <w:pStyle w:val="Default"/>
              <w:tabs>
                <w:tab w:val="left" w:pos="7470"/>
              </w:tabs>
              <w:rPr>
                <w:sz w:val="18"/>
                <w:szCs w:val="18"/>
              </w:rPr>
            </w:pPr>
            <w:r>
              <w:rPr>
                <w:sz w:val="18"/>
                <w:szCs w:val="18"/>
              </w:rPr>
              <w:t xml:space="preserve">Supp. 1a-c) </w:t>
            </w:r>
            <w:r w:rsidR="00532CC9" w:rsidRPr="009301D4">
              <w:rPr>
                <w:sz w:val="18"/>
                <w:szCs w:val="18"/>
              </w:rPr>
              <w:t xml:space="preserve">Self-instructional </w:t>
            </w:r>
            <w:r w:rsidR="00532CC9">
              <w:rPr>
                <w:sz w:val="18"/>
                <w:szCs w:val="18"/>
              </w:rPr>
              <w:t>activities s</w:t>
            </w:r>
            <w:r w:rsidR="00532CC9" w:rsidRPr="009301D4">
              <w:rPr>
                <w:sz w:val="18"/>
                <w:szCs w:val="18"/>
              </w:rPr>
              <w:t>upplement</w:t>
            </w:r>
          </w:p>
        </w:tc>
      </w:tr>
      <w:tr w:rsidR="00532CC9" w:rsidRPr="009301D4" w14:paraId="26573512" w14:textId="77777777" w:rsidTr="00532CC9">
        <w:trPr>
          <w:trHeight w:val="349"/>
        </w:trPr>
        <w:tc>
          <w:tcPr>
            <w:tcW w:w="10080" w:type="dxa"/>
            <w:gridSpan w:val="4"/>
            <w:tcBorders>
              <w:top w:val="nil"/>
              <w:left w:val="nil"/>
              <w:bottom w:val="single" w:sz="4" w:space="0" w:color="339933"/>
              <w:right w:val="nil"/>
            </w:tcBorders>
          </w:tcPr>
          <w:p w14:paraId="26573511"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w:t>
            </w:r>
            <w:r w:rsidR="00482567">
              <w:rPr>
                <w:b/>
                <w:sz w:val="20"/>
                <w:szCs w:val="20"/>
              </w:rPr>
              <w:t xml:space="preserve"> </w:t>
            </w:r>
            <w:r w:rsidRPr="009301D4">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513" w14:textId="77777777" w:rsidR="00532CC9" w:rsidRPr="009301D4" w:rsidRDefault="00532CC9" w:rsidP="00532CC9">
      <w:pPr>
        <w:tabs>
          <w:tab w:val="left" w:pos="7470"/>
        </w:tabs>
        <w:ind w:left="-90"/>
        <w:rPr>
          <w:rFonts w:cs="Arial"/>
          <w:szCs w:val="20"/>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693"/>
        <w:gridCol w:w="2797"/>
        <w:gridCol w:w="2798"/>
        <w:gridCol w:w="1792"/>
      </w:tblGrid>
      <w:tr w:rsidR="00532CC9" w:rsidRPr="009301D4" w14:paraId="26573515" w14:textId="77777777" w:rsidTr="00532CC9">
        <w:trPr>
          <w:trHeight w:val="216"/>
        </w:trPr>
        <w:tc>
          <w:tcPr>
            <w:tcW w:w="10080" w:type="dxa"/>
            <w:gridSpan w:val="4"/>
            <w:tcBorders>
              <w:top w:val="nil"/>
              <w:left w:val="nil"/>
              <w:bottom w:val="nil"/>
              <w:right w:val="nil"/>
            </w:tcBorders>
            <w:shd w:val="clear" w:color="auto" w:fill="D9D9D9"/>
          </w:tcPr>
          <w:p w14:paraId="26573514"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lastRenderedPageBreak/>
              <w:t>Question 22</w:t>
            </w:r>
          </w:p>
        </w:tc>
      </w:tr>
      <w:tr w:rsidR="00532CC9" w:rsidRPr="009301D4" w14:paraId="26573517" w14:textId="77777777" w:rsidTr="00532CC9">
        <w:trPr>
          <w:trHeight w:val="599"/>
        </w:trPr>
        <w:tc>
          <w:tcPr>
            <w:tcW w:w="10080" w:type="dxa"/>
            <w:gridSpan w:val="4"/>
            <w:tcBorders>
              <w:top w:val="nil"/>
              <w:left w:val="nil"/>
              <w:bottom w:val="nil"/>
              <w:right w:val="nil"/>
            </w:tcBorders>
          </w:tcPr>
          <w:p w14:paraId="26573516" w14:textId="558C9788" w:rsidR="00532CC9" w:rsidRPr="009301D4" w:rsidRDefault="00532CC9" w:rsidP="00C85367">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Educational methods: electronically mediated activities</w:t>
            </w:r>
            <w:r w:rsidR="00C85367">
              <w:rPr>
                <w:color w:val="auto"/>
                <w:sz w:val="20"/>
                <w:szCs w:val="20"/>
              </w:rPr>
              <w:t>*</w:t>
            </w:r>
            <w:r>
              <w:rPr>
                <w:color w:val="auto"/>
                <w:sz w:val="20"/>
                <w:szCs w:val="20"/>
              </w:rPr>
              <w:t>,</w:t>
            </w:r>
            <w:r w:rsidRPr="009301D4">
              <w:rPr>
                <w:sz w:val="18"/>
                <w:szCs w:val="18"/>
              </w:rPr>
              <w:t xml:space="preserve"> Supplement 2</w:t>
            </w:r>
            <w:r w:rsidRPr="009301D4">
              <w:rPr>
                <w:color w:val="auto"/>
                <w:sz w:val="20"/>
                <w:szCs w:val="20"/>
              </w:rPr>
              <w:t xml:space="preserve"> (</w:t>
            </w:r>
            <w:r w:rsidRPr="0073458A">
              <w:rPr>
                <w:sz w:val="20"/>
                <w:szCs w:val="20"/>
              </w:rPr>
              <w:t>VI.9</w:t>
            </w:r>
            <w:r w:rsidRPr="009301D4">
              <w:rPr>
                <w:color w:val="auto"/>
                <w:sz w:val="20"/>
                <w:szCs w:val="20"/>
              </w:rPr>
              <w:t>)</w:t>
            </w:r>
            <w:r w:rsidRPr="009301D4">
              <w:rPr>
                <w:b/>
                <w:color w:val="auto"/>
                <w:sz w:val="20"/>
                <w:szCs w:val="20"/>
              </w:rPr>
              <w:br/>
            </w:r>
            <w:r w:rsidR="005B5C9E" w:rsidRPr="00E50F59">
              <w:rPr>
                <w:b/>
              </w:rPr>
              <w:fldChar w:fldCharType="begin">
                <w:ffData>
                  <w:name w:val="Check1"/>
                  <w:enabled/>
                  <w:calcOnExit w:val="0"/>
                  <w:checkBox>
                    <w:sizeAuto/>
                    <w:default w:val="0"/>
                    <w:checked w:val="0"/>
                  </w:checkBox>
                </w:ffData>
              </w:fldChar>
            </w:r>
            <w:r w:rsidR="005B5C9E" w:rsidRPr="00E50F59">
              <w:rPr>
                <w:b/>
              </w:rPr>
              <w:instrText xml:space="preserve"> FORMCHECKBOX </w:instrText>
            </w:r>
            <w:r w:rsidR="00F46BF9">
              <w:rPr>
                <w:b/>
              </w:rPr>
            </w:r>
            <w:r w:rsidR="00F46BF9">
              <w:rPr>
                <w:b/>
              </w:rPr>
              <w:fldChar w:fldCharType="separate"/>
            </w:r>
            <w:r w:rsidR="005B5C9E" w:rsidRPr="00E50F59">
              <w:rPr>
                <w:b/>
              </w:rPr>
              <w:fldChar w:fldCharType="end"/>
            </w:r>
            <w:r w:rsidRPr="00034379">
              <w:rPr>
                <w:color w:val="auto"/>
                <w:sz w:val="20"/>
                <w:szCs w:val="20"/>
              </w:rPr>
              <w:t xml:space="preserve"> </w:t>
            </w:r>
            <w:r w:rsidRPr="009301D4">
              <w:rPr>
                <w:color w:val="auto"/>
                <w:sz w:val="20"/>
                <w:szCs w:val="20"/>
              </w:rPr>
              <w:t>Not applicable, provider does not offer electronically mediated activities</w:t>
            </w:r>
          </w:p>
        </w:tc>
      </w:tr>
      <w:tr w:rsidR="00721C7C" w:rsidRPr="009301D4" w14:paraId="2657351C" w14:textId="77777777" w:rsidTr="00532CC9">
        <w:tc>
          <w:tcPr>
            <w:tcW w:w="2693"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518"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2797"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19"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1A"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tcBorders>
              <w:top w:val="nil"/>
              <w:left w:val="single" w:sz="4" w:space="0" w:color="339933"/>
              <w:bottom w:val="nil"/>
              <w:right w:val="nil"/>
            </w:tcBorders>
            <w:shd w:val="clear" w:color="auto" w:fill="auto"/>
            <w:tcMar>
              <w:top w:w="58" w:type="dxa"/>
              <w:left w:w="115" w:type="dxa"/>
              <w:bottom w:w="58" w:type="dxa"/>
              <w:right w:w="115" w:type="dxa"/>
            </w:tcMar>
            <w:vAlign w:val="bottom"/>
          </w:tcPr>
          <w:p w14:paraId="2657351B"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523" w14:textId="77777777" w:rsidTr="00532CC9">
        <w:tc>
          <w:tcPr>
            <w:tcW w:w="2693" w:type="dxa"/>
            <w:tcBorders>
              <w:top w:val="nil"/>
              <w:left w:val="nil"/>
              <w:bottom w:val="nil"/>
              <w:right w:val="single" w:sz="4" w:space="0" w:color="339933"/>
            </w:tcBorders>
            <w:shd w:val="clear" w:color="auto" w:fill="auto"/>
            <w:tcMar>
              <w:top w:w="0" w:type="dxa"/>
            </w:tcMar>
          </w:tcPr>
          <w:p w14:paraId="2657351D" w14:textId="77777777" w:rsidR="00532CC9" w:rsidRPr="009301D4" w:rsidRDefault="00532CC9" w:rsidP="00532CC9">
            <w:pPr>
              <w:tabs>
                <w:tab w:val="left" w:pos="7470"/>
              </w:tabs>
              <w:spacing w:before="60"/>
              <w:rPr>
                <w:rFonts w:cs="Arial"/>
                <w:sz w:val="18"/>
                <w:szCs w:val="18"/>
              </w:rPr>
            </w:pPr>
            <w:r w:rsidRPr="009301D4">
              <w:rPr>
                <w:rFonts w:cs="Arial"/>
                <w:sz w:val="18"/>
                <w:szCs w:val="18"/>
              </w:rPr>
              <w:t xml:space="preserve">Provider documents or describes (in Supplement 2) all requirements for </w:t>
            </w:r>
            <w:r>
              <w:rPr>
                <w:rFonts w:cs="Arial"/>
                <w:sz w:val="18"/>
                <w:szCs w:val="18"/>
              </w:rPr>
              <w:t>technical assistance and participant engagement.</w:t>
            </w:r>
          </w:p>
        </w:tc>
        <w:tc>
          <w:tcPr>
            <w:tcW w:w="2797" w:type="dxa"/>
            <w:tcBorders>
              <w:top w:val="nil"/>
              <w:left w:val="single" w:sz="4" w:space="0" w:color="339933"/>
              <w:bottom w:val="nil"/>
              <w:right w:val="single" w:sz="4" w:space="0" w:color="339933"/>
            </w:tcBorders>
            <w:shd w:val="clear" w:color="auto" w:fill="auto"/>
            <w:tcMar>
              <w:top w:w="0" w:type="dxa"/>
            </w:tcMar>
          </w:tcPr>
          <w:p w14:paraId="2657351E"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t xml:space="preserve">Provider documents or describes (in </w:t>
            </w:r>
            <w:r w:rsidRPr="009301D4">
              <w:rPr>
                <w:rFonts w:cs="Arial"/>
                <w:sz w:val="18"/>
                <w:szCs w:val="18"/>
              </w:rPr>
              <w:t>Supplement 2</w:t>
            </w:r>
            <w:r w:rsidRPr="009301D4">
              <w:rPr>
                <w:rFonts w:cs="Arial"/>
                <w:w w:val="98"/>
                <w:sz w:val="18"/>
                <w:szCs w:val="18"/>
              </w:rPr>
              <w:t xml:space="preserve">) </w:t>
            </w:r>
            <w:r w:rsidRPr="009301D4">
              <w:rPr>
                <w:rFonts w:cs="Arial"/>
                <w:w w:val="98"/>
                <w:sz w:val="18"/>
                <w:szCs w:val="18"/>
              </w:rPr>
              <w:br/>
            </w:r>
            <w:r>
              <w:rPr>
                <w:rFonts w:cs="Arial"/>
                <w:w w:val="98"/>
                <w:sz w:val="18"/>
                <w:szCs w:val="18"/>
              </w:rPr>
              <w:t xml:space="preserve">most </w:t>
            </w:r>
            <w:r w:rsidRPr="009301D4">
              <w:rPr>
                <w:rFonts w:cs="Arial"/>
                <w:w w:val="98"/>
                <w:sz w:val="18"/>
                <w:szCs w:val="18"/>
              </w:rPr>
              <w:t>requirements for technical assistance and participant engagement.</w:t>
            </w:r>
          </w:p>
        </w:tc>
        <w:tc>
          <w:tcPr>
            <w:tcW w:w="2798" w:type="dxa"/>
            <w:tcBorders>
              <w:top w:val="nil"/>
              <w:left w:val="single" w:sz="4" w:space="0" w:color="339933"/>
              <w:bottom w:val="nil"/>
              <w:right w:val="single" w:sz="4" w:space="0" w:color="339933"/>
            </w:tcBorders>
            <w:shd w:val="clear" w:color="auto" w:fill="auto"/>
            <w:tcMar>
              <w:top w:w="0" w:type="dxa"/>
            </w:tcMar>
          </w:tcPr>
          <w:p w14:paraId="2657351F"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t xml:space="preserve">Provider </w:t>
            </w:r>
            <w:r>
              <w:rPr>
                <w:rFonts w:cs="Arial"/>
                <w:w w:val="98"/>
                <w:sz w:val="18"/>
                <w:szCs w:val="18"/>
              </w:rPr>
              <w:t xml:space="preserve">did not </w:t>
            </w:r>
            <w:r w:rsidRPr="009301D4">
              <w:rPr>
                <w:rFonts w:cs="Arial"/>
                <w:w w:val="98"/>
                <w:sz w:val="18"/>
                <w:szCs w:val="18"/>
              </w:rPr>
              <w:t xml:space="preserve">document or describe (in </w:t>
            </w:r>
            <w:r w:rsidRPr="009301D4">
              <w:rPr>
                <w:rFonts w:cs="Arial"/>
                <w:sz w:val="18"/>
                <w:szCs w:val="18"/>
              </w:rPr>
              <w:t>Supplement 2</w:t>
            </w:r>
            <w:r w:rsidRPr="009301D4">
              <w:rPr>
                <w:rFonts w:cs="Arial"/>
                <w:w w:val="98"/>
                <w:sz w:val="18"/>
                <w:szCs w:val="18"/>
              </w:rPr>
              <w:t>) requirements for</w:t>
            </w:r>
            <w:r>
              <w:rPr>
                <w:rFonts w:cs="Arial"/>
                <w:w w:val="98"/>
                <w:sz w:val="18"/>
                <w:szCs w:val="18"/>
              </w:rPr>
              <w:t xml:space="preserve"> this type of activity.</w:t>
            </w:r>
          </w:p>
        </w:tc>
        <w:tc>
          <w:tcPr>
            <w:tcW w:w="1792" w:type="dxa"/>
            <w:tcBorders>
              <w:top w:val="nil"/>
              <w:left w:val="single" w:sz="4" w:space="0" w:color="339933"/>
              <w:bottom w:val="nil"/>
              <w:right w:val="nil"/>
            </w:tcBorders>
            <w:tcMar>
              <w:top w:w="58" w:type="dxa"/>
              <w:left w:w="115" w:type="dxa"/>
              <w:bottom w:w="58" w:type="dxa"/>
              <w:right w:w="115" w:type="dxa"/>
            </w:tcMar>
          </w:tcPr>
          <w:p w14:paraId="26573520" w14:textId="77777777" w:rsidR="00532CC9" w:rsidRPr="009301D4" w:rsidRDefault="00F46BF9" w:rsidP="00532CC9">
            <w:pPr>
              <w:pStyle w:val="Default"/>
              <w:tabs>
                <w:tab w:val="left" w:pos="7470"/>
              </w:tabs>
              <w:rPr>
                <w:rStyle w:val="Hyperlink0"/>
                <w:rFonts w:cs="Arial"/>
              </w:rPr>
            </w:pPr>
            <w:hyperlink w:anchor="_Supplement_2_–_1" w:history="1">
              <w:r w:rsidR="00532CC9" w:rsidRPr="009301D4">
                <w:rPr>
                  <w:rStyle w:val="Hyperlink0"/>
                  <w:rFonts w:cs="Arial"/>
                </w:rPr>
                <w:t xml:space="preserve">Supplement 2 </w:t>
              </w:r>
            </w:hyperlink>
          </w:p>
          <w:p w14:paraId="26573521" w14:textId="77777777" w:rsidR="00532CC9" w:rsidRPr="009301D4" w:rsidRDefault="00532CC9" w:rsidP="00532CC9">
            <w:pPr>
              <w:pStyle w:val="Default"/>
              <w:tabs>
                <w:tab w:val="left" w:pos="7470"/>
              </w:tabs>
              <w:rPr>
                <w:sz w:val="18"/>
                <w:szCs w:val="18"/>
              </w:rPr>
            </w:pPr>
          </w:p>
          <w:p w14:paraId="26573522" w14:textId="77777777" w:rsidR="00532CC9" w:rsidRPr="009301D4" w:rsidRDefault="00BA1282" w:rsidP="006732A4">
            <w:pPr>
              <w:pStyle w:val="Default"/>
              <w:tabs>
                <w:tab w:val="left" w:pos="7470"/>
              </w:tabs>
              <w:rPr>
                <w:sz w:val="18"/>
                <w:szCs w:val="18"/>
              </w:rPr>
            </w:pPr>
            <w:r>
              <w:rPr>
                <w:sz w:val="18"/>
                <w:szCs w:val="18"/>
              </w:rPr>
              <w:t xml:space="preserve">Supp. 2a-b) </w:t>
            </w:r>
            <w:r w:rsidR="00532CC9" w:rsidRPr="009301D4">
              <w:rPr>
                <w:sz w:val="18"/>
                <w:szCs w:val="18"/>
              </w:rPr>
              <w:t xml:space="preserve">Electronically </w:t>
            </w:r>
            <w:r w:rsidR="00532CC9">
              <w:rPr>
                <w:sz w:val="18"/>
                <w:szCs w:val="18"/>
              </w:rPr>
              <w:t>m</w:t>
            </w:r>
            <w:r w:rsidR="00532CC9" w:rsidRPr="009301D4">
              <w:rPr>
                <w:sz w:val="18"/>
                <w:szCs w:val="18"/>
              </w:rPr>
              <w:t xml:space="preserve">ediated </w:t>
            </w:r>
            <w:r w:rsidR="00532CC9">
              <w:rPr>
                <w:sz w:val="18"/>
                <w:szCs w:val="18"/>
              </w:rPr>
              <w:t>activities s</w:t>
            </w:r>
            <w:r w:rsidR="00532CC9" w:rsidRPr="009301D4">
              <w:rPr>
                <w:sz w:val="18"/>
                <w:szCs w:val="18"/>
              </w:rPr>
              <w:t>upplement</w:t>
            </w:r>
            <w:r w:rsidR="00532CC9">
              <w:rPr>
                <w:sz w:val="18"/>
                <w:szCs w:val="18"/>
              </w:rPr>
              <w:t xml:space="preserve"> </w:t>
            </w:r>
          </w:p>
        </w:tc>
      </w:tr>
      <w:tr w:rsidR="00532CC9" w:rsidRPr="009301D4" w14:paraId="26573525" w14:textId="77777777" w:rsidTr="00532CC9">
        <w:trPr>
          <w:trHeight w:val="349"/>
        </w:trPr>
        <w:tc>
          <w:tcPr>
            <w:tcW w:w="10080" w:type="dxa"/>
            <w:gridSpan w:val="4"/>
            <w:tcBorders>
              <w:top w:val="nil"/>
              <w:left w:val="nil"/>
              <w:bottom w:val="single" w:sz="4" w:space="0" w:color="339933"/>
              <w:right w:val="nil"/>
            </w:tcBorders>
          </w:tcPr>
          <w:p w14:paraId="26573524"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526" w14:textId="77777777" w:rsidR="00532CC9" w:rsidRPr="009301D4" w:rsidRDefault="00532CC9" w:rsidP="00532CC9">
      <w:pPr>
        <w:tabs>
          <w:tab w:val="left" w:pos="7470"/>
        </w:tabs>
        <w:ind w:left="-90"/>
        <w:rPr>
          <w:rFonts w:cs="Arial"/>
          <w:szCs w:val="20"/>
        </w:rPr>
      </w:pPr>
    </w:p>
    <w:p w14:paraId="26573527" w14:textId="77777777" w:rsidR="00532CC9" w:rsidRPr="009301D4" w:rsidRDefault="00532CC9" w:rsidP="00532CC9">
      <w:pPr>
        <w:tabs>
          <w:tab w:val="left" w:pos="7470"/>
        </w:tabs>
        <w:rPr>
          <w:rFonts w:cs="Arial"/>
          <w:szCs w:val="20"/>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693"/>
        <w:gridCol w:w="2797"/>
        <w:gridCol w:w="2798"/>
        <w:gridCol w:w="1792"/>
      </w:tblGrid>
      <w:tr w:rsidR="00532CC9" w:rsidRPr="009301D4" w14:paraId="26573529" w14:textId="77777777" w:rsidTr="00532CC9">
        <w:trPr>
          <w:trHeight w:val="216"/>
        </w:trPr>
        <w:tc>
          <w:tcPr>
            <w:tcW w:w="10080" w:type="dxa"/>
            <w:gridSpan w:val="4"/>
            <w:tcBorders>
              <w:top w:val="nil"/>
              <w:left w:val="nil"/>
              <w:bottom w:val="nil"/>
              <w:right w:val="nil"/>
            </w:tcBorders>
            <w:shd w:val="clear" w:color="auto" w:fill="D9D9D9"/>
          </w:tcPr>
          <w:p w14:paraId="26573528"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23</w:t>
            </w:r>
          </w:p>
        </w:tc>
      </w:tr>
      <w:tr w:rsidR="00532CC9" w:rsidRPr="009301D4" w14:paraId="2657352B" w14:textId="77777777" w:rsidTr="00532CC9">
        <w:trPr>
          <w:trHeight w:val="698"/>
        </w:trPr>
        <w:tc>
          <w:tcPr>
            <w:tcW w:w="10080" w:type="dxa"/>
            <w:gridSpan w:val="4"/>
            <w:tcBorders>
              <w:top w:val="nil"/>
              <w:left w:val="nil"/>
              <w:bottom w:val="nil"/>
              <w:right w:val="nil"/>
            </w:tcBorders>
          </w:tcPr>
          <w:p w14:paraId="2657352A" w14:textId="03BFCC76" w:rsidR="00532CC9" w:rsidRPr="009301D4" w:rsidRDefault="00532CC9" w:rsidP="00C85367">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Educational methods: onsite/in-office courses</w:t>
            </w:r>
            <w:r w:rsidR="00C85367">
              <w:rPr>
                <w:color w:val="auto"/>
                <w:sz w:val="20"/>
                <w:szCs w:val="20"/>
              </w:rPr>
              <w:t>*</w:t>
            </w:r>
            <w:r w:rsidRPr="009301D4">
              <w:rPr>
                <w:color w:val="auto"/>
                <w:sz w:val="20"/>
                <w:szCs w:val="20"/>
              </w:rPr>
              <w:t>, Supplement 3 (</w:t>
            </w:r>
            <w:r w:rsidRPr="0073458A">
              <w:rPr>
                <w:sz w:val="20"/>
                <w:szCs w:val="20"/>
              </w:rPr>
              <w:t>VI.10, VI.6</w:t>
            </w:r>
            <w:r w:rsidRPr="009301D4">
              <w:rPr>
                <w:color w:val="auto"/>
                <w:sz w:val="20"/>
                <w:szCs w:val="20"/>
              </w:rPr>
              <w:t>)</w:t>
            </w:r>
            <w:r w:rsidRPr="009301D4">
              <w:rPr>
                <w:b/>
                <w:color w:val="auto"/>
                <w:sz w:val="20"/>
                <w:szCs w:val="20"/>
              </w:rPr>
              <w:br/>
            </w:r>
            <w:r w:rsidR="005B5C9E" w:rsidRPr="00E50F59">
              <w:rPr>
                <w:b/>
              </w:rPr>
              <w:fldChar w:fldCharType="begin">
                <w:ffData>
                  <w:name w:val="Check1"/>
                  <w:enabled/>
                  <w:calcOnExit w:val="0"/>
                  <w:checkBox>
                    <w:sizeAuto/>
                    <w:default w:val="0"/>
                    <w:checked w:val="0"/>
                  </w:checkBox>
                </w:ffData>
              </w:fldChar>
            </w:r>
            <w:r w:rsidR="005B5C9E" w:rsidRPr="00E50F59">
              <w:rPr>
                <w:b/>
              </w:rPr>
              <w:instrText xml:space="preserve"> FORMCHECKBOX </w:instrText>
            </w:r>
            <w:r w:rsidR="00F46BF9">
              <w:rPr>
                <w:b/>
              </w:rPr>
            </w:r>
            <w:r w:rsidR="00F46BF9">
              <w:rPr>
                <w:b/>
              </w:rPr>
              <w:fldChar w:fldCharType="separate"/>
            </w:r>
            <w:r w:rsidR="005B5C9E" w:rsidRPr="00E50F59">
              <w:rPr>
                <w:b/>
              </w:rPr>
              <w:fldChar w:fldCharType="end"/>
            </w:r>
            <w:r w:rsidRPr="00034379">
              <w:rPr>
                <w:color w:val="auto"/>
                <w:sz w:val="20"/>
                <w:szCs w:val="20"/>
              </w:rPr>
              <w:t xml:space="preserve"> </w:t>
            </w:r>
            <w:r w:rsidRPr="009301D4">
              <w:rPr>
                <w:color w:val="auto"/>
                <w:sz w:val="20"/>
                <w:szCs w:val="20"/>
              </w:rPr>
              <w:t>Not applicable, provider does not offer this type of activity</w:t>
            </w:r>
          </w:p>
        </w:tc>
      </w:tr>
      <w:tr w:rsidR="00721C7C" w:rsidRPr="009301D4" w14:paraId="26573530" w14:textId="77777777" w:rsidTr="00532CC9">
        <w:tc>
          <w:tcPr>
            <w:tcW w:w="2693"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52C"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2797"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2D"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2E"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tcBorders>
              <w:top w:val="nil"/>
              <w:left w:val="single" w:sz="4" w:space="0" w:color="339933"/>
              <w:bottom w:val="nil"/>
              <w:right w:val="nil"/>
            </w:tcBorders>
            <w:shd w:val="clear" w:color="auto" w:fill="auto"/>
            <w:tcMar>
              <w:top w:w="0" w:type="dxa"/>
              <w:left w:w="115" w:type="dxa"/>
              <w:bottom w:w="58" w:type="dxa"/>
              <w:right w:w="115" w:type="dxa"/>
            </w:tcMar>
            <w:vAlign w:val="bottom"/>
          </w:tcPr>
          <w:p w14:paraId="2657352F"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537" w14:textId="77777777" w:rsidTr="00532CC9">
        <w:tc>
          <w:tcPr>
            <w:tcW w:w="2693" w:type="dxa"/>
            <w:tcBorders>
              <w:top w:val="nil"/>
              <w:left w:val="nil"/>
              <w:bottom w:val="nil"/>
              <w:right w:val="single" w:sz="4" w:space="0" w:color="339933"/>
            </w:tcBorders>
            <w:shd w:val="clear" w:color="auto" w:fill="auto"/>
            <w:tcMar>
              <w:top w:w="0" w:type="dxa"/>
            </w:tcMar>
          </w:tcPr>
          <w:p w14:paraId="26573531" w14:textId="77777777" w:rsidR="00532CC9" w:rsidRPr="009301D4" w:rsidRDefault="00532CC9" w:rsidP="00532CC9">
            <w:pPr>
              <w:tabs>
                <w:tab w:val="left" w:pos="7470"/>
              </w:tabs>
              <w:spacing w:before="60"/>
              <w:rPr>
                <w:rFonts w:cs="Arial"/>
                <w:sz w:val="18"/>
                <w:szCs w:val="18"/>
              </w:rPr>
            </w:pPr>
            <w:r w:rsidRPr="009301D4">
              <w:rPr>
                <w:rFonts w:cs="Arial"/>
                <w:sz w:val="18"/>
                <w:szCs w:val="18"/>
              </w:rPr>
              <w:t>Provider documents or describes (in Supplement 3) that all requirements for this type of activity are met: bibliographies, interaction between participant and instructor, instructions and record keeping requirements for self-study portion of course, and case presentations.</w:t>
            </w:r>
          </w:p>
        </w:tc>
        <w:tc>
          <w:tcPr>
            <w:tcW w:w="2797" w:type="dxa"/>
            <w:tcBorders>
              <w:top w:val="nil"/>
              <w:left w:val="single" w:sz="4" w:space="0" w:color="339933"/>
              <w:bottom w:val="nil"/>
              <w:right w:val="single" w:sz="4" w:space="0" w:color="339933"/>
            </w:tcBorders>
            <w:shd w:val="clear" w:color="auto" w:fill="auto"/>
            <w:tcMar>
              <w:top w:w="0" w:type="dxa"/>
            </w:tcMar>
          </w:tcPr>
          <w:p w14:paraId="26573532"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t xml:space="preserve">Provider documents or describes (in </w:t>
            </w:r>
            <w:r w:rsidRPr="009301D4">
              <w:rPr>
                <w:rFonts w:cs="Arial"/>
                <w:sz w:val="18"/>
                <w:szCs w:val="18"/>
              </w:rPr>
              <w:t>Supplement 3</w:t>
            </w:r>
            <w:r w:rsidRPr="009301D4">
              <w:rPr>
                <w:rFonts w:cs="Arial"/>
                <w:w w:val="98"/>
                <w:sz w:val="18"/>
                <w:szCs w:val="18"/>
              </w:rPr>
              <w:t xml:space="preserve">) that most requirements for this type of activity are met: bibliographies, interaction between participant and instructor, instructions and record keeping requirements </w:t>
            </w:r>
            <w:r w:rsidRPr="009301D4">
              <w:rPr>
                <w:rFonts w:cs="Arial"/>
                <w:w w:val="98"/>
                <w:sz w:val="18"/>
                <w:szCs w:val="18"/>
              </w:rPr>
              <w:br/>
              <w:t>for self-study portion of course and case presentations.</w:t>
            </w:r>
          </w:p>
        </w:tc>
        <w:tc>
          <w:tcPr>
            <w:tcW w:w="2798" w:type="dxa"/>
            <w:tcBorders>
              <w:top w:val="nil"/>
              <w:left w:val="single" w:sz="4" w:space="0" w:color="339933"/>
              <w:bottom w:val="nil"/>
              <w:right w:val="single" w:sz="4" w:space="0" w:color="339933"/>
            </w:tcBorders>
            <w:shd w:val="clear" w:color="auto" w:fill="auto"/>
            <w:tcMar>
              <w:top w:w="0" w:type="dxa"/>
            </w:tcMar>
          </w:tcPr>
          <w:p w14:paraId="26573533"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t xml:space="preserve">Provider did not document, describe, or submit (in </w:t>
            </w:r>
            <w:r w:rsidRPr="009301D4">
              <w:rPr>
                <w:rFonts w:cs="Arial"/>
                <w:sz w:val="18"/>
                <w:szCs w:val="18"/>
              </w:rPr>
              <w:t>Supplement 3</w:t>
            </w:r>
            <w:r w:rsidRPr="009301D4">
              <w:rPr>
                <w:rFonts w:cs="Arial"/>
                <w:w w:val="98"/>
                <w:sz w:val="18"/>
                <w:szCs w:val="18"/>
              </w:rPr>
              <w:t xml:space="preserve">) requirements </w:t>
            </w:r>
            <w:r w:rsidRPr="009301D4">
              <w:rPr>
                <w:rFonts w:cs="Arial"/>
                <w:w w:val="98"/>
                <w:sz w:val="18"/>
                <w:szCs w:val="18"/>
              </w:rPr>
              <w:br/>
              <w:t>for this type of activity.</w:t>
            </w:r>
          </w:p>
        </w:tc>
        <w:tc>
          <w:tcPr>
            <w:tcW w:w="1792" w:type="dxa"/>
            <w:tcBorders>
              <w:top w:val="nil"/>
              <w:left w:val="single" w:sz="4" w:space="0" w:color="339933"/>
              <w:bottom w:val="nil"/>
              <w:right w:val="nil"/>
            </w:tcBorders>
            <w:tcMar>
              <w:top w:w="58" w:type="dxa"/>
              <w:left w:w="115" w:type="dxa"/>
              <w:bottom w:w="58" w:type="dxa"/>
              <w:right w:w="115" w:type="dxa"/>
            </w:tcMar>
          </w:tcPr>
          <w:p w14:paraId="26573534" w14:textId="77777777" w:rsidR="00532CC9" w:rsidRPr="009301D4" w:rsidRDefault="00F46BF9" w:rsidP="00532CC9">
            <w:pPr>
              <w:pStyle w:val="Default"/>
              <w:tabs>
                <w:tab w:val="left" w:pos="7470"/>
              </w:tabs>
              <w:rPr>
                <w:rStyle w:val="Hyperlink0"/>
                <w:rFonts w:cs="Arial"/>
              </w:rPr>
            </w:pPr>
            <w:hyperlink w:anchor="_Supplement_3_–_1" w:history="1">
              <w:r w:rsidR="00532CC9" w:rsidRPr="009301D4">
                <w:rPr>
                  <w:rStyle w:val="Hyperlink0"/>
                  <w:rFonts w:cs="Arial"/>
                </w:rPr>
                <w:t xml:space="preserve">Supplement 3 </w:t>
              </w:r>
            </w:hyperlink>
          </w:p>
          <w:p w14:paraId="26573535" w14:textId="77777777" w:rsidR="00532CC9" w:rsidRPr="009301D4" w:rsidRDefault="00532CC9" w:rsidP="00532CC9">
            <w:pPr>
              <w:pStyle w:val="Default"/>
              <w:tabs>
                <w:tab w:val="left" w:pos="7470"/>
              </w:tabs>
              <w:rPr>
                <w:sz w:val="18"/>
                <w:szCs w:val="18"/>
              </w:rPr>
            </w:pPr>
          </w:p>
          <w:p w14:paraId="26573536" w14:textId="77777777" w:rsidR="00532CC9" w:rsidRPr="009301D4" w:rsidRDefault="00BA1282" w:rsidP="006732A4">
            <w:pPr>
              <w:pStyle w:val="Default"/>
              <w:tabs>
                <w:tab w:val="left" w:pos="7470"/>
              </w:tabs>
              <w:rPr>
                <w:sz w:val="18"/>
                <w:szCs w:val="18"/>
              </w:rPr>
            </w:pPr>
            <w:r>
              <w:rPr>
                <w:sz w:val="18"/>
                <w:szCs w:val="18"/>
              </w:rPr>
              <w:t xml:space="preserve">Supp. 3a-c) </w:t>
            </w:r>
            <w:r w:rsidR="00532CC9" w:rsidRPr="009301D4">
              <w:rPr>
                <w:sz w:val="18"/>
                <w:szCs w:val="18"/>
              </w:rPr>
              <w:t xml:space="preserve">On-site/in-office </w:t>
            </w:r>
            <w:r w:rsidR="00532CC9">
              <w:rPr>
                <w:sz w:val="18"/>
                <w:szCs w:val="18"/>
              </w:rPr>
              <w:t>activities s</w:t>
            </w:r>
            <w:r w:rsidR="00532CC9" w:rsidRPr="009301D4">
              <w:rPr>
                <w:sz w:val="18"/>
                <w:szCs w:val="18"/>
              </w:rPr>
              <w:t>upplement</w:t>
            </w:r>
            <w:r w:rsidR="00532CC9">
              <w:rPr>
                <w:sz w:val="18"/>
                <w:szCs w:val="18"/>
              </w:rPr>
              <w:t xml:space="preserve"> </w:t>
            </w:r>
          </w:p>
        </w:tc>
      </w:tr>
      <w:tr w:rsidR="00532CC9" w:rsidRPr="009301D4" w14:paraId="26573539" w14:textId="77777777" w:rsidTr="00532CC9">
        <w:trPr>
          <w:trHeight w:val="349"/>
        </w:trPr>
        <w:tc>
          <w:tcPr>
            <w:tcW w:w="10080" w:type="dxa"/>
            <w:gridSpan w:val="4"/>
            <w:tcBorders>
              <w:top w:val="nil"/>
              <w:left w:val="nil"/>
              <w:bottom w:val="single" w:sz="4" w:space="0" w:color="A6A6A6"/>
              <w:right w:val="nil"/>
            </w:tcBorders>
          </w:tcPr>
          <w:p w14:paraId="26573538"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53A" w14:textId="77777777" w:rsidR="00C030C4" w:rsidRDefault="00C030C4" w:rsidP="00532CC9">
      <w:pPr>
        <w:tabs>
          <w:tab w:val="left" w:pos="7470"/>
        </w:tabs>
        <w:suppressAutoHyphens/>
        <w:spacing w:before="120"/>
        <w:ind w:left="90"/>
        <w:rPr>
          <w:rFonts w:cs="Arial"/>
          <w:b/>
          <w:i/>
          <w:color w:val="339933"/>
          <w:szCs w:val="20"/>
        </w:rPr>
      </w:pPr>
    </w:p>
    <w:p w14:paraId="2657353B" w14:textId="77777777" w:rsidR="00532CC9" w:rsidRPr="009301D4" w:rsidRDefault="00532CC9" w:rsidP="00532CC9">
      <w:pPr>
        <w:tabs>
          <w:tab w:val="left" w:pos="7470"/>
        </w:tabs>
        <w:suppressAutoHyphens/>
        <w:spacing w:before="120"/>
        <w:ind w:left="90"/>
        <w:rPr>
          <w:rFonts w:cs="Arial"/>
          <w:b/>
          <w:i/>
          <w:color w:val="339933"/>
          <w:szCs w:val="20"/>
        </w:rPr>
      </w:pPr>
      <w:r w:rsidRPr="009301D4">
        <w:rPr>
          <w:rFonts w:cs="Arial"/>
          <w:b/>
          <w:i/>
          <w:color w:val="339933"/>
          <w:szCs w:val="20"/>
        </w:rPr>
        <w:t>*Lexicon of Terms</w:t>
      </w:r>
    </w:p>
    <w:p w14:paraId="2657353C" w14:textId="77777777" w:rsidR="00C030C4" w:rsidRDefault="00C030C4" w:rsidP="00532CC9">
      <w:pPr>
        <w:tabs>
          <w:tab w:val="left" w:pos="7470"/>
        </w:tabs>
        <w:suppressAutoHyphens/>
        <w:ind w:left="90"/>
        <w:rPr>
          <w:rFonts w:cs="Arial"/>
          <w:b/>
          <w:i/>
          <w:color w:val="339933"/>
          <w:szCs w:val="20"/>
        </w:rPr>
      </w:pPr>
    </w:p>
    <w:p w14:paraId="2657353D" w14:textId="77777777" w:rsidR="00532CC9" w:rsidRPr="009301D4" w:rsidRDefault="00532CC9" w:rsidP="00532CC9">
      <w:pPr>
        <w:tabs>
          <w:tab w:val="left" w:pos="7470"/>
        </w:tabs>
        <w:suppressAutoHyphens/>
        <w:ind w:left="90"/>
        <w:rPr>
          <w:rFonts w:cs="Arial"/>
          <w:i/>
          <w:color w:val="339933"/>
          <w:szCs w:val="20"/>
        </w:rPr>
      </w:pPr>
      <w:r w:rsidRPr="009301D4">
        <w:rPr>
          <w:rFonts w:cs="Arial"/>
          <w:b/>
          <w:i/>
          <w:color w:val="339933"/>
          <w:szCs w:val="20"/>
        </w:rPr>
        <w:t>Self-Instructional Course/Activity:</w:t>
      </w:r>
      <w:r w:rsidRPr="009301D4">
        <w:rPr>
          <w:rFonts w:cs="Arial"/>
          <w:i/>
          <w:color w:val="339933"/>
          <w:szCs w:val="20"/>
        </w:rPr>
        <w:t xml:space="preserve"> Continuing education courses in printed or recorded format, including audio, video, or online recordings that may be used over time at various locations.</w:t>
      </w:r>
    </w:p>
    <w:p w14:paraId="2657353E" w14:textId="77777777" w:rsidR="00532CC9" w:rsidRPr="009301D4" w:rsidRDefault="00532CC9" w:rsidP="00532CC9">
      <w:pPr>
        <w:tabs>
          <w:tab w:val="left" w:pos="7470"/>
        </w:tabs>
        <w:ind w:left="90"/>
        <w:rPr>
          <w:rFonts w:cs="Arial"/>
          <w:color w:val="339933"/>
          <w:szCs w:val="20"/>
        </w:rPr>
      </w:pPr>
    </w:p>
    <w:p w14:paraId="2657353F" w14:textId="77777777" w:rsidR="00532CC9" w:rsidRPr="009301D4" w:rsidRDefault="00532CC9" w:rsidP="00532CC9">
      <w:pPr>
        <w:tabs>
          <w:tab w:val="left" w:pos="7470"/>
        </w:tabs>
        <w:suppressAutoHyphens/>
        <w:ind w:left="90"/>
        <w:rPr>
          <w:rFonts w:cs="Arial"/>
          <w:i/>
          <w:color w:val="339933"/>
          <w:szCs w:val="20"/>
        </w:rPr>
      </w:pPr>
      <w:r w:rsidRPr="009301D4">
        <w:rPr>
          <w:rFonts w:cs="Arial"/>
          <w:b/>
          <w:i/>
          <w:color w:val="339933"/>
          <w:szCs w:val="20"/>
        </w:rPr>
        <w:t>Electronically Mediated Learning:</w:t>
      </w:r>
      <w:r w:rsidRPr="009301D4">
        <w:rPr>
          <w:rFonts w:cs="Arial"/>
          <w:i/>
          <w:color w:val="339933"/>
          <w:szCs w:val="20"/>
        </w:rPr>
        <w:t xml:space="preserve"> Continuing education activities that use one or more of the following technologies to deliver instruction to participants who are separated from the instructor and to support interaction between the participants and the instructor: (1) the internet; (2) one-way and two-way transmissions through open broadcast, closed circuit, cable, microwave, broadband lines, fiber optics, satellite, or wireless communications devices; (3) audio conferencing; or (4) DVDs, CD–ROMs, and videocassettes </w:t>
      </w:r>
      <w:r w:rsidRPr="009301D4">
        <w:rPr>
          <w:rFonts w:cs="Arial"/>
          <w:b/>
          <w:i/>
          <w:color w:val="339933"/>
          <w:szCs w:val="20"/>
        </w:rPr>
        <w:t>if these are used in a course in conjunction with any of the other technologies listed.</w:t>
      </w:r>
      <w:r w:rsidRPr="009301D4">
        <w:rPr>
          <w:rFonts w:cs="Arial"/>
          <w:i/>
          <w:color w:val="339933"/>
          <w:szCs w:val="20"/>
        </w:rPr>
        <w:t xml:space="preserve"> Electronically mediated learning may be delivered through live courses or self-instructional activities. </w:t>
      </w:r>
    </w:p>
    <w:p w14:paraId="26573540" w14:textId="77777777" w:rsidR="00532CC9" w:rsidRPr="009301D4" w:rsidRDefault="00532CC9" w:rsidP="00532CC9">
      <w:pPr>
        <w:tabs>
          <w:tab w:val="left" w:pos="7470"/>
        </w:tabs>
        <w:ind w:left="90"/>
        <w:rPr>
          <w:rFonts w:cs="Arial"/>
          <w:color w:val="339933"/>
          <w:szCs w:val="20"/>
        </w:rPr>
      </w:pPr>
    </w:p>
    <w:p w14:paraId="26573541" w14:textId="77777777" w:rsidR="00532CC9" w:rsidRPr="009301D4" w:rsidRDefault="00532CC9" w:rsidP="00532CC9">
      <w:pPr>
        <w:tabs>
          <w:tab w:val="left" w:pos="7470"/>
        </w:tabs>
        <w:suppressAutoHyphens/>
        <w:ind w:left="90"/>
        <w:rPr>
          <w:rFonts w:cs="Arial"/>
          <w:i/>
          <w:color w:val="339933"/>
          <w:szCs w:val="20"/>
        </w:rPr>
      </w:pPr>
      <w:r w:rsidRPr="009301D4">
        <w:rPr>
          <w:rFonts w:cs="Arial"/>
          <w:b/>
          <w:i/>
          <w:color w:val="339933"/>
          <w:szCs w:val="20"/>
        </w:rPr>
        <w:t>Onsite/In-office Participation Courses:</w:t>
      </w:r>
      <w:r w:rsidRPr="009301D4">
        <w:rPr>
          <w:rFonts w:cs="Arial"/>
          <w:i/>
          <w:color w:val="339933"/>
          <w:szCs w:val="20"/>
        </w:rPr>
        <w:t xml:space="preserve"> Long-term CDE participation courses involving both formal course sessions </w:t>
      </w:r>
      <w:r w:rsidRPr="009301D4">
        <w:rPr>
          <w:rFonts w:cs="Arial"/>
          <w:b/>
          <w:i/>
          <w:color w:val="339933"/>
          <w:szCs w:val="20"/>
        </w:rPr>
        <w:t>and</w:t>
      </w:r>
      <w:r w:rsidRPr="009301D4">
        <w:rPr>
          <w:rFonts w:cs="Arial"/>
          <w:i/>
          <w:color w:val="339933"/>
          <w:szCs w:val="20"/>
        </w:rPr>
        <w:t xml:space="preserve"> in-office practice of techniques without direct supervision.</w:t>
      </w:r>
    </w:p>
    <w:p w14:paraId="26573542" w14:textId="77777777" w:rsidR="00C030C4" w:rsidRDefault="00C030C4" w:rsidP="00532CC9">
      <w:pPr>
        <w:tabs>
          <w:tab w:val="left" w:pos="7470"/>
        </w:tabs>
        <w:suppressAutoHyphens/>
        <w:rPr>
          <w:rFonts w:cs="Arial"/>
          <w:i/>
          <w:color w:val="339933"/>
          <w:sz w:val="18"/>
          <w:szCs w:val="18"/>
        </w:rPr>
      </w:pPr>
    </w:p>
    <w:p w14:paraId="26573543" w14:textId="77777777" w:rsidR="00C030C4" w:rsidRPr="009301D4" w:rsidRDefault="00C030C4" w:rsidP="00532CC9">
      <w:pPr>
        <w:tabs>
          <w:tab w:val="left" w:pos="7470"/>
        </w:tabs>
        <w:suppressAutoHyphens/>
        <w:rPr>
          <w:rFonts w:cs="Arial"/>
          <w:i/>
          <w:color w:val="339933"/>
          <w:sz w:val="18"/>
          <w:szCs w:val="18"/>
        </w:rPr>
      </w:pPr>
    </w:p>
    <w:tbl>
      <w:tblPr>
        <w:tblStyle w:val="TableGrid"/>
        <w:tblW w:w="10087" w:type="dxa"/>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293"/>
        <w:gridCol w:w="1794"/>
      </w:tblGrid>
      <w:tr w:rsidR="00532CC9" w:rsidRPr="009301D4" w14:paraId="26573545" w14:textId="77777777" w:rsidTr="00532CC9">
        <w:trPr>
          <w:trHeight w:val="313"/>
        </w:trPr>
        <w:tc>
          <w:tcPr>
            <w:tcW w:w="10087" w:type="dxa"/>
            <w:gridSpan w:val="2"/>
            <w:tcBorders>
              <w:bottom w:val="nil"/>
            </w:tcBorders>
            <w:shd w:val="clear" w:color="auto" w:fill="D9D9D9"/>
            <w:vAlign w:val="center"/>
          </w:tcPr>
          <w:p w14:paraId="26573544"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549" w14:textId="77777777" w:rsidTr="00532CC9">
        <w:trPr>
          <w:trHeight w:val="367"/>
        </w:trPr>
        <w:tc>
          <w:tcPr>
            <w:tcW w:w="8293" w:type="dxa"/>
            <w:tcBorders>
              <w:top w:val="nil"/>
              <w:bottom w:val="nil"/>
              <w:right w:val="single" w:sz="4" w:space="0" w:color="339933"/>
            </w:tcBorders>
            <w:tcMar>
              <w:top w:w="58" w:type="dxa"/>
              <w:bottom w:w="58" w:type="dxa"/>
            </w:tcMar>
          </w:tcPr>
          <w:p w14:paraId="26573546" w14:textId="4BE2EF57" w:rsidR="00532CC9" w:rsidRPr="009301D4" w:rsidRDefault="005C70EC" w:rsidP="00532CC9">
            <w:pPr>
              <w:tabs>
                <w:tab w:val="left" w:pos="7470"/>
              </w:tabs>
              <w:spacing w:before="120" w:after="120"/>
              <w:rPr>
                <w:rFonts w:cs="Arial"/>
                <w:b/>
              </w:rPr>
            </w:pPr>
            <w:r w:rsidRPr="009301D4">
              <w:rPr>
                <w:rFonts w:cs="Arial"/>
                <w:b/>
              </w:rPr>
              <w:lastRenderedPageBreak/>
              <w:t xml:space="preserve">Describe any changes that you made </w:t>
            </w:r>
            <w:r>
              <w:rPr>
                <w:rFonts w:cs="Arial"/>
                <w:b/>
              </w:rPr>
              <w:t xml:space="preserve">to improve your program’s compliance with Standard VI, in </w:t>
            </w:r>
            <w:r w:rsidRPr="009301D4">
              <w:rPr>
                <w:rFonts w:cs="Arial"/>
                <w:b/>
              </w:rPr>
              <w:t>response to the most recent ADA CERP Decision</w:t>
            </w:r>
            <w:r>
              <w:rPr>
                <w:rFonts w:cs="Arial"/>
                <w:b/>
              </w:rPr>
              <w:t xml:space="preserve"> Report </w:t>
            </w:r>
            <w:r>
              <w:rPr>
                <w:rFonts w:cs="Arial"/>
              </w:rPr>
              <w:t>(Document A9).</w:t>
            </w:r>
            <w:r w:rsidR="00F80372" w:rsidRPr="009301D4">
              <w:rPr>
                <w:rFonts w:cs="Arial"/>
                <w:b/>
              </w:rPr>
              <w:br/>
            </w:r>
            <w:r w:rsidR="00F80372" w:rsidRPr="001E02C1">
              <w:rPr>
                <w:rFonts w:cs="Arial"/>
                <w:b/>
                <w:sz w:val="24"/>
              </w:rPr>
              <w:fldChar w:fldCharType="begin">
                <w:ffData>
                  <w:name w:val="Check1"/>
                  <w:enabled/>
                  <w:calcOnExit w:val="0"/>
                  <w:checkBox>
                    <w:sizeAuto/>
                    <w:default w:val="0"/>
                  </w:checkBox>
                </w:ffData>
              </w:fldChar>
            </w:r>
            <w:r w:rsidR="00F80372" w:rsidRPr="001E02C1">
              <w:rPr>
                <w:rFonts w:cs="Arial"/>
                <w:b/>
                <w:sz w:val="24"/>
              </w:rPr>
              <w:instrText xml:space="preserve"> FORMCHECKBOX </w:instrText>
            </w:r>
            <w:r w:rsidR="00F46BF9">
              <w:rPr>
                <w:rFonts w:cs="Arial"/>
                <w:b/>
                <w:sz w:val="24"/>
              </w:rPr>
            </w:r>
            <w:r w:rsidR="00F46BF9">
              <w:rPr>
                <w:rFonts w:cs="Arial"/>
                <w:b/>
                <w:sz w:val="24"/>
              </w:rPr>
              <w:fldChar w:fldCharType="separate"/>
            </w:r>
            <w:r w:rsidR="00F80372" w:rsidRPr="001E02C1">
              <w:rPr>
                <w:rFonts w:cs="Arial"/>
                <w:b/>
                <w:sz w:val="24"/>
              </w:rPr>
              <w:fldChar w:fldCharType="end"/>
            </w:r>
            <w:r w:rsidR="00F80372" w:rsidRPr="009301D4">
              <w:rPr>
                <w:rFonts w:cs="Arial"/>
              </w:rPr>
              <w:t xml:space="preserve"> Not applicable; no findings on this Standard in the most recent </w:t>
            </w:r>
            <w:r w:rsidR="00F80372">
              <w:rPr>
                <w:rFonts w:cs="Arial"/>
              </w:rPr>
              <w:t>r</w:t>
            </w:r>
            <w:r w:rsidR="00F80372" w:rsidRPr="009301D4">
              <w:rPr>
                <w:rFonts w:cs="Arial"/>
              </w:rPr>
              <w:t>eport</w:t>
            </w:r>
            <w:r w:rsidR="00F80372">
              <w:rPr>
                <w:rFonts w:cs="Arial"/>
              </w:rPr>
              <w:t>.</w:t>
            </w:r>
          </w:p>
        </w:tc>
        <w:tc>
          <w:tcPr>
            <w:tcW w:w="1794" w:type="dxa"/>
            <w:tcBorders>
              <w:top w:val="nil"/>
              <w:left w:val="single" w:sz="4" w:space="0" w:color="339933"/>
              <w:bottom w:val="nil"/>
            </w:tcBorders>
            <w:tcMar>
              <w:top w:w="58" w:type="dxa"/>
              <w:bottom w:w="58" w:type="dxa"/>
            </w:tcMar>
          </w:tcPr>
          <w:p w14:paraId="26573547"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548" w14:textId="77777777" w:rsidR="00532CC9" w:rsidRPr="009301D4" w:rsidRDefault="00532CC9" w:rsidP="00532CC9">
            <w:pPr>
              <w:pStyle w:val="Default"/>
              <w:tabs>
                <w:tab w:val="left" w:pos="5608"/>
                <w:tab w:val="left" w:pos="7470"/>
              </w:tabs>
              <w:spacing w:after="120"/>
              <w:rPr>
                <w:color w:val="auto"/>
                <w:sz w:val="18"/>
                <w:szCs w:val="18"/>
              </w:rPr>
            </w:pPr>
            <w:r w:rsidRPr="009301D4">
              <w:rPr>
                <w:sz w:val="18"/>
                <w:szCs w:val="18"/>
              </w:rPr>
              <w:t>List location or label and insert after this page.</w:t>
            </w:r>
          </w:p>
        </w:tc>
      </w:tr>
      <w:tr w:rsidR="00532CC9" w:rsidRPr="009301D4" w14:paraId="2657354B" w14:textId="77777777" w:rsidTr="00532CC9">
        <w:trPr>
          <w:trHeight w:val="402"/>
        </w:trPr>
        <w:tc>
          <w:tcPr>
            <w:tcW w:w="10087" w:type="dxa"/>
            <w:gridSpan w:val="2"/>
            <w:tcBorders>
              <w:top w:val="nil"/>
              <w:bottom w:val="single" w:sz="4" w:space="0" w:color="339933"/>
            </w:tcBorders>
          </w:tcPr>
          <w:p w14:paraId="7AD2D52D" w14:textId="77777777" w:rsidR="000F4F13" w:rsidRDefault="00532CC9" w:rsidP="00532CC9">
            <w:pPr>
              <w:tabs>
                <w:tab w:val="left" w:pos="7470"/>
              </w:tabs>
              <w:spacing w:before="120"/>
              <w:rPr>
                <w:rFonts w:cs="Arial"/>
              </w:rPr>
            </w:pPr>
            <w:r w:rsidRPr="009301D4">
              <w:rPr>
                <w:rFonts w:cs="Arial"/>
                <w:b/>
              </w:rPr>
              <w:t xml:space="preserve">Narrative </w:t>
            </w:r>
            <w:r w:rsidR="000F4F13" w:rsidRPr="00095C23">
              <w:rPr>
                <w:rFonts w:cs="Arial"/>
              </w:rPr>
              <w:t>(required if most recent Decision Report listed needed improvements)</w:t>
            </w:r>
            <w:r w:rsidRPr="009301D4">
              <w:rPr>
                <w:rFonts w:cs="Arial"/>
                <w:b/>
              </w:rPr>
              <w:t>:</w:t>
            </w:r>
            <w:r w:rsidRPr="009301D4">
              <w:rPr>
                <w:rFonts w:cs="Arial"/>
              </w:rPr>
              <w:t xml:space="preserve"> </w:t>
            </w:r>
          </w:p>
          <w:p w14:paraId="2657354A" w14:textId="054911B1" w:rsidR="00532CC9" w:rsidRPr="009301D4" w:rsidRDefault="00482567"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r w:rsidR="00532CC9" w:rsidRPr="009301D4">
              <w:rPr>
                <w:rFonts w:cs="Arial"/>
              </w:rPr>
              <w:br/>
            </w:r>
          </w:p>
        </w:tc>
      </w:tr>
    </w:tbl>
    <w:p w14:paraId="2657354C" w14:textId="77777777" w:rsidR="00532CC9" w:rsidRPr="009301D4" w:rsidRDefault="00532CC9" w:rsidP="00532CC9">
      <w:pPr>
        <w:tabs>
          <w:tab w:val="left" w:pos="7470"/>
        </w:tabs>
        <w:rPr>
          <w:rFonts w:cs="Arial"/>
          <w:b/>
          <w:szCs w:val="20"/>
        </w:rPr>
      </w:pPr>
    </w:p>
    <w:tbl>
      <w:tblPr>
        <w:tblStyle w:val="TableGrid"/>
        <w:tblW w:w="10087" w:type="dxa"/>
        <w:tblInd w:w="108"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800"/>
      </w:tblGrid>
      <w:tr w:rsidR="00532CC9" w:rsidRPr="009301D4" w14:paraId="2657354E" w14:textId="77777777" w:rsidTr="00532CC9">
        <w:trPr>
          <w:trHeight w:val="313"/>
        </w:trPr>
        <w:tc>
          <w:tcPr>
            <w:tcW w:w="10087" w:type="dxa"/>
            <w:gridSpan w:val="2"/>
            <w:shd w:val="clear" w:color="auto" w:fill="D9D9D9"/>
            <w:vAlign w:val="center"/>
          </w:tcPr>
          <w:p w14:paraId="2657354D"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554" w14:textId="77777777" w:rsidTr="00532CC9">
        <w:trPr>
          <w:trHeight w:val="367"/>
        </w:trPr>
        <w:tc>
          <w:tcPr>
            <w:tcW w:w="8287" w:type="dxa"/>
            <w:shd w:val="clear" w:color="auto" w:fill="FFFFFF"/>
          </w:tcPr>
          <w:p w14:paraId="2657354F" w14:textId="6F18E1E0"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p>
          <w:p w14:paraId="26573550" w14:textId="77777777" w:rsidR="00482567" w:rsidRDefault="00482567" w:rsidP="00532CC9">
            <w:pPr>
              <w:tabs>
                <w:tab w:val="left" w:pos="7470"/>
              </w:tabs>
              <w:spacing w:before="120" w:after="120"/>
              <w:rPr>
                <w:rFonts w:cs="Arial"/>
              </w:rPr>
            </w:pPr>
          </w:p>
          <w:p w14:paraId="26573551" w14:textId="77777777" w:rsidR="00532CC9" w:rsidRPr="009301D4" w:rsidRDefault="00482567" w:rsidP="00532CC9">
            <w:pPr>
              <w:tabs>
                <w:tab w:val="left" w:pos="7470"/>
              </w:tabs>
              <w:spacing w:before="120" w:after="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00" w:type="dxa"/>
            <w:tcBorders>
              <w:left w:val="single" w:sz="4" w:space="0" w:color="339933"/>
              <w:bottom w:val="nil"/>
            </w:tcBorders>
            <w:shd w:val="clear" w:color="auto" w:fill="FFFFFF"/>
          </w:tcPr>
          <w:p w14:paraId="26573552"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553"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556" w14:textId="77777777" w:rsidTr="00532CC9">
        <w:trPr>
          <w:trHeight w:val="402"/>
        </w:trPr>
        <w:tc>
          <w:tcPr>
            <w:tcW w:w="10087" w:type="dxa"/>
            <w:gridSpan w:val="2"/>
            <w:shd w:val="clear" w:color="auto" w:fill="FFFFFF"/>
          </w:tcPr>
          <w:p w14:paraId="26573555" w14:textId="77777777" w:rsidR="00532CC9" w:rsidRPr="009301D4" w:rsidRDefault="00532CC9" w:rsidP="00532CC9">
            <w:pPr>
              <w:tabs>
                <w:tab w:val="left" w:pos="7470"/>
              </w:tabs>
              <w:spacing w:before="120"/>
              <w:rPr>
                <w:rFonts w:cs="Arial"/>
                <w:b/>
              </w:rPr>
            </w:pPr>
          </w:p>
        </w:tc>
      </w:tr>
    </w:tbl>
    <w:p w14:paraId="26573557" w14:textId="77777777" w:rsidR="00532CC9" w:rsidRPr="009301D4" w:rsidRDefault="00532CC9" w:rsidP="00532CC9">
      <w:pPr>
        <w:tabs>
          <w:tab w:val="left" w:pos="7470"/>
        </w:tabs>
        <w:rPr>
          <w:rFonts w:cs="Arial"/>
          <w:szCs w:val="20"/>
        </w:rPr>
      </w:pPr>
    </w:p>
    <w:p w14:paraId="26573558" w14:textId="77777777" w:rsidR="00532CC9" w:rsidRPr="009301D4" w:rsidRDefault="00532CC9" w:rsidP="00532CC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559" w14:textId="77777777" w:rsidR="00532CC9" w:rsidRPr="009301D4" w:rsidRDefault="00532CC9" w:rsidP="00532CC9">
      <w:pPr>
        <w:tabs>
          <w:tab w:val="left" w:pos="7470"/>
        </w:tabs>
        <w:jc w:val="right"/>
        <w:rPr>
          <w:rFonts w:cs="Arial"/>
          <w:szCs w:val="20"/>
        </w:rPr>
      </w:pPr>
    </w:p>
    <w:p w14:paraId="2657355A" w14:textId="77777777" w:rsidR="00532CC9" w:rsidRPr="009301D4" w:rsidRDefault="00532CC9" w:rsidP="00532CC9">
      <w:pPr>
        <w:tabs>
          <w:tab w:val="left" w:pos="7470"/>
        </w:tabs>
        <w:rPr>
          <w:rFonts w:cs="Arial"/>
        </w:rPr>
      </w:pPr>
    </w:p>
    <w:p w14:paraId="2657355B" w14:textId="77777777" w:rsidR="00532CC9" w:rsidRPr="009301D4" w:rsidRDefault="00532CC9" w:rsidP="00532CC9">
      <w:pPr>
        <w:tabs>
          <w:tab w:val="left" w:pos="7470"/>
        </w:tabs>
        <w:rPr>
          <w:rFonts w:cs="Arial"/>
        </w:rPr>
      </w:pPr>
      <w:r w:rsidRPr="009301D4">
        <w:rPr>
          <w:rFonts w:cs="Arial"/>
        </w:rPr>
        <w:br w:type="page"/>
      </w: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55D"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55C"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lastRenderedPageBreak/>
              <w:t>STANDARD VII. Instructors</w:t>
            </w:r>
          </w:p>
        </w:tc>
      </w:tr>
    </w:tbl>
    <w:p w14:paraId="2657355E" w14:textId="77777777" w:rsidR="00532CC9" w:rsidRPr="009301D4" w:rsidRDefault="00532CC9" w:rsidP="00532CC9">
      <w:pPr>
        <w:tabs>
          <w:tab w:val="left" w:pos="7470"/>
        </w:tabs>
        <w:rPr>
          <w:rFonts w:cs="Arial"/>
          <w:b/>
          <w:sz w:val="22"/>
          <w:szCs w:val="22"/>
        </w:rPr>
      </w:pPr>
    </w:p>
    <w:p w14:paraId="2657355F" w14:textId="77777777" w:rsidR="00532CC9" w:rsidRPr="009301D4" w:rsidRDefault="00532CC9" w:rsidP="00532CC9">
      <w:pPr>
        <w:tabs>
          <w:tab w:val="left" w:pos="7470"/>
        </w:tabs>
        <w:suppressAutoHyphens/>
        <w:ind w:left="90"/>
        <w:rPr>
          <w:rFonts w:cs="Arial"/>
          <w:color w:val="339933"/>
          <w:szCs w:val="20"/>
        </w:rPr>
      </w:pPr>
      <w:r w:rsidRPr="009301D4">
        <w:rPr>
          <w:rFonts w:cs="Arial"/>
          <w:i/>
          <w:color w:val="339933"/>
          <w:szCs w:val="20"/>
        </w:rPr>
        <w:t>Instructor/Author (also lecturer, faculty, faculty member): The person or persons responsible for the development and presentation of specific CDE course material for the intended audience.</w:t>
      </w:r>
    </w:p>
    <w:p w14:paraId="26573560" w14:textId="77777777" w:rsidR="00532CC9" w:rsidRPr="009301D4" w:rsidRDefault="00532CC9" w:rsidP="00532CC9">
      <w:pPr>
        <w:tabs>
          <w:tab w:val="left" w:pos="7470"/>
        </w:tabs>
        <w:ind w:left="90"/>
        <w:rPr>
          <w:rFonts w:cs="Arial"/>
          <w:b/>
          <w:sz w:val="22"/>
          <w:szCs w:val="22"/>
        </w:rPr>
      </w:pPr>
    </w:p>
    <w:p w14:paraId="26573561" w14:textId="77777777" w:rsidR="00532CC9" w:rsidRPr="009301D4" w:rsidRDefault="00532CC9" w:rsidP="00532CC9">
      <w:pPr>
        <w:tabs>
          <w:tab w:val="left" w:pos="7470"/>
        </w:tabs>
        <w:ind w:left="90" w:right="450"/>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562" w14:textId="77777777" w:rsidR="00532CC9" w:rsidRPr="009301D4" w:rsidRDefault="00532CC9" w:rsidP="00532CC9">
      <w:pPr>
        <w:tabs>
          <w:tab w:val="left" w:pos="7470"/>
        </w:tabs>
        <w:ind w:right="450"/>
        <w:rPr>
          <w:rFonts w:cs="Arial"/>
          <w:szCs w:val="20"/>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477"/>
        <w:gridCol w:w="990"/>
        <w:gridCol w:w="1620"/>
      </w:tblGrid>
      <w:tr w:rsidR="00532CC9" w:rsidRPr="009301D4" w14:paraId="26573566" w14:textId="77777777" w:rsidTr="00532CC9">
        <w:trPr>
          <w:trHeight w:val="250"/>
        </w:trPr>
        <w:tc>
          <w:tcPr>
            <w:tcW w:w="7477" w:type="dxa"/>
            <w:tcBorders>
              <w:top w:val="nil"/>
              <w:bottom w:val="nil"/>
            </w:tcBorders>
            <w:shd w:val="clear" w:color="auto" w:fill="D9D9D9"/>
            <w:tcMar>
              <w:top w:w="72" w:type="dxa"/>
              <w:left w:w="115" w:type="dxa"/>
              <w:bottom w:w="72" w:type="dxa"/>
              <w:right w:w="115" w:type="dxa"/>
            </w:tcMar>
            <w:vAlign w:val="center"/>
          </w:tcPr>
          <w:p w14:paraId="26573563" w14:textId="77777777" w:rsidR="00532CC9" w:rsidRPr="009301D4" w:rsidRDefault="00532CC9" w:rsidP="00532CC9">
            <w:pPr>
              <w:pStyle w:val="Default"/>
              <w:tabs>
                <w:tab w:val="left" w:pos="7470"/>
              </w:tabs>
              <w:ind w:right="-115"/>
              <w:rPr>
                <w:color w:val="339933"/>
                <w:sz w:val="20"/>
                <w:szCs w:val="20"/>
              </w:rPr>
            </w:pPr>
            <w:r w:rsidRPr="009301D4">
              <w:rPr>
                <w:b/>
                <w:color w:val="339933"/>
                <w:sz w:val="20"/>
                <w:szCs w:val="20"/>
              </w:rPr>
              <w:t xml:space="preserve">Criteria: </w:t>
            </w:r>
            <w:r w:rsidRPr="009301D4">
              <w:rPr>
                <w:color w:val="339933"/>
                <w:sz w:val="20"/>
                <w:szCs w:val="20"/>
              </w:rPr>
              <w:t>Attestation Items</w:t>
            </w:r>
          </w:p>
        </w:tc>
        <w:tc>
          <w:tcPr>
            <w:tcW w:w="990" w:type="dxa"/>
            <w:tcBorders>
              <w:top w:val="nil"/>
              <w:bottom w:val="nil"/>
            </w:tcBorders>
            <w:shd w:val="clear" w:color="auto" w:fill="D9D9D9"/>
            <w:tcMar>
              <w:top w:w="72" w:type="dxa"/>
              <w:left w:w="115" w:type="dxa"/>
              <w:bottom w:w="72" w:type="dxa"/>
              <w:right w:w="115" w:type="dxa"/>
            </w:tcMar>
            <w:vAlign w:val="center"/>
          </w:tcPr>
          <w:p w14:paraId="26573564" w14:textId="77777777" w:rsidR="00532CC9" w:rsidRPr="009301D4" w:rsidRDefault="00532CC9" w:rsidP="00532CC9">
            <w:pPr>
              <w:pStyle w:val="Default"/>
              <w:tabs>
                <w:tab w:val="left" w:pos="7470"/>
              </w:tabs>
              <w:ind w:left="65" w:right="-115"/>
              <w:jc w:val="center"/>
              <w:rPr>
                <w:color w:val="339933"/>
                <w:sz w:val="20"/>
                <w:szCs w:val="20"/>
              </w:rPr>
            </w:pPr>
            <w:r w:rsidRPr="009301D4">
              <w:rPr>
                <w:color w:val="339933"/>
                <w:sz w:val="20"/>
                <w:szCs w:val="20"/>
              </w:rPr>
              <w:t>Meets</w:t>
            </w:r>
          </w:p>
        </w:tc>
        <w:tc>
          <w:tcPr>
            <w:tcW w:w="1620" w:type="dxa"/>
            <w:tcBorders>
              <w:top w:val="nil"/>
              <w:bottom w:val="nil"/>
            </w:tcBorders>
            <w:shd w:val="clear" w:color="auto" w:fill="D9D9D9"/>
            <w:vAlign w:val="center"/>
          </w:tcPr>
          <w:p w14:paraId="26573565" w14:textId="77777777" w:rsidR="00532CC9" w:rsidRPr="009301D4" w:rsidRDefault="00532CC9" w:rsidP="00532CC9">
            <w:pPr>
              <w:pStyle w:val="Default"/>
              <w:tabs>
                <w:tab w:val="left" w:pos="7470"/>
              </w:tabs>
              <w:ind w:left="65" w:hanging="83"/>
              <w:jc w:val="center"/>
              <w:rPr>
                <w:color w:val="339933"/>
                <w:sz w:val="20"/>
                <w:szCs w:val="20"/>
              </w:rPr>
            </w:pPr>
            <w:r w:rsidRPr="009301D4">
              <w:rPr>
                <w:color w:val="339933"/>
                <w:sz w:val="20"/>
                <w:szCs w:val="20"/>
              </w:rPr>
              <w:t>Does Not Meet</w:t>
            </w:r>
          </w:p>
        </w:tc>
      </w:tr>
      <w:tr w:rsidR="00532CC9" w:rsidRPr="009301D4" w14:paraId="2657356A" w14:textId="77777777" w:rsidTr="00532CC9">
        <w:trPr>
          <w:trHeight w:val="369"/>
        </w:trPr>
        <w:tc>
          <w:tcPr>
            <w:tcW w:w="747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567" w14:textId="3625102D" w:rsidR="00532CC9" w:rsidRPr="009301D4" w:rsidRDefault="00532CC9" w:rsidP="00532CC9">
            <w:pPr>
              <w:tabs>
                <w:tab w:val="left" w:pos="7470"/>
              </w:tabs>
              <w:autoSpaceDE w:val="0"/>
              <w:autoSpaceDN w:val="0"/>
              <w:adjustRightInd w:val="0"/>
              <w:ind w:right="-115"/>
              <w:rPr>
                <w:rFonts w:cs="Arial"/>
                <w:szCs w:val="20"/>
              </w:rPr>
            </w:pPr>
            <w:r w:rsidRPr="009301D4">
              <w:rPr>
                <w:rFonts w:cs="Arial"/>
                <w:color w:val="000000"/>
                <w:szCs w:val="20"/>
              </w:rPr>
              <w:t>The number of instructors employed for a continuing education activity must be adequate to ensure effective educational results. (</w:t>
            </w:r>
            <w:r w:rsidR="004C7250" w:rsidRPr="00D85ED6">
              <w:rPr>
                <w:rFonts w:cs="Arial"/>
                <w:szCs w:val="20"/>
              </w:rPr>
              <w:t xml:space="preserve">Relates to </w:t>
            </w:r>
            <w:r w:rsidR="004C7250" w:rsidRPr="0073458A">
              <w:rPr>
                <w:rFonts w:cs="Arial"/>
                <w:szCs w:val="20"/>
              </w:rPr>
              <w:t>CERP Standard</w:t>
            </w:r>
            <w:r w:rsidR="004C7250" w:rsidRPr="0073458A">
              <w:rPr>
                <w:szCs w:val="20"/>
              </w:rPr>
              <w:t xml:space="preserve"> </w:t>
            </w:r>
            <w:r w:rsidRPr="0073458A">
              <w:rPr>
                <w:rFonts w:cs="Arial"/>
                <w:szCs w:val="20"/>
              </w:rPr>
              <w:t>VII.2</w:t>
            </w:r>
            <w:r w:rsidRPr="009301D4">
              <w:rPr>
                <w:rFonts w:cs="Arial"/>
                <w:color w:val="000000"/>
                <w:szCs w:val="20"/>
              </w:rPr>
              <w:t>)</w:t>
            </w:r>
          </w:p>
        </w:tc>
        <w:tc>
          <w:tcPr>
            <w:tcW w:w="99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568" w14:textId="77777777" w:rsidR="00532CC9" w:rsidRPr="005622F7" w:rsidRDefault="0081368B" w:rsidP="00532CC9">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569" w14:textId="77777777" w:rsidR="00532CC9" w:rsidRPr="005622F7" w:rsidRDefault="0081368B" w:rsidP="00532CC9">
            <w:pPr>
              <w:pStyle w:val="Default"/>
              <w:tabs>
                <w:tab w:val="left" w:pos="7470"/>
              </w:tabs>
              <w:ind w:left="-115" w:firstLine="7"/>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532CC9" w:rsidRPr="009301D4" w14:paraId="2657356E" w14:textId="77777777" w:rsidTr="00532CC9">
        <w:trPr>
          <w:trHeight w:val="369"/>
        </w:trPr>
        <w:tc>
          <w:tcPr>
            <w:tcW w:w="747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56B" w14:textId="2A1EC5F0" w:rsidR="00532CC9" w:rsidRPr="009301D4" w:rsidRDefault="00532CC9" w:rsidP="00532CC9">
            <w:pPr>
              <w:tabs>
                <w:tab w:val="left" w:pos="7470"/>
              </w:tabs>
              <w:autoSpaceDE w:val="0"/>
              <w:autoSpaceDN w:val="0"/>
              <w:adjustRightInd w:val="0"/>
              <w:ind w:right="-115"/>
              <w:rPr>
                <w:rFonts w:cs="Arial"/>
                <w:szCs w:val="20"/>
              </w:rPr>
            </w:pPr>
            <w:r w:rsidRPr="009301D4">
              <w:rPr>
                <w:rFonts w:cs="Arial"/>
                <w:color w:val="000000"/>
                <w:szCs w:val="20"/>
              </w:rPr>
              <w:t>The number of instructors assigned to any activity must be predicated upon the course objectives and the educational methods used. (</w:t>
            </w:r>
            <w:r w:rsidRPr="0073458A">
              <w:rPr>
                <w:rFonts w:cs="Arial"/>
                <w:szCs w:val="20"/>
              </w:rPr>
              <w:t>VII.4</w:t>
            </w:r>
            <w:r w:rsidRPr="009301D4">
              <w:rPr>
                <w:rFonts w:cs="Arial"/>
                <w:color w:val="000000"/>
                <w:szCs w:val="20"/>
              </w:rPr>
              <w:t>)</w:t>
            </w:r>
          </w:p>
        </w:tc>
        <w:tc>
          <w:tcPr>
            <w:tcW w:w="99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56C" w14:textId="77777777" w:rsidR="00532CC9" w:rsidRPr="005622F7" w:rsidRDefault="0081368B" w:rsidP="00532CC9">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56D" w14:textId="77777777" w:rsidR="00532CC9" w:rsidRPr="005622F7" w:rsidRDefault="0081368B" w:rsidP="00532CC9">
            <w:pPr>
              <w:pStyle w:val="Default"/>
              <w:tabs>
                <w:tab w:val="left" w:pos="7470"/>
              </w:tabs>
              <w:ind w:left="-115" w:firstLine="7"/>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532CC9" w:rsidRPr="009301D4" w14:paraId="26573572" w14:textId="77777777" w:rsidTr="00532CC9">
        <w:trPr>
          <w:trHeight w:val="369"/>
        </w:trPr>
        <w:tc>
          <w:tcPr>
            <w:tcW w:w="747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56F" w14:textId="7DA34CA5" w:rsidR="00532CC9" w:rsidRPr="009301D4" w:rsidRDefault="00532CC9" w:rsidP="00532CC9">
            <w:pPr>
              <w:tabs>
                <w:tab w:val="left" w:pos="7470"/>
              </w:tabs>
              <w:autoSpaceDE w:val="0"/>
              <w:autoSpaceDN w:val="0"/>
              <w:adjustRightInd w:val="0"/>
              <w:ind w:right="-115"/>
              <w:rPr>
                <w:rFonts w:cs="Arial"/>
                <w:color w:val="000000"/>
                <w:szCs w:val="20"/>
              </w:rPr>
            </w:pPr>
            <w:r w:rsidRPr="009301D4">
              <w:rPr>
                <w:rFonts w:cs="Arial"/>
                <w:color w:val="000000"/>
                <w:szCs w:val="20"/>
              </w:rPr>
              <w:t>The instructor participant ratio is most critical in participation courses. CDE providers that offer hands-on participation courses must ensure that close supervision and adequate direct interchange between participants and instructors will take place. The instructor-to-attendee ratio should not exceed 1:15 during any hands-on activities. (</w:t>
            </w:r>
            <w:r w:rsidRPr="0073458A">
              <w:rPr>
                <w:rFonts w:cs="Arial"/>
                <w:szCs w:val="20"/>
              </w:rPr>
              <w:t>VII.5</w:t>
            </w:r>
            <w:r w:rsidRPr="009301D4">
              <w:rPr>
                <w:rFonts w:cs="Arial"/>
                <w:color w:val="000000"/>
                <w:szCs w:val="20"/>
              </w:rPr>
              <w:t>)</w:t>
            </w:r>
          </w:p>
        </w:tc>
        <w:tc>
          <w:tcPr>
            <w:tcW w:w="99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570" w14:textId="77777777" w:rsidR="00532CC9" w:rsidRPr="005622F7" w:rsidRDefault="0081368B" w:rsidP="00532CC9">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571" w14:textId="77777777" w:rsidR="00532CC9" w:rsidRPr="005622F7" w:rsidRDefault="0081368B" w:rsidP="00532CC9">
            <w:pPr>
              <w:pStyle w:val="Default"/>
              <w:tabs>
                <w:tab w:val="left" w:pos="7470"/>
              </w:tabs>
              <w:ind w:left="-115" w:firstLine="7"/>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532CC9" w:rsidRPr="009301D4" w14:paraId="26573575" w14:textId="77777777" w:rsidTr="00532CC9">
        <w:trPr>
          <w:trHeight w:val="747"/>
        </w:trPr>
        <w:tc>
          <w:tcPr>
            <w:tcW w:w="10087" w:type="dxa"/>
            <w:gridSpan w:val="3"/>
            <w:tcBorders>
              <w:top w:val="single" w:sz="4" w:space="0" w:color="BFBFBF" w:themeColor="background1" w:themeShade="BF"/>
              <w:bottom w:val="single" w:sz="4" w:space="0" w:color="339933"/>
            </w:tcBorders>
            <w:shd w:val="clear" w:color="auto" w:fill="auto"/>
            <w:tcMar>
              <w:top w:w="72" w:type="dxa"/>
              <w:left w:w="115" w:type="dxa"/>
              <w:bottom w:w="72" w:type="dxa"/>
              <w:right w:w="115" w:type="dxa"/>
            </w:tcMar>
          </w:tcPr>
          <w:p w14:paraId="26573573" w14:textId="77777777" w:rsidR="00532CC9" w:rsidRPr="009301D4" w:rsidRDefault="00532CC9" w:rsidP="00532CC9">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574" w14:textId="77777777" w:rsidR="00532CC9" w:rsidRPr="009301D4" w:rsidRDefault="00482567" w:rsidP="00532CC9">
            <w:pPr>
              <w:pStyle w:val="Default"/>
              <w:tabs>
                <w:tab w:val="left" w:pos="7470"/>
              </w:tabs>
              <w:ind w:right="-115"/>
              <w:rPr>
                <w:noProof/>
                <w:sz w:val="20"/>
                <w:szCs w:val="20"/>
              </w:rPr>
            </w:pPr>
            <w:r>
              <w:br/>
            </w: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576" w14:textId="77777777" w:rsidR="00532CC9" w:rsidRPr="009301D4" w:rsidRDefault="00532CC9" w:rsidP="00532CC9">
      <w:pPr>
        <w:tabs>
          <w:tab w:val="left" w:pos="7470"/>
        </w:tabs>
        <w:ind w:right="-180"/>
        <w:rPr>
          <w:rFonts w:cs="Arial"/>
          <w:szCs w:val="20"/>
        </w:rPr>
      </w:pPr>
    </w:p>
    <w:p w14:paraId="26573577" w14:textId="77777777" w:rsidR="00532CC9" w:rsidRPr="009301D4" w:rsidRDefault="00532CC9" w:rsidP="00532CC9">
      <w:pPr>
        <w:pStyle w:val="z-TopofForm"/>
        <w:tabs>
          <w:tab w:val="left" w:pos="7470"/>
        </w:tabs>
        <w:ind w:right="-180"/>
        <w:rPr>
          <w:sz w:val="20"/>
          <w:szCs w:val="20"/>
        </w:rPr>
      </w:pPr>
      <w:r w:rsidRPr="009301D4">
        <w:rPr>
          <w:sz w:val="20"/>
          <w:szCs w:val="20"/>
        </w:rPr>
        <w:t>Top of Form</w:t>
      </w:r>
    </w:p>
    <w:p w14:paraId="26573578" w14:textId="09A69640" w:rsidR="00532CC9" w:rsidRPr="009301D4" w:rsidRDefault="00532CC9" w:rsidP="00532CC9">
      <w:pPr>
        <w:tabs>
          <w:tab w:val="left" w:pos="7470"/>
        </w:tabs>
        <w:ind w:left="90" w:right="-180"/>
        <w:rPr>
          <w:rFonts w:cs="Arial"/>
          <w:szCs w:val="20"/>
        </w:rPr>
      </w:pPr>
      <w:r w:rsidRPr="009301D4">
        <w:rPr>
          <w:rFonts w:cs="Arial"/>
          <w:b/>
          <w:szCs w:val="20"/>
        </w:rPr>
        <w:t xml:space="preserve">Self-assessment: </w:t>
      </w:r>
      <w:r w:rsidRPr="009301D4">
        <w:rPr>
          <w:rFonts w:cs="Arial"/>
          <w:szCs w:val="20"/>
        </w:rPr>
        <w:t xml:space="preserve">Review the following descriptions and select the option that best describes your organization’s level of compliance with each criterion. Include narrative and </w:t>
      </w:r>
      <w:r w:rsidR="000D04E1">
        <w:rPr>
          <w:rFonts w:cs="Arial"/>
          <w:szCs w:val="20"/>
        </w:rPr>
        <w:t>attach</w:t>
      </w:r>
      <w:r w:rsidRPr="009301D4">
        <w:rPr>
          <w:rFonts w:cs="Arial"/>
          <w:szCs w:val="20"/>
        </w:rPr>
        <w:t xml:space="preserve"> documents where indicated.</w:t>
      </w:r>
    </w:p>
    <w:p w14:paraId="26573579" w14:textId="77777777" w:rsidR="00532CC9" w:rsidRPr="009301D4" w:rsidRDefault="00532CC9" w:rsidP="00532CC9">
      <w:pPr>
        <w:tabs>
          <w:tab w:val="left" w:pos="7470"/>
        </w:tabs>
        <w:ind w:left="-90"/>
        <w:rPr>
          <w:rFonts w:cs="Arial"/>
          <w:szCs w:val="20"/>
        </w:rPr>
      </w:pPr>
    </w:p>
    <w:tbl>
      <w:tblPr>
        <w:tblStyle w:val="TableGrid"/>
        <w:tblW w:w="10080" w:type="dxa"/>
        <w:tblInd w:w="115" w:type="dxa"/>
        <w:tblLayout w:type="fixed"/>
        <w:tblCellMar>
          <w:top w:w="58" w:type="dxa"/>
          <w:left w:w="115" w:type="dxa"/>
          <w:bottom w:w="58" w:type="dxa"/>
          <w:right w:w="115" w:type="dxa"/>
        </w:tblCellMar>
        <w:tblLook w:val="04A0" w:firstRow="1" w:lastRow="0" w:firstColumn="1" w:lastColumn="0" w:noHBand="0" w:noVBand="1"/>
      </w:tblPr>
      <w:tblGrid>
        <w:gridCol w:w="2693"/>
        <w:gridCol w:w="2797"/>
        <w:gridCol w:w="2798"/>
        <w:gridCol w:w="1792"/>
      </w:tblGrid>
      <w:tr w:rsidR="00532CC9" w:rsidRPr="009301D4" w14:paraId="2657357B" w14:textId="77777777" w:rsidTr="00532CC9">
        <w:trPr>
          <w:trHeight w:val="216"/>
        </w:trPr>
        <w:tc>
          <w:tcPr>
            <w:tcW w:w="10080" w:type="dxa"/>
            <w:gridSpan w:val="4"/>
            <w:tcBorders>
              <w:top w:val="nil"/>
              <w:left w:val="nil"/>
              <w:bottom w:val="nil"/>
              <w:right w:val="nil"/>
            </w:tcBorders>
            <w:shd w:val="clear" w:color="auto" w:fill="D9D9D9"/>
          </w:tcPr>
          <w:p w14:paraId="2657357A"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24</w:t>
            </w:r>
          </w:p>
        </w:tc>
      </w:tr>
      <w:tr w:rsidR="00532CC9" w:rsidRPr="009301D4" w14:paraId="2657357D" w14:textId="77777777" w:rsidTr="00532CC9">
        <w:trPr>
          <w:trHeight w:val="401"/>
        </w:trPr>
        <w:tc>
          <w:tcPr>
            <w:tcW w:w="10080" w:type="dxa"/>
            <w:gridSpan w:val="4"/>
            <w:tcBorders>
              <w:top w:val="nil"/>
              <w:left w:val="nil"/>
              <w:bottom w:val="nil"/>
              <w:right w:val="nil"/>
            </w:tcBorders>
          </w:tcPr>
          <w:p w14:paraId="2657357C" w14:textId="797C1DC6" w:rsidR="00532CC9" w:rsidRPr="009301D4" w:rsidRDefault="00532CC9" w:rsidP="00532CC9">
            <w:pPr>
              <w:pStyle w:val="Default"/>
              <w:tabs>
                <w:tab w:val="left" w:pos="7470"/>
              </w:tabs>
              <w:rPr>
                <w:b/>
                <w:color w:val="auto"/>
                <w:sz w:val="20"/>
                <w:szCs w:val="20"/>
              </w:rPr>
            </w:pPr>
            <w:r w:rsidRPr="009301D4">
              <w:rPr>
                <w:b/>
                <w:sz w:val="20"/>
                <w:szCs w:val="20"/>
              </w:rPr>
              <w:t>Criteria:</w:t>
            </w:r>
            <w:r w:rsidRPr="009301D4">
              <w:rPr>
                <w:sz w:val="20"/>
                <w:szCs w:val="20"/>
              </w:rPr>
              <w:t xml:space="preserve"> </w:t>
            </w:r>
            <w:r w:rsidRPr="009301D4">
              <w:rPr>
                <w:color w:val="auto"/>
                <w:sz w:val="20"/>
                <w:szCs w:val="20"/>
              </w:rPr>
              <w:t>Instructors are qualified on relevant subject matter by education and experience. (</w:t>
            </w:r>
            <w:r w:rsidRPr="0073458A">
              <w:rPr>
                <w:sz w:val="20"/>
                <w:szCs w:val="20"/>
              </w:rPr>
              <w:t>VII.1</w:t>
            </w:r>
            <w:r w:rsidRPr="009301D4">
              <w:rPr>
                <w:color w:val="auto"/>
                <w:sz w:val="20"/>
                <w:szCs w:val="20"/>
              </w:rPr>
              <w:t>)</w:t>
            </w:r>
          </w:p>
        </w:tc>
      </w:tr>
      <w:tr w:rsidR="00721C7C" w:rsidRPr="009301D4" w14:paraId="26573582" w14:textId="77777777" w:rsidTr="00532CC9">
        <w:tc>
          <w:tcPr>
            <w:tcW w:w="2693"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57E"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2797"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7F" w14:textId="77777777" w:rsidR="00721C7C" w:rsidRPr="00721C7C" w:rsidRDefault="00721C7C" w:rsidP="005B5C9E">
            <w:pPr>
              <w:tabs>
                <w:tab w:val="left" w:pos="7470"/>
              </w:tabs>
              <w:spacing w:before="120"/>
              <w:rPr>
                <w:rFonts w:cs="Arial"/>
              </w:rPr>
            </w:pPr>
            <w:r w:rsidRPr="00721C7C">
              <w:rPr>
                <w:rFonts w:cs="Arial"/>
              </w:rPr>
              <w:t>N/A</w:t>
            </w:r>
          </w:p>
        </w:tc>
        <w:tc>
          <w:tcPr>
            <w:tcW w:w="27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80"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tcBorders>
              <w:top w:val="nil"/>
              <w:left w:val="single" w:sz="4" w:space="0" w:color="339933"/>
              <w:bottom w:val="nil"/>
              <w:right w:val="nil"/>
            </w:tcBorders>
            <w:shd w:val="clear" w:color="auto" w:fill="auto"/>
            <w:tcMar>
              <w:top w:w="58" w:type="dxa"/>
              <w:left w:w="115" w:type="dxa"/>
              <w:bottom w:w="58" w:type="dxa"/>
              <w:right w:w="115" w:type="dxa"/>
            </w:tcMar>
            <w:vAlign w:val="bottom"/>
          </w:tcPr>
          <w:p w14:paraId="26573581"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587" w14:textId="77777777" w:rsidTr="00532CC9">
        <w:tc>
          <w:tcPr>
            <w:tcW w:w="2693" w:type="dxa"/>
            <w:tcBorders>
              <w:top w:val="nil"/>
              <w:left w:val="nil"/>
              <w:bottom w:val="nil"/>
              <w:right w:val="single" w:sz="4" w:space="0" w:color="339933"/>
            </w:tcBorders>
            <w:shd w:val="clear" w:color="auto" w:fill="auto"/>
            <w:tcMar>
              <w:top w:w="0" w:type="dxa"/>
            </w:tcMar>
          </w:tcPr>
          <w:p w14:paraId="26573583" w14:textId="77777777" w:rsidR="00532CC9" w:rsidRPr="009301D4" w:rsidRDefault="00532CC9" w:rsidP="00532CC9">
            <w:pPr>
              <w:tabs>
                <w:tab w:val="left" w:pos="7470"/>
              </w:tabs>
              <w:spacing w:before="40"/>
              <w:rPr>
                <w:rFonts w:cs="Arial"/>
                <w:sz w:val="18"/>
                <w:szCs w:val="18"/>
              </w:rPr>
            </w:pPr>
            <w:r w:rsidRPr="009301D4">
              <w:rPr>
                <w:rFonts w:cs="Arial"/>
                <w:sz w:val="18"/>
                <w:szCs w:val="18"/>
              </w:rPr>
              <w:t>Provider describes a structured process to verify instructor education and experience.</w:t>
            </w:r>
          </w:p>
        </w:tc>
        <w:tc>
          <w:tcPr>
            <w:tcW w:w="2797" w:type="dxa"/>
            <w:tcBorders>
              <w:top w:val="nil"/>
              <w:left w:val="single" w:sz="4" w:space="0" w:color="339933"/>
              <w:bottom w:val="nil"/>
              <w:right w:val="single" w:sz="4" w:space="0" w:color="339933"/>
            </w:tcBorders>
            <w:shd w:val="clear" w:color="auto" w:fill="auto"/>
            <w:tcMar>
              <w:top w:w="0" w:type="dxa"/>
            </w:tcMar>
          </w:tcPr>
          <w:p w14:paraId="26573584" w14:textId="77777777" w:rsidR="00532CC9" w:rsidRPr="009301D4" w:rsidRDefault="00532CC9" w:rsidP="00532CC9">
            <w:pPr>
              <w:tabs>
                <w:tab w:val="left" w:pos="7470"/>
              </w:tabs>
              <w:spacing w:before="40"/>
              <w:rPr>
                <w:rFonts w:cs="Arial"/>
                <w:sz w:val="18"/>
                <w:szCs w:val="18"/>
              </w:rPr>
            </w:pPr>
          </w:p>
        </w:tc>
        <w:tc>
          <w:tcPr>
            <w:tcW w:w="2798" w:type="dxa"/>
            <w:tcBorders>
              <w:top w:val="nil"/>
              <w:left w:val="single" w:sz="4" w:space="0" w:color="339933"/>
              <w:bottom w:val="nil"/>
              <w:right w:val="single" w:sz="4" w:space="0" w:color="339933"/>
            </w:tcBorders>
            <w:shd w:val="clear" w:color="auto" w:fill="auto"/>
            <w:tcMar>
              <w:top w:w="0" w:type="dxa"/>
            </w:tcMar>
          </w:tcPr>
          <w:p w14:paraId="26573585" w14:textId="77777777" w:rsidR="00532CC9" w:rsidRPr="009301D4" w:rsidRDefault="00532CC9" w:rsidP="00532CC9">
            <w:pPr>
              <w:tabs>
                <w:tab w:val="left" w:pos="7470"/>
              </w:tabs>
              <w:spacing w:before="40"/>
              <w:rPr>
                <w:rFonts w:cs="Arial"/>
                <w:sz w:val="18"/>
                <w:szCs w:val="18"/>
              </w:rPr>
            </w:pPr>
            <w:r w:rsidRPr="009301D4">
              <w:rPr>
                <w:rFonts w:cs="Arial"/>
                <w:w w:val="98"/>
                <w:sz w:val="18"/>
                <w:szCs w:val="18"/>
              </w:rPr>
              <w:t>Provider does not describe a structured</w:t>
            </w:r>
            <w:r>
              <w:rPr>
                <w:rFonts w:cs="Arial"/>
                <w:w w:val="98"/>
                <w:sz w:val="18"/>
                <w:szCs w:val="18"/>
              </w:rPr>
              <w:t xml:space="preserve"> </w:t>
            </w:r>
            <w:r w:rsidRPr="00477A93">
              <w:rPr>
                <w:rFonts w:asciiTheme="majorHAnsi" w:hAnsiTheme="majorHAnsi"/>
                <w:szCs w:val="20"/>
              </w:rPr>
              <w:t xml:space="preserve">process </w:t>
            </w:r>
            <w:r w:rsidRPr="005F77A2">
              <w:rPr>
                <w:rFonts w:cs="Arial"/>
                <w:w w:val="98"/>
                <w:sz w:val="18"/>
                <w:szCs w:val="18"/>
              </w:rPr>
              <w:t>to verify instructor education and experience.</w:t>
            </w:r>
          </w:p>
        </w:tc>
        <w:tc>
          <w:tcPr>
            <w:tcW w:w="1792" w:type="dxa"/>
            <w:tcBorders>
              <w:top w:val="nil"/>
              <w:left w:val="single" w:sz="4" w:space="0" w:color="339933"/>
              <w:bottom w:val="nil"/>
              <w:right w:val="nil"/>
            </w:tcBorders>
            <w:tcMar>
              <w:top w:w="58" w:type="dxa"/>
              <w:left w:w="115" w:type="dxa"/>
              <w:bottom w:w="58" w:type="dxa"/>
              <w:right w:w="115" w:type="dxa"/>
            </w:tcMar>
          </w:tcPr>
          <w:p w14:paraId="26573586" w14:textId="77777777" w:rsidR="00532CC9" w:rsidRPr="009301D4" w:rsidRDefault="00532CC9" w:rsidP="00532CC9">
            <w:pPr>
              <w:pStyle w:val="Default"/>
              <w:tabs>
                <w:tab w:val="left" w:pos="7470"/>
              </w:tabs>
              <w:rPr>
                <w:sz w:val="18"/>
                <w:szCs w:val="18"/>
              </w:rPr>
            </w:pPr>
            <w:r w:rsidRPr="009301D4">
              <w:rPr>
                <w:color w:val="auto"/>
                <w:sz w:val="18"/>
                <w:szCs w:val="18"/>
              </w:rPr>
              <w:t>N/A</w:t>
            </w:r>
          </w:p>
        </w:tc>
      </w:tr>
      <w:tr w:rsidR="00532CC9" w:rsidRPr="009301D4" w14:paraId="2657358A" w14:textId="77777777" w:rsidTr="00532CC9">
        <w:trPr>
          <w:trHeight w:val="349"/>
        </w:trPr>
        <w:tc>
          <w:tcPr>
            <w:tcW w:w="10080" w:type="dxa"/>
            <w:gridSpan w:val="4"/>
            <w:tcBorders>
              <w:top w:val="nil"/>
              <w:left w:val="nil"/>
              <w:bottom w:val="single" w:sz="4" w:space="0" w:color="339933"/>
              <w:right w:val="nil"/>
            </w:tcBorders>
          </w:tcPr>
          <w:p w14:paraId="26573588" w14:textId="77777777" w:rsidR="00C83CDA" w:rsidRDefault="00532CC9" w:rsidP="00C83CDA">
            <w:pPr>
              <w:pStyle w:val="Default"/>
              <w:tabs>
                <w:tab w:val="left" w:pos="7470"/>
              </w:tabs>
              <w:rPr>
                <w:b/>
                <w:sz w:val="20"/>
                <w:szCs w:val="20"/>
              </w:rPr>
            </w:pPr>
            <w:r w:rsidRPr="009301D4">
              <w:rPr>
                <w:b/>
                <w:sz w:val="20"/>
                <w:szCs w:val="20"/>
              </w:rPr>
              <w:t>Narrative</w:t>
            </w:r>
            <w:r w:rsidRPr="009301D4">
              <w:rPr>
                <w:sz w:val="20"/>
                <w:szCs w:val="20"/>
              </w:rPr>
              <w:t xml:space="preserve"> </w:t>
            </w:r>
            <w:r w:rsidRPr="009301D4">
              <w:rPr>
                <w:b/>
                <w:sz w:val="20"/>
                <w:szCs w:val="20"/>
              </w:rPr>
              <w:t>(</w:t>
            </w:r>
            <w:r w:rsidRPr="0078663C">
              <w:rPr>
                <w:b/>
                <w:color w:val="C8102E"/>
                <w:sz w:val="20"/>
                <w:szCs w:val="20"/>
              </w:rPr>
              <w:t>Required</w:t>
            </w:r>
            <w:r w:rsidRPr="009301D4">
              <w:rPr>
                <w:b/>
                <w:sz w:val="20"/>
                <w:szCs w:val="20"/>
              </w:rPr>
              <w:t xml:space="preserve">): </w:t>
            </w:r>
            <w:r w:rsidRPr="009301D4">
              <w:rPr>
                <w:sz w:val="20"/>
                <w:szCs w:val="20"/>
              </w:rPr>
              <w:t>Describe the process used to select instructors for CDE activities.</w:t>
            </w:r>
            <w:r w:rsidR="00C83CDA">
              <w:rPr>
                <w:sz w:val="20"/>
                <w:szCs w:val="20"/>
              </w:rPr>
              <w:br/>
            </w:r>
            <w:r w:rsidR="00C83CDA">
              <w:rPr>
                <w:sz w:val="20"/>
                <w:szCs w:val="20"/>
              </w:rPr>
              <w:br/>
            </w:r>
            <w:r w:rsidR="00C83CDA" w:rsidRPr="004A025E">
              <w:rPr>
                <w:b/>
                <w:sz w:val="20"/>
                <w:szCs w:val="20"/>
              </w:rPr>
              <w:fldChar w:fldCharType="begin">
                <w:ffData>
                  <w:name w:val="Text44"/>
                  <w:enabled/>
                  <w:calcOnExit w:val="0"/>
                  <w:textInput/>
                </w:ffData>
              </w:fldChar>
            </w:r>
            <w:r w:rsidR="00C83CDA" w:rsidRPr="004A025E">
              <w:rPr>
                <w:b/>
                <w:sz w:val="20"/>
                <w:szCs w:val="20"/>
              </w:rPr>
              <w:instrText xml:space="preserve"> FORMTEXT </w:instrText>
            </w:r>
            <w:r w:rsidR="00C83CDA" w:rsidRPr="004A025E">
              <w:rPr>
                <w:b/>
                <w:sz w:val="20"/>
                <w:szCs w:val="20"/>
              </w:rPr>
            </w:r>
            <w:r w:rsidR="00C83CDA" w:rsidRPr="004A025E">
              <w:rPr>
                <w:b/>
                <w:sz w:val="20"/>
                <w:szCs w:val="20"/>
              </w:rPr>
              <w:fldChar w:fldCharType="separate"/>
            </w:r>
            <w:r w:rsidR="00C83CDA" w:rsidRPr="004A025E">
              <w:rPr>
                <w:b/>
                <w:noProof/>
                <w:sz w:val="20"/>
                <w:szCs w:val="20"/>
              </w:rPr>
              <w:t> </w:t>
            </w:r>
            <w:r w:rsidR="00C83CDA" w:rsidRPr="004A025E">
              <w:rPr>
                <w:b/>
                <w:noProof/>
                <w:sz w:val="20"/>
                <w:szCs w:val="20"/>
              </w:rPr>
              <w:t> </w:t>
            </w:r>
            <w:r w:rsidR="00C83CDA" w:rsidRPr="004A025E">
              <w:rPr>
                <w:b/>
                <w:noProof/>
                <w:sz w:val="20"/>
                <w:szCs w:val="20"/>
              </w:rPr>
              <w:t> </w:t>
            </w:r>
            <w:r w:rsidR="00C83CDA" w:rsidRPr="004A025E">
              <w:rPr>
                <w:b/>
                <w:noProof/>
                <w:sz w:val="20"/>
                <w:szCs w:val="20"/>
              </w:rPr>
              <w:t> </w:t>
            </w:r>
            <w:r w:rsidR="00C83CDA" w:rsidRPr="004A025E">
              <w:rPr>
                <w:b/>
                <w:noProof/>
                <w:sz w:val="20"/>
                <w:szCs w:val="20"/>
              </w:rPr>
              <w:t> </w:t>
            </w:r>
            <w:r w:rsidR="00C83CDA" w:rsidRPr="004A025E">
              <w:rPr>
                <w:b/>
                <w:sz w:val="20"/>
                <w:szCs w:val="20"/>
              </w:rPr>
              <w:fldChar w:fldCharType="end"/>
            </w:r>
          </w:p>
          <w:p w14:paraId="26573589" w14:textId="77777777" w:rsidR="00532CC9" w:rsidRPr="009301D4" w:rsidRDefault="00C83CDA" w:rsidP="00C83CDA">
            <w:pPr>
              <w:pStyle w:val="Default"/>
              <w:tabs>
                <w:tab w:val="left" w:pos="7470"/>
              </w:tabs>
            </w:pPr>
            <w:r w:rsidRPr="009301D4">
              <w:t xml:space="preserve"> </w:t>
            </w:r>
          </w:p>
        </w:tc>
      </w:tr>
    </w:tbl>
    <w:p w14:paraId="2657358B" w14:textId="77777777" w:rsidR="00532CC9" w:rsidRPr="009301D4" w:rsidRDefault="00532CC9" w:rsidP="00532CC9">
      <w:pPr>
        <w:tabs>
          <w:tab w:val="left" w:pos="7470"/>
        </w:tabs>
        <w:rPr>
          <w:rFonts w:cs="Arial"/>
        </w:rPr>
      </w:pPr>
    </w:p>
    <w:p w14:paraId="2657358C" w14:textId="77777777" w:rsidR="00532CC9" w:rsidRPr="009301D4" w:rsidRDefault="00532CC9" w:rsidP="00532CC9">
      <w:pPr>
        <w:tabs>
          <w:tab w:val="left" w:pos="7470"/>
        </w:tabs>
        <w:rPr>
          <w:rFonts w:cs="Arial"/>
        </w:rPr>
      </w:pPr>
    </w:p>
    <w:tbl>
      <w:tblPr>
        <w:tblStyle w:val="TableGrid"/>
        <w:tblW w:w="10080" w:type="dxa"/>
        <w:tblInd w:w="115" w:type="dxa"/>
        <w:tblLayout w:type="fixed"/>
        <w:tblCellMar>
          <w:top w:w="58" w:type="dxa"/>
          <w:left w:w="115" w:type="dxa"/>
          <w:bottom w:w="58" w:type="dxa"/>
          <w:right w:w="115" w:type="dxa"/>
        </w:tblCellMar>
        <w:tblLook w:val="04A0" w:firstRow="1" w:lastRow="0" w:firstColumn="1" w:lastColumn="0" w:noHBand="0" w:noVBand="1"/>
      </w:tblPr>
      <w:tblGrid>
        <w:gridCol w:w="2693"/>
        <w:gridCol w:w="2797"/>
        <w:gridCol w:w="2798"/>
        <w:gridCol w:w="1792"/>
      </w:tblGrid>
      <w:tr w:rsidR="00532CC9" w:rsidRPr="009301D4" w14:paraId="2657358E" w14:textId="77777777" w:rsidTr="00532CC9">
        <w:trPr>
          <w:trHeight w:val="216"/>
        </w:trPr>
        <w:tc>
          <w:tcPr>
            <w:tcW w:w="10080" w:type="dxa"/>
            <w:gridSpan w:val="4"/>
            <w:tcBorders>
              <w:top w:val="nil"/>
              <w:left w:val="nil"/>
              <w:bottom w:val="nil"/>
              <w:right w:val="nil"/>
            </w:tcBorders>
            <w:shd w:val="clear" w:color="auto" w:fill="D9D9D9"/>
          </w:tcPr>
          <w:p w14:paraId="2657358D"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25</w:t>
            </w:r>
          </w:p>
        </w:tc>
      </w:tr>
      <w:tr w:rsidR="00532CC9" w:rsidRPr="009301D4" w14:paraId="26573590" w14:textId="77777777" w:rsidTr="00532CC9">
        <w:trPr>
          <w:trHeight w:val="581"/>
        </w:trPr>
        <w:tc>
          <w:tcPr>
            <w:tcW w:w="10080" w:type="dxa"/>
            <w:gridSpan w:val="4"/>
            <w:tcBorders>
              <w:top w:val="nil"/>
              <w:left w:val="nil"/>
              <w:bottom w:val="nil"/>
              <w:right w:val="nil"/>
            </w:tcBorders>
          </w:tcPr>
          <w:p w14:paraId="2657358F" w14:textId="720DD81A" w:rsidR="00532CC9" w:rsidRPr="009301D4" w:rsidRDefault="00532CC9" w:rsidP="00532CC9">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Instructors who present in or author at least 50% of the provider’s activities. (</w:t>
            </w:r>
            <w:r w:rsidRPr="0073458A">
              <w:rPr>
                <w:sz w:val="20"/>
                <w:szCs w:val="20"/>
              </w:rPr>
              <w:t>VII.7</w:t>
            </w:r>
            <w:r w:rsidRPr="009301D4">
              <w:rPr>
                <w:color w:val="auto"/>
                <w:sz w:val="20"/>
                <w:szCs w:val="20"/>
              </w:rPr>
              <w:t>)</w:t>
            </w:r>
            <w:r w:rsidRPr="009301D4">
              <w:rPr>
                <w:b/>
                <w:color w:val="auto"/>
                <w:sz w:val="20"/>
                <w:szCs w:val="20"/>
              </w:rPr>
              <w:br/>
            </w:r>
            <w:r w:rsidR="0081368B" w:rsidRPr="00E50F59">
              <w:rPr>
                <w:b/>
              </w:rPr>
              <w:fldChar w:fldCharType="begin">
                <w:ffData>
                  <w:name w:val="Check1"/>
                  <w:enabled/>
                  <w:calcOnExit w:val="0"/>
                  <w:checkBox>
                    <w:sizeAuto/>
                    <w:default w:val="0"/>
                    <w:checked w:val="0"/>
                  </w:checkBox>
                </w:ffData>
              </w:fldChar>
            </w:r>
            <w:r w:rsidR="0081368B" w:rsidRPr="00E50F59">
              <w:rPr>
                <w:b/>
              </w:rPr>
              <w:instrText xml:space="preserve"> FORMCHECKBOX </w:instrText>
            </w:r>
            <w:r w:rsidR="00F46BF9">
              <w:rPr>
                <w:b/>
              </w:rPr>
            </w:r>
            <w:r w:rsidR="00F46BF9">
              <w:rPr>
                <w:b/>
              </w:rPr>
              <w:fldChar w:fldCharType="separate"/>
            </w:r>
            <w:r w:rsidR="0081368B" w:rsidRPr="00E50F59">
              <w:rPr>
                <w:b/>
              </w:rPr>
              <w:fldChar w:fldCharType="end"/>
            </w:r>
            <w:r w:rsidR="0081368B">
              <w:rPr>
                <w:b/>
              </w:rPr>
              <w:t xml:space="preserve"> </w:t>
            </w:r>
            <w:r w:rsidRPr="009301D4">
              <w:rPr>
                <w:color w:val="auto"/>
                <w:sz w:val="20"/>
                <w:szCs w:val="20"/>
              </w:rPr>
              <w:t>Not applicable (all individual instructors present less than 50% of activities)</w:t>
            </w:r>
          </w:p>
        </w:tc>
      </w:tr>
      <w:tr w:rsidR="00721C7C" w:rsidRPr="009301D4" w14:paraId="26573595" w14:textId="77777777" w:rsidTr="00532CC9">
        <w:tc>
          <w:tcPr>
            <w:tcW w:w="2693"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591"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2797"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92" w14:textId="77777777" w:rsidR="00721C7C" w:rsidRPr="00721C7C" w:rsidRDefault="00721C7C" w:rsidP="005B5C9E">
            <w:pPr>
              <w:tabs>
                <w:tab w:val="left" w:pos="7470"/>
              </w:tabs>
              <w:spacing w:before="120"/>
              <w:rPr>
                <w:rFonts w:cs="Arial"/>
                <w:szCs w:val="20"/>
              </w:rPr>
            </w:pPr>
            <w:r w:rsidRPr="00721C7C">
              <w:rPr>
                <w:rFonts w:cs="Arial"/>
                <w:szCs w:val="20"/>
              </w:rPr>
              <w:t>N/A</w:t>
            </w:r>
          </w:p>
        </w:tc>
        <w:tc>
          <w:tcPr>
            <w:tcW w:w="27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93"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tcBorders>
              <w:top w:val="nil"/>
              <w:left w:val="single" w:sz="4" w:space="0" w:color="339933"/>
              <w:bottom w:val="nil"/>
              <w:right w:val="nil"/>
            </w:tcBorders>
            <w:shd w:val="clear" w:color="auto" w:fill="auto"/>
            <w:tcMar>
              <w:top w:w="58" w:type="dxa"/>
              <w:left w:w="115" w:type="dxa"/>
              <w:bottom w:w="58" w:type="dxa"/>
              <w:right w:w="115" w:type="dxa"/>
            </w:tcMar>
            <w:vAlign w:val="bottom"/>
          </w:tcPr>
          <w:p w14:paraId="26573594"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59D" w14:textId="77777777" w:rsidTr="00532CC9">
        <w:tc>
          <w:tcPr>
            <w:tcW w:w="2693" w:type="dxa"/>
            <w:tcBorders>
              <w:top w:val="nil"/>
              <w:left w:val="nil"/>
              <w:bottom w:val="nil"/>
              <w:right w:val="single" w:sz="4" w:space="0" w:color="339933"/>
            </w:tcBorders>
            <w:shd w:val="clear" w:color="auto" w:fill="auto"/>
            <w:tcMar>
              <w:top w:w="0" w:type="dxa"/>
            </w:tcMar>
          </w:tcPr>
          <w:p w14:paraId="26573596" w14:textId="77777777" w:rsidR="00532CC9" w:rsidRPr="009301D4" w:rsidRDefault="00532CC9" w:rsidP="00532CC9">
            <w:pPr>
              <w:tabs>
                <w:tab w:val="left" w:pos="7470"/>
              </w:tabs>
              <w:spacing w:before="40"/>
              <w:rPr>
                <w:rFonts w:cs="Arial"/>
                <w:sz w:val="18"/>
                <w:szCs w:val="18"/>
              </w:rPr>
            </w:pPr>
            <w:r w:rsidRPr="009301D4">
              <w:rPr>
                <w:rFonts w:cs="Arial"/>
                <w:sz w:val="18"/>
                <w:szCs w:val="18"/>
              </w:rPr>
              <w:t>Curriculum vitae provided for each individual instructor who presents in 50% or more of provider’s activities.</w:t>
            </w:r>
          </w:p>
        </w:tc>
        <w:tc>
          <w:tcPr>
            <w:tcW w:w="2797" w:type="dxa"/>
            <w:tcBorders>
              <w:top w:val="nil"/>
              <w:left w:val="single" w:sz="4" w:space="0" w:color="339933"/>
              <w:bottom w:val="nil"/>
              <w:right w:val="single" w:sz="4" w:space="0" w:color="339933"/>
            </w:tcBorders>
            <w:shd w:val="clear" w:color="auto" w:fill="auto"/>
            <w:tcMar>
              <w:top w:w="0" w:type="dxa"/>
            </w:tcMar>
          </w:tcPr>
          <w:p w14:paraId="26573597" w14:textId="77777777" w:rsidR="00532CC9" w:rsidRPr="009301D4" w:rsidRDefault="00532CC9" w:rsidP="00532CC9">
            <w:pPr>
              <w:tabs>
                <w:tab w:val="left" w:pos="7470"/>
              </w:tabs>
              <w:spacing w:before="40"/>
              <w:rPr>
                <w:rFonts w:cs="Arial"/>
                <w:sz w:val="18"/>
                <w:szCs w:val="18"/>
              </w:rPr>
            </w:pPr>
          </w:p>
        </w:tc>
        <w:tc>
          <w:tcPr>
            <w:tcW w:w="2798" w:type="dxa"/>
            <w:tcBorders>
              <w:top w:val="nil"/>
              <w:left w:val="single" w:sz="4" w:space="0" w:color="339933"/>
              <w:bottom w:val="nil"/>
              <w:right w:val="single" w:sz="4" w:space="0" w:color="339933"/>
            </w:tcBorders>
            <w:shd w:val="clear" w:color="auto" w:fill="auto"/>
            <w:tcMar>
              <w:top w:w="0" w:type="dxa"/>
            </w:tcMar>
          </w:tcPr>
          <w:p w14:paraId="26573598" w14:textId="77777777" w:rsidR="00532CC9" w:rsidRPr="009301D4" w:rsidRDefault="00532CC9" w:rsidP="00532CC9">
            <w:pPr>
              <w:tabs>
                <w:tab w:val="left" w:pos="7470"/>
              </w:tabs>
              <w:spacing w:before="40"/>
              <w:rPr>
                <w:rFonts w:cs="Arial"/>
                <w:sz w:val="18"/>
                <w:szCs w:val="18"/>
              </w:rPr>
            </w:pPr>
            <w:r w:rsidRPr="009301D4">
              <w:rPr>
                <w:rFonts w:cs="Arial"/>
                <w:w w:val="98"/>
                <w:sz w:val="18"/>
                <w:szCs w:val="18"/>
              </w:rPr>
              <w:t>Curriculum vitae not provided for each instructor who presents in 50% or more of provider’s activities.</w:t>
            </w:r>
          </w:p>
        </w:tc>
        <w:tc>
          <w:tcPr>
            <w:tcW w:w="1792" w:type="dxa"/>
            <w:tcBorders>
              <w:top w:val="nil"/>
              <w:left w:val="single" w:sz="4" w:space="0" w:color="339933"/>
              <w:bottom w:val="nil"/>
              <w:right w:val="nil"/>
            </w:tcBorders>
            <w:tcMar>
              <w:top w:w="58" w:type="dxa"/>
              <w:left w:w="115" w:type="dxa"/>
              <w:bottom w:w="58" w:type="dxa"/>
              <w:right w:w="115" w:type="dxa"/>
            </w:tcMar>
          </w:tcPr>
          <w:p w14:paraId="26573599"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Provider Information </w:t>
            </w:r>
            <w:r w:rsidRPr="009301D4">
              <w:rPr>
                <w:rStyle w:val="Hyperlink0"/>
                <w:rFonts w:cs="Arial"/>
                <w:szCs w:val="18"/>
              </w:rPr>
              <w:br/>
              <w:t>Section A</w:t>
            </w:r>
          </w:p>
          <w:p w14:paraId="2657359A" w14:textId="77777777" w:rsidR="00532CC9" w:rsidRPr="009301D4" w:rsidRDefault="00532CC9" w:rsidP="00532CC9">
            <w:pPr>
              <w:pStyle w:val="Default"/>
              <w:tabs>
                <w:tab w:val="left" w:pos="7470"/>
              </w:tabs>
              <w:rPr>
                <w:color w:val="339933"/>
                <w:sz w:val="18"/>
                <w:szCs w:val="18"/>
              </w:rPr>
            </w:pPr>
          </w:p>
          <w:p w14:paraId="2657359B" w14:textId="77777777" w:rsidR="00532CC9" w:rsidRPr="009301D4" w:rsidRDefault="00532CC9" w:rsidP="00532CC9">
            <w:pPr>
              <w:pStyle w:val="Default"/>
              <w:tabs>
                <w:tab w:val="left" w:pos="7470"/>
              </w:tabs>
              <w:rPr>
                <w:sz w:val="18"/>
                <w:szCs w:val="18"/>
              </w:rPr>
            </w:pPr>
            <w:r w:rsidRPr="009301D4">
              <w:rPr>
                <w:sz w:val="18"/>
                <w:szCs w:val="18"/>
              </w:rPr>
              <w:t xml:space="preserve">A6) Curriculum </w:t>
            </w:r>
            <w:r w:rsidRPr="009301D4">
              <w:rPr>
                <w:sz w:val="18"/>
                <w:szCs w:val="18"/>
              </w:rPr>
              <w:lastRenderedPageBreak/>
              <w:t>vitae</w:t>
            </w:r>
          </w:p>
          <w:p w14:paraId="2657359C" w14:textId="77777777" w:rsidR="00532CC9" w:rsidRPr="009301D4" w:rsidRDefault="00532CC9" w:rsidP="00532CC9">
            <w:pPr>
              <w:pStyle w:val="Default"/>
              <w:tabs>
                <w:tab w:val="left" w:pos="7470"/>
              </w:tabs>
              <w:rPr>
                <w:sz w:val="18"/>
                <w:szCs w:val="18"/>
              </w:rPr>
            </w:pPr>
          </w:p>
        </w:tc>
      </w:tr>
      <w:tr w:rsidR="00532CC9" w:rsidRPr="009301D4" w14:paraId="2657359F" w14:textId="77777777" w:rsidTr="00532CC9">
        <w:trPr>
          <w:trHeight w:val="349"/>
        </w:trPr>
        <w:tc>
          <w:tcPr>
            <w:tcW w:w="10080" w:type="dxa"/>
            <w:gridSpan w:val="4"/>
            <w:tcBorders>
              <w:top w:val="nil"/>
              <w:left w:val="nil"/>
              <w:bottom w:val="single" w:sz="4" w:space="0" w:color="339933"/>
              <w:right w:val="nil"/>
            </w:tcBorders>
          </w:tcPr>
          <w:p w14:paraId="2657359E" w14:textId="77777777" w:rsidR="00532CC9" w:rsidRPr="009301D4" w:rsidRDefault="00532CC9" w:rsidP="00532CC9">
            <w:pPr>
              <w:pStyle w:val="Default"/>
              <w:tabs>
                <w:tab w:val="left" w:pos="7470"/>
              </w:tabs>
              <w:rPr>
                <w:b/>
                <w:sz w:val="20"/>
                <w:szCs w:val="20"/>
              </w:rPr>
            </w:pPr>
            <w:r w:rsidRPr="009301D4">
              <w:rPr>
                <w:b/>
                <w:sz w:val="20"/>
                <w:szCs w:val="20"/>
              </w:rPr>
              <w:lastRenderedPageBreak/>
              <w:t>Narrative</w:t>
            </w:r>
            <w:r w:rsidRPr="009301D4">
              <w:rPr>
                <w:sz w:val="20"/>
                <w:szCs w:val="20"/>
              </w:rPr>
              <w:t xml:space="preserve"> </w:t>
            </w:r>
            <w:r w:rsidRPr="00151AA9">
              <w:rPr>
                <w:sz w:val="20"/>
                <w:szCs w:val="20"/>
              </w:rPr>
              <w:t>(Optional)</w:t>
            </w:r>
            <w:r w:rsidRPr="009301D4">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5A0" w14:textId="77777777" w:rsidR="00532CC9" w:rsidRPr="009301D4" w:rsidRDefault="00532CC9" w:rsidP="00532CC9">
      <w:pPr>
        <w:tabs>
          <w:tab w:val="left" w:pos="7470"/>
        </w:tabs>
        <w:rPr>
          <w:rFonts w:cs="Arial"/>
        </w:rPr>
      </w:pPr>
    </w:p>
    <w:tbl>
      <w:tblPr>
        <w:tblStyle w:val="TableGrid"/>
        <w:tblW w:w="10080" w:type="dxa"/>
        <w:tblInd w:w="115" w:type="dxa"/>
        <w:tblCellMar>
          <w:top w:w="58" w:type="dxa"/>
          <w:left w:w="115" w:type="dxa"/>
          <w:bottom w:w="58" w:type="dxa"/>
          <w:right w:w="115" w:type="dxa"/>
        </w:tblCellMar>
        <w:tblLook w:val="04A0" w:firstRow="1" w:lastRow="0" w:firstColumn="1" w:lastColumn="0" w:noHBand="0" w:noVBand="1"/>
      </w:tblPr>
      <w:tblGrid>
        <w:gridCol w:w="2693"/>
        <w:gridCol w:w="2797"/>
        <w:gridCol w:w="2798"/>
        <w:gridCol w:w="1792"/>
      </w:tblGrid>
      <w:tr w:rsidR="00532CC9" w:rsidRPr="009301D4" w14:paraId="265735A2" w14:textId="77777777" w:rsidTr="00532CC9">
        <w:trPr>
          <w:trHeight w:val="216"/>
        </w:trPr>
        <w:tc>
          <w:tcPr>
            <w:tcW w:w="10080" w:type="dxa"/>
            <w:gridSpan w:val="4"/>
            <w:tcBorders>
              <w:top w:val="nil"/>
              <w:left w:val="nil"/>
              <w:bottom w:val="nil"/>
              <w:right w:val="nil"/>
            </w:tcBorders>
            <w:shd w:val="clear" w:color="auto" w:fill="D9D9D9"/>
          </w:tcPr>
          <w:p w14:paraId="265735A1"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26</w:t>
            </w:r>
          </w:p>
        </w:tc>
      </w:tr>
      <w:tr w:rsidR="00532CC9" w:rsidRPr="009301D4" w14:paraId="265735A4" w14:textId="77777777" w:rsidTr="00532CC9">
        <w:trPr>
          <w:trHeight w:val="446"/>
        </w:trPr>
        <w:tc>
          <w:tcPr>
            <w:tcW w:w="10080" w:type="dxa"/>
            <w:gridSpan w:val="4"/>
            <w:tcBorders>
              <w:top w:val="nil"/>
              <w:left w:val="nil"/>
              <w:bottom w:val="nil"/>
              <w:right w:val="nil"/>
            </w:tcBorders>
          </w:tcPr>
          <w:p w14:paraId="265735A3" w14:textId="5D0B38BE" w:rsidR="00532CC9" w:rsidRPr="009301D4" w:rsidRDefault="00532CC9" w:rsidP="00532CC9">
            <w:pPr>
              <w:pStyle w:val="Default"/>
              <w:tabs>
                <w:tab w:val="left" w:pos="7470"/>
              </w:tabs>
              <w:rPr>
                <w:color w:val="auto"/>
                <w:spacing w:val="-4"/>
                <w:sz w:val="20"/>
                <w:szCs w:val="20"/>
              </w:rPr>
            </w:pPr>
            <w:r w:rsidRPr="009301D4">
              <w:rPr>
                <w:b/>
                <w:spacing w:val="-4"/>
                <w:sz w:val="20"/>
                <w:szCs w:val="20"/>
              </w:rPr>
              <w:t>Criteria:</w:t>
            </w:r>
            <w:r w:rsidRPr="009301D4">
              <w:rPr>
                <w:spacing w:val="-4"/>
                <w:sz w:val="20"/>
                <w:szCs w:val="20"/>
              </w:rPr>
              <w:t xml:space="preserve"> </w:t>
            </w:r>
            <w:r w:rsidRPr="009301D4">
              <w:rPr>
                <w:color w:val="auto"/>
                <w:spacing w:val="-4"/>
                <w:sz w:val="20"/>
                <w:szCs w:val="20"/>
              </w:rPr>
              <w:t>Provider supplies faculty instructions/ guidance on required criteria for CE activities (</w:t>
            </w:r>
            <w:r w:rsidRPr="0073458A">
              <w:rPr>
                <w:spacing w:val="-4"/>
                <w:sz w:val="20"/>
                <w:szCs w:val="20"/>
              </w:rPr>
              <w:t>VII.3, VII.6, VII.8, VII.9</w:t>
            </w:r>
            <w:r w:rsidRPr="009301D4">
              <w:rPr>
                <w:color w:val="auto"/>
                <w:spacing w:val="-4"/>
                <w:sz w:val="20"/>
                <w:szCs w:val="20"/>
              </w:rPr>
              <w:t>)</w:t>
            </w:r>
          </w:p>
        </w:tc>
      </w:tr>
      <w:tr w:rsidR="00721C7C" w:rsidRPr="009301D4" w14:paraId="265735A9" w14:textId="77777777" w:rsidTr="00532CC9">
        <w:tc>
          <w:tcPr>
            <w:tcW w:w="2693"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5A5"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2797"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A6"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A7"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792" w:type="dxa"/>
            <w:tcBorders>
              <w:top w:val="nil"/>
              <w:left w:val="single" w:sz="4" w:space="0" w:color="339933"/>
              <w:bottom w:val="nil"/>
              <w:right w:val="nil"/>
            </w:tcBorders>
            <w:shd w:val="clear" w:color="auto" w:fill="auto"/>
            <w:tcMar>
              <w:top w:w="58" w:type="dxa"/>
              <w:left w:w="115" w:type="dxa"/>
              <w:bottom w:w="58" w:type="dxa"/>
              <w:right w:w="115" w:type="dxa"/>
            </w:tcMar>
            <w:vAlign w:val="bottom"/>
          </w:tcPr>
          <w:p w14:paraId="265735A8"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5B1" w14:textId="77777777" w:rsidTr="00532CC9">
        <w:tc>
          <w:tcPr>
            <w:tcW w:w="2693" w:type="dxa"/>
            <w:tcBorders>
              <w:top w:val="nil"/>
              <w:left w:val="nil"/>
              <w:bottom w:val="nil"/>
              <w:right w:val="single" w:sz="4" w:space="0" w:color="339933"/>
            </w:tcBorders>
            <w:shd w:val="clear" w:color="auto" w:fill="auto"/>
            <w:tcMar>
              <w:top w:w="0" w:type="dxa"/>
            </w:tcMar>
          </w:tcPr>
          <w:p w14:paraId="265735AA" w14:textId="77777777" w:rsidR="00532CC9" w:rsidRPr="009301D4" w:rsidRDefault="00532CC9" w:rsidP="00532CC9">
            <w:pPr>
              <w:tabs>
                <w:tab w:val="left" w:pos="7470"/>
              </w:tabs>
              <w:spacing w:before="40"/>
              <w:rPr>
                <w:rFonts w:cs="Arial"/>
                <w:sz w:val="18"/>
                <w:szCs w:val="18"/>
              </w:rPr>
            </w:pPr>
            <w:r w:rsidRPr="009301D4">
              <w:rPr>
                <w:rFonts w:cs="Arial"/>
                <w:sz w:val="18"/>
                <w:szCs w:val="18"/>
              </w:rPr>
              <w:t xml:space="preserve">Instructors receive written guidance on </w:t>
            </w:r>
            <w:proofErr w:type="gramStart"/>
            <w:r w:rsidRPr="009301D4">
              <w:rPr>
                <w:rFonts w:cs="Arial"/>
                <w:b/>
                <w:sz w:val="18"/>
                <w:szCs w:val="18"/>
              </w:rPr>
              <w:t xml:space="preserve">all </w:t>
            </w:r>
            <w:r w:rsidRPr="009301D4">
              <w:rPr>
                <w:rFonts w:cs="Arial"/>
                <w:sz w:val="18"/>
                <w:szCs w:val="18"/>
              </w:rPr>
              <w:t>of</w:t>
            </w:r>
            <w:proofErr w:type="gramEnd"/>
            <w:r w:rsidRPr="009301D4">
              <w:rPr>
                <w:rFonts w:cs="Arial"/>
                <w:sz w:val="18"/>
                <w:szCs w:val="18"/>
              </w:rPr>
              <w:t xml:space="preserve"> the following: activity objectives, educational design (VII.6), honoraria and expense reimbursement policy (VII.9), inclusion of references (VII.3), and image authenticity (VII.8)</w:t>
            </w:r>
          </w:p>
        </w:tc>
        <w:tc>
          <w:tcPr>
            <w:tcW w:w="2797" w:type="dxa"/>
            <w:tcBorders>
              <w:top w:val="nil"/>
              <w:left w:val="single" w:sz="4" w:space="0" w:color="339933"/>
              <w:bottom w:val="nil"/>
              <w:right w:val="single" w:sz="4" w:space="0" w:color="339933"/>
            </w:tcBorders>
            <w:shd w:val="clear" w:color="auto" w:fill="auto"/>
            <w:tcMar>
              <w:top w:w="0" w:type="dxa"/>
            </w:tcMar>
          </w:tcPr>
          <w:p w14:paraId="265735AB" w14:textId="77777777" w:rsidR="00532CC9" w:rsidRPr="009301D4" w:rsidRDefault="00532CC9" w:rsidP="00532CC9">
            <w:pPr>
              <w:tabs>
                <w:tab w:val="left" w:pos="7470"/>
              </w:tabs>
              <w:spacing w:before="40"/>
              <w:rPr>
                <w:rFonts w:cs="Arial"/>
                <w:sz w:val="18"/>
                <w:szCs w:val="18"/>
              </w:rPr>
            </w:pPr>
            <w:r w:rsidRPr="009301D4">
              <w:rPr>
                <w:rFonts w:cs="Arial"/>
                <w:w w:val="98"/>
                <w:sz w:val="18"/>
                <w:szCs w:val="18"/>
              </w:rPr>
              <w:t xml:space="preserve">Instructors receive written guidance on </w:t>
            </w:r>
            <w:r w:rsidRPr="009301D4">
              <w:rPr>
                <w:rFonts w:cs="Arial"/>
                <w:b/>
                <w:w w:val="98"/>
                <w:sz w:val="18"/>
                <w:szCs w:val="18"/>
              </w:rPr>
              <w:t>most</w:t>
            </w:r>
            <w:r w:rsidRPr="009301D4">
              <w:rPr>
                <w:rFonts w:cs="Arial"/>
                <w:w w:val="98"/>
                <w:sz w:val="18"/>
                <w:szCs w:val="18"/>
              </w:rPr>
              <w:t xml:space="preserve"> of the following: activity objectives, educational design (VII.6), honoraria and expense reimbursement policy (VII.9), inclusion of references (VII.3), and image authenticity (VII.8)</w:t>
            </w:r>
          </w:p>
        </w:tc>
        <w:tc>
          <w:tcPr>
            <w:tcW w:w="2798" w:type="dxa"/>
            <w:tcBorders>
              <w:top w:val="nil"/>
              <w:left w:val="single" w:sz="4" w:space="0" w:color="339933"/>
              <w:bottom w:val="nil"/>
              <w:right w:val="single" w:sz="4" w:space="0" w:color="339933"/>
            </w:tcBorders>
            <w:shd w:val="clear" w:color="auto" w:fill="auto"/>
            <w:tcMar>
              <w:top w:w="0" w:type="dxa"/>
            </w:tcMar>
          </w:tcPr>
          <w:p w14:paraId="265735AC" w14:textId="77777777" w:rsidR="00532CC9" w:rsidRPr="009301D4" w:rsidRDefault="00532CC9" w:rsidP="00532CC9">
            <w:pPr>
              <w:tabs>
                <w:tab w:val="left" w:pos="7470"/>
              </w:tabs>
              <w:spacing w:before="40"/>
              <w:rPr>
                <w:rFonts w:cs="Arial"/>
                <w:sz w:val="18"/>
                <w:szCs w:val="18"/>
              </w:rPr>
            </w:pPr>
            <w:r w:rsidRPr="009301D4">
              <w:rPr>
                <w:rFonts w:cs="Arial"/>
                <w:w w:val="98"/>
                <w:sz w:val="18"/>
                <w:szCs w:val="18"/>
              </w:rPr>
              <w:t>No written guidance is given to instructors or guidance is missing for most of the requirements.</w:t>
            </w:r>
          </w:p>
        </w:tc>
        <w:tc>
          <w:tcPr>
            <w:tcW w:w="1792" w:type="dxa"/>
            <w:tcBorders>
              <w:top w:val="nil"/>
              <w:left w:val="single" w:sz="4" w:space="0" w:color="339933"/>
              <w:bottom w:val="nil"/>
              <w:right w:val="nil"/>
            </w:tcBorders>
            <w:tcMar>
              <w:top w:w="58" w:type="dxa"/>
              <w:left w:w="115" w:type="dxa"/>
              <w:bottom w:w="58" w:type="dxa"/>
              <w:right w:w="115" w:type="dxa"/>
            </w:tcMar>
          </w:tcPr>
          <w:p w14:paraId="265735AD"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sidR="00937293">
              <w:rPr>
                <w:rStyle w:val="Hyperlink0"/>
                <w:rFonts w:cs="Arial"/>
                <w:szCs w:val="18"/>
              </w:rPr>
              <w:t>B/</w:t>
            </w:r>
            <w:r w:rsidR="00937293" w:rsidRPr="009301D4">
              <w:rPr>
                <w:rStyle w:val="Hyperlink0"/>
                <w:rFonts w:cs="Arial"/>
                <w:szCs w:val="18"/>
              </w:rPr>
              <w:t>C</w:t>
            </w:r>
          </w:p>
          <w:p w14:paraId="265735AE" w14:textId="77777777" w:rsidR="00532CC9" w:rsidRPr="009301D4" w:rsidRDefault="00532CC9" w:rsidP="00532CC9">
            <w:pPr>
              <w:pStyle w:val="Default"/>
              <w:tabs>
                <w:tab w:val="left" w:pos="7470"/>
              </w:tabs>
              <w:rPr>
                <w:sz w:val="18"/>
                <w:szCs w:val="18"/>
              </w:rPr>
            </w:pPr>
          </w:p>
          <w:p w14:paraId="265735AF" w14:textId="77777777" w:rsidR="00532CC9" w:rsidRPr="009301D4" w:rsidRDefault="00937293" w:rsidP="00532CC9">
            <w:pPr>
              <w:pStyle w:val="Default"/>
              <w:tabs>
                <w:tab w:val="left" w:pos="7470"/>
              </w:tabs>
              <w:rPr>
                <w:sz w:val="18"/>
                <w:szCs w:val="18"/>
              </w:rPr>
            </w:pPr>
            <w:r>
              <w:rPr>
                <w:sz w:val="18"/>
                <w:szCs w:val="18"/>
              </w:rPr>
              <w:t>B</w:t>
            </w:r>
            <w:r w:rsidR="00532CC9" w:rsidRPr="009301D4">
              <w:rPr>
                <w:sz w:val="18"/>
                <w:szCs w:val="18"/>
              </w:rPr>
              <w:t>8/</w:t>
            </w:r>
            <w:r>
              <w:rPr>
                <w:sz w:val="18"/>
                <w:szCs w:val="18"/>
              </w:rPr>
              <w:t>C</w:t>
            </w:r>
            <w:r w:rsidR="00532CC9" w:rsidRPr="009301D4">
              <w:rPr>
                <w:sz w:val="18"/>
                <w:szCs w:val="18"/>
              </w:rPr>
              <w:t>8) Faculty guidance</w:t>
            </w:r>
          </w:p>
          <w:p w14:paraId="265735B0" w14:textId="77777777" w:rsidR="00532CC9" w:rsidRPr="009301D4" w:rsidRDefault="00532CC9" w:rsidP="00532CC9">
            <w:pPr>
              <w:pStyle w:val="Default"/>
              <w:tabs>
                <w:tab w:val="left" w:pos="7470"/>
              </w:tabs>
              <w:rPr>
                <w:sz w:val="18"/>
                <w:szCs w:val="18"/>
              </w:rPr>
            </w:pPr>
          </w:p>
        </w:tc>
      </w:tr>
      <w:tr w:rsidR="00532CC9" w:rsidRPr="009301D4" w14:paraId="265735B4" w14:textId="77777777" w:rsidTr="00532CC9">
        <w:trPr>
          <w:trHeight w:val="349"/>
        </w:trPr>
        <w:tc>
          <w:tcPr>
            <w:tcW w:w="10080" w:type="dxa"/>
            <w:gridSpan w:val="4"/>
            <w:tcBorders>
              <w:top w:val="nil"/>
              <w:left w:val="nil"/>
              <w:bottom w:val="single" w:sz="4" w:space="0" w:color="339933"/>
              <w:right w:val="nil"/>
            </w:tcBorders>
          </w:tcPr>
          <w:p w14:paraId="265735B2" w14:textId="77777777" w:rsidR="00C83CDA" w:rsidRDefault="00532CC9" w:rsidP="00C83CDA">
            <w:pPr>
              <w:pStyle w:val="Default"/>
              <w:tabs>
                <w:tab w:val="left" w:pos="7470"/>
              </w:tabs>
              <w:rPr>
                <w:b/>
                <w:sz w:val="20"/>
                <w:szCs w:val="20"/>
              </w:rPr>
            </w:pPr>
            <w:r w:rsidRPr="009301D4">
              <w:rPr>
                <w:b/>
                <w:sz w:val="20"/>
                <w:szCs w:val="20"/>
              </w:rPr>
              <w:br/>
              <w:t>Narrative</w:t>
            </w:r>
            <w:r w:rsidRPr="009301D4">
              <w:rPr>
                <w:sz w:val="20"/>
                <w:szCs w:val="20"/>
              </w:rPr>
              <w:t xml:space="preserve"> </w:t>
            </w:r>
            <w:r w:rsidRPr="009301D4">
              <w:rPr>
                <w:b/>
                <w:sz w:val="20"/>
                <w:szCs w:val="20"/>
              </w:rPr>
              <w:t>(</w:t>
            </w:r>
            <w:r w:rsidRPr="0078663C">
              <w:rPr>
                <w:b/>
                <w:color w:val="C8102E"/>
                <w:sz w:val="20"/>
                <w:szCs w:val="20"/>
              </w:rPr>
              <w:t>Required</w:t>
            </w:r>
            <w:r w:rsidRPr="009301D4">
              <w:rPr>
                <w:b/>
                <w:sz w:val="20"/>
                <w:szCs w:val="20"/>
              </w:rPr>
              <w:t xml:space="preserve">): </w:t>
            </w:r>
            <w:r w:rsidRPr="009301D4">
              <w:rPr>
                <w:sz w:val="20"/>
                <w:szCs w:val="20"/>
              </w:rPr>
              <w:t>Describe the process used to communicate with faculty (verbal and/or written).</w:t>
            </w:r>
            <w:r w:rsidR="00C83CDA">
              <w:rPr>
                <w:sz w:val="20"/>
                <w:szCs w:val="20"/>
              </w:rPr>
              <w:br/>
            </w:r>
            <w:r w:rsidR="00C83CDA">
              <w:rPr>
                <w:sz w:val="20"/>
                <w:szCs w:val="20"/>
              </w:rPr>
              <w:br/>
            </w:r>
            <w:r w:rsidR="00C83CDA" w:rsidRPr="004A025E">
              <w:rPr>
                <w:b/>
                <w:sz w:val="20"/>
                <w:szCs w:val="20"/>
              </w:rPr>
              <w:fldChar w:fldCharType="begin">
                <w:ffData>
                  <w:name w:val="Text44"/>
                  <w:enabled/>
                  <w:calcOnExit w:val="0"/>
                  <w:textInput/>
                </w:ffData>
              </w:fldChar>
            </w:r>
            <w:r w:rsidR="00C83CDA" w:rsidRPr="004A025E">
              <w:rPr>
                <w:b/>
                <w:sz w:val="20"/>
                <w:szCs w:val="20"/>
              </w:rPr>
              <w:instrText xml:space="preserve"> FORMTEXT </w:instrText>
            </w:r>
            <w:r w:rsidR="00C83CDA" w:rsidRPr="004A025E">
              <w:rPr>
                <w:b/>
                <w:sz w:val="20"/>
                <w:szCs w:val="20"/>
              </w:rPr>
            </w:r>
            <w:r w:rsidR="00C83CDA" w:rsidRPr="004A025E">
              <w:rPr>
                <w:b/>
                <w:sz w:val="20"/>
                <w:szCs w:val="20"/>
              </w:rPr>
              <w:fldChar w:fldCharType="separate"/>
            </w:r>
            <w:r w:rsidR="00C83CDA" w:rsidRPr="004A025E">
              <w:rPr>
                <w:b/>
                <w:noProof/>
                <w:sz w:val="20"/>
                <w:szCs w:val="20"/>
              </w:rPr>
              <w:t> </w:t>
            </w:r>
            <w:r w:rsidR="00C83CDA" w:rsidRPr="004A025E">
              <w:rPr>
                <w:b/>
                <w:noProof/>
                <w:sz w:val="20"/>
                <w:szCs w:val="20"/>
              </w:rPr>
              <w:t> </w:t>
            </w:r>
            <w:r w:rsidR="00C83CDA" w:rsidRPr="004A025E">
              <w:rPr>
                <w:b/>
                <w:noProof/>
                <w:sz w:val="20"/>
                <w:szCs w:val="20"/>
              </w:rPr>
              <w:t> </w:t>
            </w:r>
            <w:r w:rsidR="00C83CDA" w:rsidRPr="004A025E">
              <w:rPr>
                <w:b/>
                <w:noProof/>
                <w:sz w:val="20"/>
                <w:szCs w:val="20"/>
              </w:rPr>
              <w:t> </w:t>
            </w:r>
            <w:r w:rsidR="00C83CDA" w:rsidRPr="004A025E">
              <w:rPr>
                <w:b/>
                <w:noProof/>
                <w:sz w:val="20"/>
                <w:szCs w:val="20"/>
              </w:rPr>
              <w:t> </w:t>
            </w:r>
            <w:r w:rsidR="00C83CDA" w:rsidRPr="004A025E">
              <w:rPr>
                <w:b/>
                <w:sz w:val="20"/>
                <w:szCs w:val="20"/>
              </w:rPr>
              <w:fldChar w:fldCharType="end"/>
            </w:r>
          </w:p>
          <w:p w14:paraId="265735B3" w14:textId="77777777" w:rsidR="00532CC9" w:rsidRPr="009301D4" w:rsidRDefault="00C83CDA" w:rsidP="00C83CDA">
            <w:pPr>
              <w:pStyle w:val="Default"/>
              <w:tabs>
                <w:tab w:val="left" w:pos="7470"/>
              </w:tabs>
            </w:pPr>
            <w:r w:rsidRPr="009301D4">
              <w:t xml:space="preserve"> </w:t>
            </w:r>
          </w:p>
        </w:tc>
      </w:tr>
    </w:tbl>
    <w:p w14:paraId="265735B5" w14:textId="77777777" w:rsidR="00532CC9" w:rsidRPr="009301D4" w:rsidRDefault="00532CC9" w:rsidP="00532CC9">
      <w:pPr>
        <w:tabs>
          <w:tab w:val="left" w:pos="7470"/>
        </w:tabs>
        <w:rPr>
          <w:rFonts w:cs="Arial"/>
          <w:szCs w:val="20"/>
        </w:rPr>
      </w:pPr>
    </w:p>
    <w:tbl>
      <w:tblPr>
        <w:tblStyle w:val="TableGrid"/>
        <w:tblW w:w="10087" w:type="dxa"/>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293"/>
        <w:gridCol w:w="1794"/>
      </w:tblGrid>
      <w:tr w:rsidR="00532CC9" w:rsidRPr="009301D4" w14:paraId="265735B7" w14:textId="77777777" w:rsidTr="00532CC9">
        <w:trPr>
          <w:trHeight w:val="313"/>
        </w:trPr>
        <w:tc>
          <w:tcPr>
            <w:tcW w:w="10080" w:type="dxa"/>
            <w:gridSpan w:val="2"/>
            <w:tcBorders>
              <w:bottom w:val="nil"/>
            </w:tcBorders>
            <w:shd w:val="clear" w:color="auto" w:fill="D9D9D9"/>
            <w:vAlign w:val="center"/>
          </w:tcPr>
          <w:p w14:paraId="265735B6"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5BB" w14:textId="77777777" w:rsidTr="00532CC9">
        <w:trPr>
          <w:trHeight w:val="1166"/>
        </w:trPr>
        <w:tc>
          <w:tcPr>
            <w:tcW w:w="8287" w:type="dxa"/>
            <w:tcBorders>
              <w:top w:val="nil"/>
              <w:bottom w:val="nil"/>
              <w:right w:val="single" w:sz="4" w:space="0" w:color="339933"/>
            </w:tcBorders>
          </w:tcPr>
          <w:p w14:paraId="265735B8" w14:textId="5C7820B6" w:rsidR="00532CC9" w:rsidRPr="009301D4" w:rsidRDefault="005C70EC" w:rsidP="00532CC9">
            <w:pPr>
              <w:tabs>
                <w:tab w:val="left" w:pos="7470"/>
              </w:tabs>
              <w:spacing w:before="120" w:after="120"/>
              <w:rPr>
                <w:rFonts w:cs="Arial"/>
                <w:b/>
              </w:rPr>
            </w:pPr>
            <w:r w:rsidRPr="009301D4">
              <w:rPr>
                <w:rFonts w:cs="Arial"/>
                <w:b/>
              </w:rPr>
              <w:t xml:space="preserve">Describe any changes that you made </w:t>
            </w:r>
            <w:r>
              <w:rPr>
                <w:rFonts w:cs="Arial"/>
                <w:b/>
              </w:rPr>
              <w:t xml:space="preserve">to improve your program’s compliance with Standard VII, in </w:t>
            </w:r>
            <w:r w:rsidRPr="009301D4">
              <w:rPr>
                <w:rFonts w:cs="Arial"/>
                <w:b/>
              </w:rPr>
              <w:t>response to the most recent ADA CERP Decision</w:t>
            </w:r>
            <w:r>
              <w:rPr>
                <w:rFonts w:cs="Arial"/>
                <w:b/>
              </w:rPr>
              <w:t xml:space="preserve"> Report </w:t>
            </w:r>
            <w:r>
              <w:rPr>
                <w:rFonts w:cs="Arial"/>
              </w:rPr>
              <w:t>(Document A9).</w:t>
            </w:r>
            <w:r w:rsidR="00F80372" w:rsidRPr="009301D4">
              <w:rPr>
                <w:rFonts w:cs="Arial"/>
                <w:b/>
              </w:rPr>
              <w:br/>
            </w:r>
            <w:r w:rsidR="00F80372" w:rsidRPr="001E02C1">
              <w:rPr>
                <w:rFonts w:cs="Arial"/>
                <w:b/>
                <w:sz w:val="24"/>
              </w:rPr>
              <w:fldChar w:fldCharType="begin">
                <w:ffData>
                  <w:name w:val="Check1"/>
                  <w:enabled/>
                  <w:calcOnExit w:val="0"/>
                  <w:checkBox>
                    <w:sizeAuto/>
                    <w:default w:val="0"/>
                  </w:checkBox>
                </w:ffData>
              </w:fldChar>
            </w:r>
            <w:r w:rsidR="00F80372" w:rsidRPr="001E02C1">
              <w:rPr>
                <w:rFonts w:cs="Arial"/>
                <w:b/>
                <w:sz w:val="24"/>
              </w:rPr>
              <w:instrText xml:space="preserve"> FORMCHECKBOX </w:instrText>
            </w:r>
            <w:r w:rsidR="00F46BF9">
              <w:rPr>
                <w:rFonts w:cs="Arial"/>
                <w:b/>
                <w:sz w:val="24"/>
              </w:rPr>
            </w:r>
            <w:r w:rsidR="00F46BF9">
              <w:rPr>
                <w:rFonts w:cs="Arial"/>
                <w:b/>
                <w:sz w:val="24"/>
              </w:rPr>
              <w:fldChar w:fldCharType="separate"/>
            </w:r>
            <w:r w:rsidR="00F80372" w:rsidRPr="001E02C1">
              <w:rPr>
                <w:rFonts w:cs="Arial"/>
                <w:b/>
                <w:sz w:val="24"/>
              </w:rPr>
              <w:fldChar w:fldCharType="end"/>
            </w:r>
            <w:r w:rsidR="00F80372" w:rsidRPr="009301D4">
              <w:rPr>
                <w:rFonts w:cs="Arial"/>
              </w:rPr>
              <w:t xml:space="preserve"> Not applicable; no findings on this Standard in the most recent </w:t>
            </w:r>
            <w:r w:rsidR="00F80372">
              <w:rPr>
                <w:rFonts w:cs="Arial"/>
              </w:rPr>
              <w:t>r</w:t>
            </w:r>
            <w:r w:rsidR="00F80372" w:rsidRPr="009301D4">
              <w:rPr>
                <w:rFonts w:cs="Arial"/>
              </w:rPr>
              <w:t>eport.</w:t>
            </w:r>
          </w:p>
        </w:tc>
        <w:tc>
          <w:tcPr>
            <w:tcW w:w="1793" w:type="dxa"/>
            <w:tcBorders>
              <w:top w:val="nil"/>
              <w:left w:val="single" w:sz="4" w:space="0" w:color="339933"/>
              <w:bottom w:val="nil"/>
            </w:tcBorders>
            <w:tcMar>
              <w:top w:w="58" w:type="dxa"/>
              <w:bottom w:w="58" w:type="dxa"/>
            </w:tcMar>
          </w:tcPr>
          <w:p w14:paraId="265735B9"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5BA" w14:textId="77777777" w:rsidR="00532CC9" w:rsidRPr="009301D4" w:rsidRDefault="00532CC9" w:rsidP="00532CC9">
            <w:pPr>
              <w:pStyle w:val="Default"/>
              <w:tabs>
                <w:tab w:val="left" w:pos="5608"/>
                <w:tab w:val="left" w:pos="7470"/>
              </w:tabs>
              <w:spacing w:after="120"/>
              <w:rPr>
                <w:color w:val="auto"/>
                <w:sz w:val="18"/>
                <w:szCs w:val="18"/>
              </w:rPr>
            </w:pPr>
            <w:r w:rsidRPr="009301D4">
              <w:rPr>
                <w:sz w:val="18"/>
                <w:szCs w:val="18"/>
              </w:rPr>
              <w:t>List location or label and insert after this page.</w:t>
            </w:r>
          </w:p>
        </w:tc>
      </w:tr>
      <w:tr w:rsidR="00532CC9" w:rsidRPr="009301D4" w14:paraId="265735BE" w14:textId="77777777" w:rsidTr="00532CC9">
        <w:trPr>
          <w:trHeight w:val="402"/>
        </w:trPr>
        <w:tc>
          <w:tcPr>
            <w:tcW w:w="10080" w:type="dxa"/>
            <w:gridSpan w:val="2"/>
            <w:tcBorders>
              <w:top w:val="nil"/>
              <w:bottom w:val="single" w:sz="4" w:space="0" w:color="339933"/>
            </w:tcBorders>
          </w:tcPr>
          <w:p w14:paraId="5F386DF8" w14:textId="77777777" w:rsidR="000F4F13" w:rsidRDefault="00532CC9" w:rsidP="00532CC9">
            <w:pPr>
              <w:tabs>
                <w:tab w:val="left" w:pos="7470"/>
              </w:tabs>
              <w:spacing w:before="120"/>
              <w:rPr>
                <w:rFonts w:cs="Arial"/>
              </w:rPr>
            </w:pPr>
            <w:r w:rsidRPr="009301D4">
              <w:rPr>
                <w:rFonts w:cs="Arial"/>
                <w:b/>
              </w:rPr>
              <w:t xml:space="preserve">Narrative </w:t>
            </w:r>
            <w:r w:rsidR="000F4F13" w:rsidRPr="00095C23">
              <w:rPr>
                <w:rFonts w:cs="Arial"/>
              </w:rPr>
              <w:t>(required if most recent Decision Report listed needed improvements)</w:t>
            </w:r>
            <w:r w:rsidRPr="009301D4">
              <w:rPr>
                <w:rFonts w:cs="Arial"/>
                <w:b/>
              </w:rPr>
              <w:t>:</w:t>
            </w:r>
            <w:r w:rsidRPr="009301D4">
              <w:rPr>
                <w:rFonts w:cs="Arial"/>
              </w:rPr>
              <w:t xml:space="preserve"> </w:t>
            </w:r>
            <w:r w:rsidR="00482567">
              <w:rPr>
                <w:rFonts w:cs="Arial"/>
              </w:rPr>
              <w:t xml:space="preserve"> </w:t>
            </w:r>
          </w:p>
          <w:p w14:paraId="265735BC" w14:textId="12DFA58D" w:rsidR="00532CC9" w:rsidRPr="009301D4" w:rsidRDefault="00482567"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5BD" w14:textId="77777777" w:rsidR="00532CC9" w:rsidRPr="009301D4" w:rsidRDefault="00532CC9" w:rsidP="00532CC9">
            <w:pPr>
              <w:tabs>
                <w:tab w:val="left" w:pos="7470"/>
              </w:tabs>
              <w:spacing w:before="120"/>
              <w:rPr>
                <w:rFonts w:cs="Arial"/>
              </w:rPr>
            </w:pPr>
          </w:p>
        </w:tc>
      </w:tr>
    </w:tbl>
    <w:p w14:paraId="265735BF" w14:textId="77777777" w:rsidR="00532CC9" w:rsidRPr="009301D4" w:rsidRDefault="00532CC9" w:rsidP="00532CC9">
      <w:pPr>
        <w:pStyle w:val="z-TopofForm"/>
        <w:tabs>
          <w:tab w:val="left" w:pos="7470"/>
        </w:tabs>
        <w:rPr>
          <w:sz w:val="20"/>
          <w:szCs w:val="20"/>
        </w:rPr>
      </w:pPr>
      <w:r w:rsidRPr="009301D4">
        <w:rPr>
          <w:sz w:val="20"/>
          <w:szCs w:val="20"/>
        </w:rPr>
        <w:t>Top of Form</w:t>
      </w:r>
    </w:p>
    <w:p w14:paraId="265735C0" w14:textId="77777777" w:rsidR="00532CC9" w:rsidRPr="009301D4" w:rsidRDefault="00532CC9" w:rsidP="00532CC9">
      <w:pPr>
        <w:pStyle w:val="Default"/>
        <w:tabs>
          <w:tab w:val="left" w:pos="7470"/>
        </w:tabs>
        <w:rPr>
          <w:sz w:val="20"/>
          <w:szCs w:val="20"/>
        </w:rPr>
      </w:pPr>
    </w:p>
    <w:tbl>
      <w:tblPr>
        <w:tblStyle w:val="TableGrid"/>
        <w:tblW w:w="0" w:type="auto"/>
        <w:tblInd w:w="108"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800"/>
      </w:tblGrid>
      <w:tr w:rsidR="00532CC9" w:rsidRPr="009301D4" w14:paraId="265735C2" w14:textId="77777777" w:rsidTr="00532CC9">
        <w:trPr>
          <w:trHeight w:val="313"/>
        </w:trPr>
        <w:tc>
          <w:tcPr>
            <w:tcW w:w="10087" w:type="dxa"/>
            <w:gridSpan w:val="2"/>
            <w:shd w:val="clear" w:color="auto" w:fill="D9D9D9"/>
            <w:vAlign w:val="center"/>
          </w:tcPr>
          <w:p w14:paraId="265735C1"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5C7" w14:textId="77777777" w:rsidTr="00532CC9">
        <w:trPr>
          <w:trHeight w:val="367"/>
        </w:trPr>
        <w:tc>
          <w:tcPr>
            <w:tcW w:w="8287" w:type="dxa"/>
            <w:tcBorders>
              <w:bottom w:val="nil"/>
            </w:tcBorders>
            <w:shd w:val="clear" w:color="auto" w:fill="FFFFFF"/>
          </w:tcPr>
          <w:p w14:paraId="265735C3" w14:textId="3EA8BC70"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p>
          <w:p w14:paraId="265735C4" w14:textId="77777777" w:rsidR="00532CC9" w:rsidRPr="009301D4" w:rsidRDefault="00482567" w:rsidP="00532CC9">
            <w:pPr>
              <w:tabs>
                <w:tab w:val="left" w:pos="7470"/>
              </w:tabs>
              <w:spacing w:before="120" w:after="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00" w:type="dxa"/>
            <w:tcBorders>
              <w:left w:val="single" w:sz="4" w:space="0" w:color="339933"/>
              <w:bottom w:val="nil"/>
            </w:tcBorders>
            <w:shd w:val="clear" w:color="auto" w:fill="FFFFFF"/>
          </w:tcPr>
          <w:p w14:paraId="265735C5"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5C6"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bl>
    <w:p w14:paraId="265735C8" w14:textId="77777777" w:rsidR="00532CC9" w:rsidRPr="009301D4" w:rsidRDefault="00532CC9" w:rsidP="00532CC9">
      <w:pPr>
        <w:tabs>
          <w:tab w:val="left" w:pos="7470"/>
        </w:tabs>
        <w:rPr>
          <w:rFonts w:cs="Arial"/>
          <w:szCs w:val="20"/>
        </w:rPr>
      </w:pPr>
    </w:p>
    <w:p w14:paraId="265735C9" w14:textId="77777777" w:rsidR="00532CC9" w:rsidRPr="009301D4" w:rsidRDefault="00532CC9" w:rsidP="00532CC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5CA" w14:textId="77777777" w:rsidR="006A4795" w:rsidRDefault="006A4795">
      <w:pPr>
        <w:rPr>
          <w:rFonts w:cs="Arial"/>
          <w:szCs w:val="20"/>
        </w:rPr>
      </w:pPr>
      <w:r>
        <w:rPr>
          <w:rFonts w:cs="Arial"/>
          <w:szCs w:val="20"/>
        </w:rPr>
        <w:br w:type="page"/>
      </w:r>
    </w:p>
    <w:p w14:paraId="265735CB" w14:textId="77777777" w:rsidR="00532CC9" w:rsidRPr="009301D4" w:rsidRDefault="00532CC9" w:rsidP="00532CC9">
      <w:pPr>
        <w:tabs>
          <w:tab w:val="left" w:pos="7470"/>
        </w:tabs>
        <w:rPr>
          <w:rFonts w:cs="Arial"/>
          <w:szCs w:val="20"/>
        </w:rPr>
      </w:pP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5CD"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5CC"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t>STANDARD VIII. Facilities/Instructional Media</w:t>
            </w:r>
          </w:p>
        </w:tc>
      </w:tr>
    </w:tbl>
    <w:p w14:paraId="265735CE" w14:textId="77777777" w:rsidR="00532CC9" w:rsidRPr="009301D4" w:rsidRDefault="00532CC9" w:rsidP="00532CC9">
      <w:pPr>
        <w:tabs>
          <w:tab w:val="left" w:pos="7470"/>
        </w:tabs>
        <w:rPr>
          <w:rFonts w:cs="Arial"/>
          <w:b/>
          <w:sz w:val="22"/>
          <w:szCs w:val="22"/>
        </w:rPr>
      </w:pPr>
    </w:p>
    <w:p w14:paraId="265735CF" w14:textId="77777777" w:rsidR="00532CC9" w:rsidRPr="009301D4" w:rsidRDefault="00532CC9" w:rsidP="00532CC9">
      <w:pPr>
        <w:tabs>
          <w:tab w:val="left" w:pos="7470"/>
        </w:tabs>
        <w:ind w:left="180" w:right="450"/>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5D0" w14:textId="77777777" w:rsidR="00532CC9" w:rsidRPr="009301D4" w:rsidRDefault="00532CC9" w:rsidP="00532CC9">
      <w:pPr>
        <w:tabs>
          <w:tab w:val="left" w:pos="7470"/>
        </w:tabs>
        <w:ind w:right="450"/>
        <w:rPr>
          <w:rFonts w:cs="Arial"/>
          <w:szCs w:val="20"/>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387"/>
        <w:gridCol w:w="990"/>
        <w:gridCol w:w="1710"/>
      </w:tblGrid>
      <w:tr w:rsidR="00532CC9" w:rsidRPr="009301D4" w14:paraId="265735D4" w14:textId="77777777" w:rsidTr="00532CC9">
        <w:trPr>
          <w:trHeight w:val="250"/>
        </w:trPr>
        <w:tc>
          <w:tcPr>
            <w:tcW w:w="7387" w:type="dxa"/>
            <w:tcBorders>
              <w:top w:val="nil"/>
              <w:bottom w:val="nil"/>
            </w:tcBorders>
            <w:shd w:val="clear" w:color="auto" w:fill="D9D9D9"/>
            <w:tcMar>
              <w:top w:w="72" w:type="dxa"/>
              <w:left w:w="115" w:type="dxa"/>
              <w:bottom w:w="72" w:type="dxa"/>
              <w:right w:w="115" w:type="dxa"/>
            </w:tcMar>
            <w:vAlign w:val="center"/>
          </w:tcPr>
          <w:p w14:paraId="265735D1" w14:textId="77777777" w:rsidR="00532CC9" w:rsidRPr="009301D4" w:rsidRDefault="00532CC9" w:rsidP="00532CC9">
            <w:pPr>
              <w:pStyle w:val="Default"/>
              <w:tabs>
                <w:tab w:val="left" w:pos="7470"/>
              </w:tabs>
              <w:ind w:right="-115"/>
              <w:rPr>
                <w:color w:val="339933"/>
                <w:sz w:val="20"/>
                <w:szCs w:val="20"/>
              </w:rPr>
            </w:pPr>
            <w:r w:rsidRPr="009301D4">
              <w:rPr>
                <w:b/>
                <w:color w:val="339933"/>
                <w:sz w:val="20"/>
                <w:szCs w:val="20"/>
              </w:rPr>
              <w:t xml:space="preserve">Criteria: </w:t>
            </w:r>
            <w:r w:rsidRPr="009301D4">
              <w:rPr>
                <w:color w:val="339933"/>
                <w:sz w:val="20"/>
                <w:szCs w:val="20"/>
              </w:rPr>
              <w:t>Attestation Items</w:t>
            </w:r>
          </w:p>
        </w:tc>
        <w:tc>
          <w:tcPr>
            <w:tcW w:w="990" w:type="dxa"/>
            <w:tcBorders>
              <w:top w:val="nil"/>
              <w:bottom w:val="nil"/>
            </w:tcBorders>
            <w:shd w:val="clear" w:color="auto" w:fill="D9D9D9"/>
            <w:tcMar>
              <w:top w:w="72" w:type="dxa"/>
              <w:left w:w="115" w:type="dxa"/>
              <w:bottom w:w="72" w:type="dxa"/>
              <w:right w:w="115" w:type="dxa"/>
            </w:tcMar>
            <w:vAlign w:val="center"/>
          </w:tcPr>
          <w:p w14:paraId="265735D2" w14:textId="77777777" w:rsidR="00532CC9" w:rsidRPr="009301D4" w:rsidRDefault="00532CC9" w:rsidP="00532CC9">
            <w:pPr>
              <w:pStyle w:val="Default"/>
              <w:tabs>
                <w:tab w:val="left" w:pos="7470"/>
              </w:tabs>
              <w:ind w:left="-25" w:right="-115"/>
              <w:jc w:val="center"/>
              <w:rPr>
                <w:color w:val="339933"/>
                <w:sz w:val="20"/>
                <w:szCs w:val="20"/>
              </w:rPr>
            </w:pPr>
            <w:r w:rsidRPr="009301D4">
              <w:rPr>
                <w:color w:val="339933"/>
                <w:sz w:val="20"/>
                <w:szCs w:val="20"/>
              </w:rPr>
              <w:t>Meets</w:t>
            </w:r>
          </w:p>
        </w:tc>
        <w:tc>
          <w:tcPr>
            <w:tcW w:w="1710" w:type="dxa"/>
            <w:tcBorders>
              <w:top w:val="nil"/>
              <w:bottom w:val="nil"/>
            </w:tcBorders>
            <w:shd w:val="clear" w:color="auto" w:fill="D9D9D9"/>
            <w:vAlign w:val="center"/>
          </w:tcPr>
          <w:p w14:paraId="265735D3" w14:textId="77777777" w:rsidR="00532CC9" w:rsidRPr="009301D4" w:rsidRDefault="00532CC9" w:rsidP="00532CC9">
            <w:pPr>
              <w:pStyle w:val="Default"/>
              <w:tabs>
                <w:tab w:val="left" w:pos="7470"/>
              </w:tabs>
              <w:ind w:left="-60" w:right="-108"/>
              <w:jc w:val="center"/>
              <w:rPr>
                <w:color w:val="339933"/>
                <w:sz w:val="20"/>
                <w:szCs w:val="20"/>
              </w:rPr>
            </w:pPr>
            <w:r w:rsidRPr="009301D4">
              <w:rPr>
                <w:color w:val="339933"/>
                <w:sz w:val="20"/>
                <w:szCs w:val="20"/>
              </w:rPr>
              <w:t>Does Not Meet</w:t>
            </w:r>
          </w:p>
        </w:tc>
      </w:tr>
      <w:tr w:rsidR="00532CC9" w:rsidRPr="009301D4" w14:paraId="265735D8"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5D5" w14:textId="393BD531" w:rsidR="00532CC9" w:rsidRPr="009301D4" w:rsidRDefault="00532CC9" w:rsidP="00532CC9">
            <w:pPr>
              <w:tabs>
                <w:tab w:val="left" w:pos="7470"/>
              </w:tabs>
              <w:autoSpaceDE w:val="0"/>
              <w:autoSpaceDN w:val="0"/>
              <w:adjustRightInd w:val="0"/>
              <w:ind w:right="-115"/>
              <w:rPr>
                <w:rFonts w:cs="Arial"/>
                <w:szCs w:val="20"/>
              </w:rPr>
            </w:pPr>
            <w:r w:rsidRPr="009301D4">
              <w:rPr>
                <w:rFonts w:cs="Arial"/>
                <w:color w:val="000000"/>
                <w:szCs w:val="20"/>
              </w:rPr>
              <w:t>Facilities and instructional media selected for each activity must be appropriate to accomplish the stated educational objectives and intended educational method(s). (</w:t>
            </w:r>
            <w:r w:rsidR="004C7250" w:rsidRPr="00D85ED6">
              <w:rPr>
                <w:rFonts w:cs="Arial"/>
                <w:szCs w:val="20"/>
              </w:rPr>
              <w:t xml:space="preserve">Relates to </w:t>
            </w:r>
            <w:r w:rsidR="004C7250" w:rsidRPr="0073458A">
              <w:rPr>
                <w:rFonts w:cs="Arial"/>
                <w:szCs w:val="20"/>
              </w:rPr>
              <w:t>CERP Standard</w:t>
            </w:r>
            <w:r w:rsidR="004C7250" w:rsidRPr="0073458A">
              <w:rPr>
                <w:szCs w:val="20"/>
              </w:rPr>
              <w:t xml:space="preserve"> </w:t>
            </w:r>
            <w:r w:rsidRPr="0073458A">
              <w:rPr>
                <w:rFonts w:cs="Arial"/>
                <w:szCs w:val="20"/>
              </w:rPr>
              <w:t>VIII.1</w:t>
            </w:r>
            <w:r w:rsidRPr="009301D4">
              <w:rPr>
                <w:rFonts w:cs="Arial"/>
                <w:color w:val="000000"/>
                <w:szCs w:val="20"/>
              </w:rPr>
              <w:t>)</w:t>
            </w:r>
          </w:p>
        </w:tc>
        <w:tc>
          <w:tcPr>
            <w:tcW w:w="99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5D6" w14:textId="77777777" w:rsidR="00532CC9" w:rsidRPr="005622F7" w:rsidRDefault="0081368B" w:rsidP="00532CC9">
            <w:pPr>
              <w:pStyle w:val="Default"/>
              <w:tabs>
                <w:tab w:val="left" w:pos="7470"/>
              </w:tabs>
              <w:ind w:left="-2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710" w:type="dxa"/>
            <w:tcBorders>
              <w:top w:val="nil"/>
              <w:bottom w:val="single" w:sz="4" w:space="0" w:color="BFBFBF" w:themeColor="background1" w:themeShade="BF"/>
            </w:tcBorders>
            <w:vAlign w:val="center"/>
          </w:tcPr>
          <w:p w14:paraId="265735D7" w14:textId="77777777" w:rsidR="00532CC9" w:rsidRPr="005622F7" w:rsidRDefault="0081368B" w:rsidP="00532CC9">
            <w:pPr>
              <w:pStyle w:val="Default"/>
              <w:tabs>
                <w:tab w:val="left" w:pos="7470"/>
              </w:tabs>
              <w:ind w:left="-60" w:right="-10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532CC9" w:rsidRPr="009301D4" w14:paraId="265735DC"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5D9" w14:textId="761C64D8" w:rsidR="00532CC9" w:rsidRPr="009301D4" w:rsidRDefault="00532CC9" w:rsidP="00532CC9">
            <w:pPr>
              <w:tabs>
                <w:tab w:val="left" w:pos="7470"/>
              </w:tabs>
              <w:autoSpaceDE w:val="0"/>
              <w:autoSpaceDN w:val="0"/>
              <w:adjustRightInd w:val="0"/>
              <w:ind w:right="-115"/>
              <w:rPr>
                <w:rFonts w:cs="Arial"/>
                <w:szCs w:val="20"/>
              </w:rPr>
            </w:pPr>
            <w:r w:rsidRPr="009301D4">
              <w:rPr>
                <w:rFonts w:cs="Arial"/>
                <w:color w:val="000000"/>
                <w:szCs w:val="20"/>
              </w:rPr>
              <w:t>The CDE provider must be responsible for ensuring that facilities/instructional media and equipment (including those borrowed or rented) are adequate and in good working condition, so that instruction can proceed smoothly and effectively. (</w:t>
            </w:r>
            <w:r w:rsidRPr="0073458A">
              <w:rPr>
                <w:rFonts w:cs="Arial"/>
                <w:szCs w:val="20"/>
              </w:rPr>
              <w:t>VIII.2</w:t>
            </w:r>
            <w:r w:rsidRPr="009301D4">
              <w:rPr>
                <w:rFonts w:cs="Arial"/>
                <w:color w:val="000000"/>
                <w:szCs w:val="20"/>
              </w:rPr>
              <w:t>)</w:t>
            </w:r>
          </w:p>
        </w:tc>
        <w:tc>
          <w:tcPr>
            <w:tcW w:w="99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5DA" w14:textId="77777777" w:rsidR="00532CC9" w:rsidRPr="005622F7" w:rsidRDefault="0081368B" w:rsidP="00532CC9">
            <w:pPr>
              <w:pStyle w:val="Default"/>
              <w:tabs>
                <w:tab w:val="left" w:pos="7470"/>
              </w:tabs>
              <w:ind w:left="-2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710" w:type="dxa"/>
            <w:tcBorders>
              <w:top w:val="nil"/>
              <w:bottom w:val="single" w:sz="4" w:space="0" w:color="BFBFBF" w:themeColor="background1" w:themeShade="BF"/>
            </w:tcBorders>
            <w:vAlign w:val="center"/>
          </w:tcPr>
          <w:p w14:paraId="265735DB" w14:textId="77777777" w:rsidR="00532CC9" w:rsidRPr="005622F7" w:rsidRDefault="0081368B" w:rsidP="00532CC9">
            <w:pPr>
              <w:pStyle w:val="Default"/>
              <w:tabs>
                <w:tab w:val="left" w:pos="7470"/>
              </w:tabs>
              <w:ind w:left="-60" w:right="-10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532CC9" w:rsidRPr="009301D4" w14:paraId="265735E0"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5DD" w14:textId="0449E718" w:rsidR="00532CC9" w:rsidRPr="009301D4" w:rsidRDefault="00532CC9" w:rsidP="00532CC9">
            <w:pPr>
              <w:tabs>
                <w:tab w:val="left" w:pos="7470"/>
              </w:tabs>
              <w:autoSpaceDE w:val="0"/>
              <w:autoSpaceDN w:val="0"/>
              <w:adjustRightInd w:val="0"/>
              <w:ind w:right="-115"/>
              <w:rPr>
                <w:rFonts w:cs="Arial"/>
                <w:color w:val="000000"/>
                <w:szCs w:val="20"/>
              </w:rPr>
            </w:pPr>
            <w:r w:rsidRPr="009301D4">
              <w:rPr>
                <w:rFonts w:cs="Arial"/>
                <w:color w:val="000000"/>
                <w:szCs w:val="20"/>
              </w:rPr>
              <w:t>Adequate space and equipment must be provided to accommodate the size of the intended audience. (</w:t>
            </w:r>
            <w:r w:rsidRPr="0073458A">
              <w:rPr>
                <w:rFonts w:cs="Arial"/>
                <w:szCs w:val="20"/>
              </w:rPr>
              <w:t>VIII.3</w:t>
            </w:r>
            <w:r w:rsidRPr="009301D4">
              <w:rPr>
                <w:rFonts w:cs="Arial"/>
                <w:color w:val="000000"/>
                <w:szCs w:val="20"/>
              </w:rPr>
              <w:t>)</w:t>
            </w:r>
          </w:p>
        </w:tc>
        <w:tc>
          <w:tcPr>
            <w:tcW w:w="99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5DE" w14:textId="77777777" w:rsidR="00532CC9" w:rsidRPr="005622F7" w:rsidRDefault="0081368B" w:rsidP="00532CC9">
            <w:pPr>
              <w:pStyle w:val="Default"/>
              <w:tabs>
                <w:tab w:val="left" w:pos="7470"/>
              </w:tabs>
              <w:ind w:left="-2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710" w:type="dxa"/>
            <w:tcBorders>
              <w:top w:val="nil"/>
              <w:bottom w:val="single" w:sz="4" w:space="0" w:color="BFBFBF" w:themeColor="background1" w:themeShade="BF"/>
            </w:tcBorders>
            <w:vAlign w:val="center"/>
          </w:tcPr>
          <w:p w14:paraId="265735DF" w14:textId="77777777" w:rsidR="00532CC9" w:rsidRPr="005622F7" w:rsidRDefault="0081368B" w:rsidP="00532CC9">
            <w:pPr>
              <w:pStyle w:val="Default"/>
              <w:tabs>
                <w:tab w:val="left" w:pos="7470"/>
              </w:tabs>
              <w:ind w:left="-60" w:right="-10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532CC9" w:rsidRPr="009301D4" w14:paraId="265735E4"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5E1" w14:textId="23B9553E" w:rsidR="00532CC9" w:rsidRPr="009301D4" w:rsidRDefault="00532CC9" w:rsidP="00532CC9">
            <w:pPr>
              <w:tabs>
                <w:tab w:val="left" w:pos="7470"/>
              </w:tabs>
              <w:autoSpaceDE w:val="0"/>
              <w:autoSpaceDN w:val="0"/>
              <w:adjustRightInd w:val="0"/>
              <w:ind w:right="-115"/>
              <w:rPr>
                <w:rFonts w:cs="Arial"/>
                <w:color w:val="000000"/>
                <w:szCs w:val="20"/>
              </w:rPr>
            </w:pPr>
            <w:r w:rsidRPr="009301D4">
              <w:rPr>
                <w:rFonts w:cs="Arial"/>
                <w:color w:val="000000"/>
                <w:szCs w:val="20"/>
              </w:rPr>
              <w:t xml:space="preserve">For participation courses, sufficient space and equipment (and patients, </w:t>
            </w:r>
            <w:r w:rsidRPr="009301D4">
              <w:rPr>
                <w:rFonts w:cs="Arial"/>
                <w:color w:val="000000"/>
                <w:szCs w:val="20"/>
              </w:rPr>
              <w:br/>
              <w:t>if used) must be available to allow active participation by each learner without any learner experiencing undue idle time. (</w:t>
            </w:r>
            <w:r w:rsidRPr="0073458A">
              <w:rPr>
                <w:rFonts w:cs="Arial"/>
                <w:szCs w:val="20"/>
              </w:rPr>
              <w:t>VIII.4</w:t>
            </w:r>
            <w:r w:rsidRPr="009301D4">
              <w:rPr>
                <w:rFonts w:cs="Arial"/>
                <w:color w:val="000000"/>
                <w:szCs w:val="20"/>
              </w:rPr>
              <w:t>)</w:t>
            </w:r>
          </w:p>
        </w:tc>
        <w:tc>
          <w:tcPr>
            <w:tcW w:w="99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5E2" w14:textId="77777777" w:rsidR="00532CC9" w:rsidRPr="005622F7" w:rsidRDefault="0081368B" w:rsidP="00532CC9">
            <w:pPr>
              <w:pStyle w:val="Default"/>
              <w:tabs>
                <w:tab w:val="left" w:pos="7470"/>
              </w:tabs>
              <w:ind w:left="-2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710" w:type="dxa"/>
            <w:tcBorders>
              <w:top w:val="nil"/>
              <w:bottom w:val="single" w:sz="4" w:space="0" w:color="BFBFBF" w:themeColor="background1" w:themeShade="BF"/>
            </w:tcBorders>
            <w:vAlign w:val="center"/>
          </w:tcPr>
          <w:p w14:paraId="265735E3" w14:textId="77777777" w:rsidR="00532CC9" w:rsidRPr="005622F7" w:rsidRDefault="0081368B" w:rsidP="00532CC9">
            <w:pPr>
              <w:pStyle w:val="Default"/>
              <w:tabs>
                <w:tab w:val="left" w:pos="7470"/>
              </w:tabs>
              <w:ind w:left="-60" w:right="-10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532CC9" w:rsidRPr="009301D4" w14:paraId="265735E7" w14:textId="77777777" w:rsidTr="00532CC9">
        <w:trPr>
          <w:trHeight w:val="747"/>
        </w:trPr>
        <w:tc>
          <w:tcPr>
            <w:tcW w:w="10087" w:type="dxa"/>
            <w:gridSpan w:val="3"/>
            <w:tcBorders>
              <w:top w:val="single" w:sz="4" w:space="0" w:color="BFBFBF" w:themeColor="background1" w:themeShade="BF"/>
              <w:bottom w:val="single" w:sz="4" w:space="0" w:color="339933"/>
            </w:tcBorders>
            <w:shd w:val="clear" w:color="auto" w:fill="auto"/>
            <w:tcMar>
              <w:top w:w="72" w:type="dxa"/>
              <w:left w:w="115" w:type="dxa"/>
              <w:bottom w:w="72" w:type="dxa"/>
              <w:right w:w="115" w:type="dxa"/>
            </w:tcMar>
          </w:tcPr>
          <w:p w14:paraId="265735E5" w14:textId="77777777" w:rsidR="00532CC9" w:rsidRPr="009301D4" w:rsidRDefault="00532CC9" w:rsidP="00532CC9">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5E6" w14:textId="77777777" w:rsidR="00532CC9" w:rsidRPr="009301D4" w:rsidRDefault="00482567" w:rsidP="00532CC9">
            <w:pPr>
              <w:pStyle w:val="Default"/>
              <w:tabs>
                <w:tab w:val="left" w:pos="7470"/>
              </w:tabs>
              <w:ind w:right="-115"/>
              <w:rPr>
                <w:noProof/>
                <w:sz w:val="20"/>
                <w:szCs w:val="20"/>
              </w:rPr>
            </w:pPr>
            <w:r>
              <w:br/>
            </w: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5E8" w14:textId="77777777" w:rsidR="00532CC9" w:rsidRPr="009301D4" w:rsidRDefault="00532CC9" w:rsidP="00532CC9">
      <w:pPr>
        <w:tabs>
          <w:tab w:val="left" w:pos="7470"/>
        </w:tabs>
        <w:ind w:right="-180"/>
        <w:rPr>
          <w:rFonts w:cs="Arial"/>
          <w:szCs w:val="20"/>
        </w:rPr>
      </w:pPr>
    </w:p>
    <w:p w14:paraId="265735E9" w14:textId="77777777" w:rsidR="00532CC9" w:rsidRPr="009301D4" w:rsidRDefault="00532CC9" w:rsidP="00532CC9">
      <w:pPr>
        <w:pStyle w:val="z-TopofForm"/>
        <w:tabs>
          <w:tab w:val="left" w:pos="7470"/>
        </w:tabs>
        <w:ind w:right="-180"/>
        <w:rPr>
          <w:sz w:val="20"/>
          <w:szCs w:val="20"/>
        </w:rPr>
      </w:pPr>
      <w:r w:rsidRPr="009301D4">
        <w:rPr>
          <w:sz w:val="20"/>
          <w:szCs w:val="20"/>
        </w:rPr>
        <w:t>Top of Form</w:t>
      </w:r>
    </w:p>
    <w:p w14:paraId="265735EA" w14:textId="64B7447C" w:rsidR="00532CC9" w:rsidRPr="009301D4" w:rsidRDefault="00532CC9" w:rsidP="00532CC9">
      <w:pPr>
        <w:tabs>
          <w:tab w:val="left" w:pos="7470"/>
        </w:tabs>
        <w:ind w:right="-180"/>
        <w:rPr>
          <w:rFonts w:cs="Arial"/>
          <w:szCs w:val="20"/>
        </w:rPr>
      </w:pPr>
      <w:r w:rsidRPr="009301D4">
        <w:rPr>
          <w:rFonts w:cs="Arial"/>
          <w:b/>
          <w:szCs w:val="20"/>
        </w:rPr>
        <w:t xml:space="preserve">Self-assessment: </w:t>
      </w:r>
      <w:r w:rsidRPr="009301D4">
        <w:rPr>
          <w:rFonts w:cs="Arial"/>
          <w:szCs w:val="20"/>
        </w:rPr>
        <w:t xml:space="preserve">Review the following descriptions and select the option that best describes your organization’s level of compliance with each criterion. Include narrative and </w:t>
      </w:r>
      <w:r w:rsidR="000D04E1">
        <w:rPr>
          <w:rFonts w:cs="Arial"/>
          <w:szCs w:val="20"/>
        </w:rPr>
        <w:t>attach</w:t>
      </w:r>
      <w:r w:rsidRPr="009301D4">
        <w:rPr>
          <w:rFonts w:cs="Arial"/>
          <w:szCs w:val="20"/>
        </w:rPr>
        <w:t xml:space="preserve"> documents where indicated.</w:t>
      </w:r>
    </w:p>
    <w:p w14:paraId="265735EB" w14:textId="77777777" w:rsidR="00532CC9" w:rsidRPr="009301D4" w:rsidRDefault="00532CC9" w:rsidP="00532CC9">
      <w:pPr>
        <w:tabs>
          <w:tab w:val="left" w:pos="7470"/>
        </w:tabs>
        <w:ind w:right="-180"/>
        <w:rPr>
          <w:rFonts w:cs="Arial"/>
          <w:szCs w:val="20"/>
        </w:rPr>
      </w:pPr>
    </w:p>
    <w:tbl>
      <w:tblPr>
        <w:tblStyle w:val="TableGrid"/>
        <w:tblW w:w="10188" w:type="dxa"/>
        <w:tblInd w:w="90" w:type="dxa"/>
        <w:tblLayout w:type="fixed"/>
        <w:tblCellMar>
          <w:top w:w="58" w:type="dxa"/>
          <w:left w:w="115" w:type="dxa"/>
          <w:bottom w:w="58" w:type="dxa"/>
          <w:right w:w="115" w:type="dxa"/>
        </w:tblCellMar>
        <w:tblLook w:val="04A0" w:firstRow="1" w:lastRow="0" w:firstColumn="1" w:lastColumn="0" w:noHBand="0" w:noVBand="1"/>
      </w:tblPr>
      <w:tblGrid>
        <w:gridCol w:w="2938"/>
        <w:gridCol w:w="3052"/>
        <w:gridCol w:w="2398"/>
        <w:gridCol w:w="1800"/>
      </w:tblGrid>
      <w:tr w:rsidR="00532CC9" w:rsidRPr="009301D4" w14:paraId="265735ED" w14:textId="77777777" w:rsidTr="00B04F6E">
        <w:trPr>
          <w:trHeight w:val="216"/>
        </w:trPr>
        <w:tc>
          <w:tcPr>
            <w:tcW w:w="10188" w:type="dxa"/>
            <w:gridSpan w:val="4"/>
            <w:tcBorders>
              <w:top w:val="nil"/>
              <w:left w:val="nil"/>
              <w:bottom w:val="nil"/>
              <w:right w:val="nil"/>
            </w:tcBorders>
            <w:shd w:val="clear" w:color="auto" w:fill="D9D9D9"/>
          </w:tcPr>
          <w:p w14:paraId="265735EC" w14:textId="77777777" w:rsidR="00532CC9" w:rsidRPr="009301D4" w:rsidRDefault="00532CC9" w:rsidP="00532CC9">
            <w:pPr>
              <w:pStyle w:val="Default"/>
              <w:tabs>
                <w:tab w:val="left" w:pos="7470"/>
              </w:tabs>
              <w:ind w:right="785"/>
              <w:rPr>
                <w:color w:val="339933"/>
                <w:sz w:val="20"/>
                <w:szCs w:val="20"/>
              </w:rPr>
            </w:pPr>
            <w:r w:rsidRPr="009301D4">
              <w:rPr>
                <w:b/>
                <w:color w:val="339933"/>
                <w:sz w:val="20"/>
                <w:szCs w:val="20"/>
              </w:rPr>
              <w:t>Question 27</w:t>
            </w:r>
          </w:p>
        </w:tc>
      </w:tr>
      <w:tr w:rsidR="00532CC9" w:rsidRPr="009301D4" w14:paraId="265735EF" w14:textId="77777777" w:rsidTr="00B04F6E">
        <w:trPr>
          <w:trHeight w:val="599"/>
        </w:trPr>
        <w:tc>
          <w:tcPr>
            <w:tcW w:w="10188" w:type="dxa"/>
            <w:gridSpan w:val="4"/>
            <w:tcBorders>
              <w:top w:val="nil"/>
              <w:left w:val="nil"/>
              <w:bottom w:val="nil"/>
              <w:right w:val="nil"/>
            </w:tcBorders>
          </w:tcPr>
          <w:p w14:paraId="265735EE" w14:textId="014AB171" w:rsidR="00532CC9" w:rsidRPr="009301D4" w:rsidRDefault="00532CC9" w:rsidP="00532CC9">
            <w:pPr>
              <w:pStyle w:val="Default"/>
              <w:tabs>
                <w:tab w:val="left" w:pos="7470"/>
              </w:tabs>
              <w:ind w:right="785"/>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Notification to participants of required materials and equipment (</w:t>
            </w:r>
            <w:r w:rsidRPr="0073458A">
              <w:rPr>
                <w:sz w:val="20"/>
                <w:szCs w:val="20"/>
              </w:rPr>
              <w:t>VIII.5</w:t>
            </w:r>
            <w:r w:rsidRPr="009301D4">
              <w:rPr>
                <w:color w:val="auto"/>
                <w:sz w:val="20"/>
                <w:szCs w:val="20"/>
              </w:rPr>
              <w:t>)</w:t>
            </w:r>
            <w:r w:rsidRPr="009301D4">
              <w:rPr>
                <w:b/>
                <w:color w:val="auto"/>
                <w:sz w:val="20"/>
                <w:szCs w:val="20"/>
              </w:rPr>
              <w:br/>
            </w:r>
            <w:r w:rsidR="0081368B" w:rsidRPr="00E50F59">
              <w:rPr>
                <w:b/>
              </w:rPr>
              <w:fldChar w:fldCharType="begin">
                <w:ffData>
                  <w:name w:val="Check1"/>
                  <w:enabled/>
                  <w:calcOnExit w:val="0"/>
                  <w:checkBox>
                    <w:sizeAuto/>
                    <w:default w:val="0"/>
                    <w:checked w:val="0"/>
                  </w:checkBox>
                </w:ffData>
              </w:fldChar>
            </w:r>
            <w:r w:rsidR="0081368B" w:rsidRPr="00E50F59">
              <w:rPr>
                <w:b/>
              </w:rPr>
              <w:instrText xml:space="preserve"> FORMCHECKBOX </w:instrText>
            </w:r>
            <w:r w:rsidR="00F46BF9">
              <w:rPr>
                <w:b/>
              </w:rPr>
            </w:r>
            <w:r w:rsidR="00F46BF9">
              <w:rPr>
                <w:b/>
              </w:rPr>
              <w:fldChar w:fldCharType="separate"/>
            </w:r>
            <w:r w:rsidR="0081368B" w:rsidRPr="00E50F59">
              <w:rPr>
                <w:b/>
              </w:rPr>
              <w:fldChar w:fldCharType="end"/>
            </w:r>
            <w:r w:rsidRPr="005622F7">
              <w:rPr>
                <w:color w:val="auto"/>
                <w:sz w:val="20"/>
                <w:szCs w:val="20"/>
              </w:rPr>
              <w:t xml:space="preserve"> </w:t>
            </w:r>
            <w:r w:rsidRPr="009301D4">
              <w:rPr>
                <w:color w:val="auto"/>
                <w:sz w:val="20"/>
                <w:szCs w:val="20"/>
              </w:rPr>
              <w:t>Not applicable (do not offer activities requiring participants to bring materials)</w:t>
            </w:r>
          </w:p>
        </w:tc>
      </w:tr>
      <w:tr w:rsidR="00721C7C" w:rsidRPr="009301D4" w14:paraId="265735F4" w14:textId="77777777" w:rsidTr="00B04F6E">
        <w:tc>
          <w:tcPr>
            <w:tcW w:w="2938"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5F0"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3052"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F1"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39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5F2"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800" w:type="dxa"/>
            <w:tcBorders>
              <w:top w:val="nil"/>
              <w:left w:val="single" w:sz="4" w:space="0" w:color="339933"/>
              <w:bottom w:val="nil"/>
              <w:right w:val="nil"/>
            </w:tcBorders>
            <w:shd w:val="clear" w:color="auto" w:fill="auto"/>
            <w:tcMar>
              <w:top w:w="0" w:type="dxa"/>
              <w:left w:w="115" w:type="dxa"/>
              <w:bottom w:w="58" w:type="dxa"/>
              <w:right w:w="115" w:type="dxa"/>
            </w:tcMar>
            <w:vAlign w:val="bottom"/>
          </w:tcPr>
          <w:p w14:paraId="265735F3" w14:textId="77777777" w:rsidR="00721C7C" w:rsidRPr="009301D4" w:rsidRDefault="00721C7C" w:rsidP="00532CC9">
            <w:pPr>
              <w:tabs>
                <w:tab w:val="left" w:pos="7470"/>
              </w:tabs>
              <w:spacing w:before="120"/>
              <w:ind w:left="-25"/>
              <w:rPr>
                <w:rFonts w:cs="Arial"/>
                <w:b/>
              </w:rPr>
            </w:pPr>
            <w:r w:rsidRPr="009301D4">
              <w:rPr>
                <w:rFonts w:cs="Arial"/>
                <w:b/>
              </w:rPr>
              <w:t>Document Location</w:t>
            </w:r>
          </w:p>
        </w:tc>
      </w:tr>
      <w:tr w:rsidR="00532CC9" w:rsidRPr="009301D4" w14:paraId="265735FC" w14:textId="77777777" w:rsidTr="00B04F6E">
        <w:tc>
          <w:tcPr>
            <w:tcW w:w="2938" w:type="dxa"/>
            <w:tcBorders>
              <w:top w:val="nil"/>
              <w:left w:val="nil"/>
              <w:bottom w:val="nil"/>
              <w:right w:val="single" w:sz="4" w:space="0" w:color="339933"/>
            </w:tcBorders>
            <w:shd w:val="clear" w:color="auto" w:fill="auto"/>
            <w:tcMar>
              <w:top w:w="0" w:type="dxa"/>
            </w:tcMar>
          </w:tcPr>
          <w:p w14:paraId="265735F5" w14:textId="77777777" w:rsidR="00532CC9" w:rsidRPr="009301D4" w:rsidRDefault="00532CC9" w:rsidP="00532CC9">
            <w:pPr>
              <w:tabs>
                <w:tab w:val="left" w:pos="7470"/>
              </w:tabs>
              <w:spacing w:before="40"/>
              <w:ind w:right="15"/>
              <w:rPr>
                <w:rFonts w:cs="Arial"/>
                <w:sz w:val="18"/>
                <w:szCs w:val="18"/>
              </w:rPr>
            </w:pPr>
            <w:r w:rsidRPr="009301D4">
              <w:rPr>
                <w:rFonts w:cs="Arial"/>
                <w:sz w:val="18"/>
                <w:szCs w:val="18"/>
              </w:rPr>
              <w:t xml:space="preserve">All activities requiring participants to bring materials and equipment had appropriate advance notification and description </w:t>
            </w:r>
            <w:r w:rsidRPr="009301D4">
              <w:rPr>
                <w:rFonts w:cs="Arial"/>
                <w:sz w:val="18"/>
                <w:szCs w:val="18"/>
              </w:rPr>
              <w:br/>
              <w:t>of specific requirements.</w:t>
            </w:r>
          </w:p>
        </w:tc>
        <w:tc>
          <w:tcPr>
            <w:tcW w:w="3052" w:type="dxa"/>
            <w:tcBorders>
              <w:top w:val="nil"/>
              <w:left w:val="single" w:sz="4" w:space="0" w:color="339933"/>
              <w:bottom w:val="nil"/>
              <w:right w:val="single" w:sz="4" w:space="0" w:color="339933"/>
            </w:tcBorders>
            <w:shd w:val="clear" w:color="auto" w:fill="auto"/>
            <w:tcMar>
              <w:top w:w="0" w:type="dxa"/>
            </w:tcMar>
          </w:tcPr>
          <w:p w14:paraId="265735F6" w14:textId="77777777" w:rsidR="00532CC9" w:rsidRPr="009301D4" w:rsidRDefault="00532CC9" w:rsidP="00532CC9">
            <w:pPr>
              <w:tabs>
                <w:tab w:val="left" w:pos="7470"/>
              </w:tabs>
              <w:spacing w:before="40"/>
              <w:ind w:right="7"/>
              <w:rPr>
                <w:rFonts w:cs="Arial"/>
                <w:sz w:val="18"/>
                <w:szCs w:val="18"/>
              </w:rPr>
            </w:pPr>
            <w:r w:rsidRPr="009301D4">
              <w:rPr>
                <w:rFonts w:cs="Arial"/>
                <w:w w:val="98"/>
                <w:sz w:val="18"/>
                <w:szCs w:val="18"/>
              </w:rPr>
              <w:t xml:space="preserve">Most activities requiring participants to bring materials and equipment had appropriate advance notification and description </w:t>
            </w:r>
            <w:r w:rsidRPr="009301D4">
              <w:rPr>
                <w:rFonts w:cs="Arial"/>
                <w:w w:val="98"/>
                <w:sz w:val="18"/>
                <w:szCs w:val="18"/>
              </w:rPr>
              <w:br/>
              <w:t>of specific requirements.</w:t>
            </w:r>
          </w:p>
        </w:tc>
        <w:tc>
          <w:tcPr>
            <w:tcW w:w="2398" w:type="dxa"/>
            <w:tcBorders>
              <w:top w:val="nil"/>
              <w:left w:val="single" w:sz="4" w:space="0" w:color="339933"/>
              <w:bottom w:val="nil"/>
              <w:right w:val="single" w:sz="4" w:space="0" w:color="339933"/>
            </w:tcBorders>
            <w:shd w:val="clear" w:color="auto" w:fill="auto"/>
            <w:tcMar>
              <w:top w:w="0" w:type="dxa"/>
            </w:tcMar>
          </w:tcPr>
          <w:p w14:paraId="265735F7" w14:textId="77777777" w:rsidR="00532CC9" w:rsidRPr="009301D4" w:rsidRDefault="00532CC9" w:rsidP="00532CC9">
            <w:pPr>
              <w:tabs>
                <w:tab w:val="left" w:pos="2013"/>
                <w:tab w:val="left" w:pos="7470"/>
              </w:tabs>
              <w:spacing w:before="40"/>
              <w:rPr>
                <w:rFonts w:cs="Arial"/>
                <w:sz w:val="18"/>
                <w:szCs w:val="18"/>
              </w:rPr>
            </w:pPr>
            <w:r w:rsidRPr="009301D4">
              <w:rPr>
                <w:rFonts w:cs="Arial"/>
                <w:w w:val="98"/>
                <w:sz w:val="18"/>
                <w:szCs w:val="18"/>
              </w:rPr>
              <w:t>None of the activities requiring participants to bring materials and equipment had appropriate advance notification and description of specific requirements.</w:t>
            </w:r>
          </w:p>
        </w:tc>
        <w:tc>
          <w:tcPr>
            <w:tcW w:w="1800" w:type="dxa"/>
            <w:tcBorders>
              <w:top w:val="nil"/>
              <w:left w:val="single" w:sz="4" w:space="0" w:color="339933"/>
              <w:bottom w:val="nil"/>
              <w:right w:val="nil"/>
            </w:tcBorders>
            <w:tcMar>
              <w:top w:w="58" w:type="dxa"/>
            </w:tcMar>
          </w:tcPr>
          <w:p w14:paraId="265735F8"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sidR="00937293">
              <w:rPr>
                <w:rStyle w:val="Hyperlink0"/>
                <w:rFonts w:cs="Arial"/>
                <w:szCs w:val="18"/>
              </w:rPr>
              <w:t>B/</w:t>
            </w:r>
            <w:r w:rsidR="00937293" w:rsidRPr="009301D4">
              <w:rPr>
                <w:rStyle w:val="Hyperlink0"/>
                <w:rFonts w:cs="Arial"/>
                <w:szCs w:val="18"/>
              </w:rPr>
              <w:t>C</w:t>
            </w:r>
          </w:p>
          <w:p w14:paraId="265735F9" w14:textId="77777777" w:rsidR="00532CC9" w:rsidRPr="009301D4" w:rsidRDefault="00532CC9" w:rsidP="00532CC9">
            <w:pPr>
              <w:pStyle w:val="Default"/>
              <w:tabs>
                <w:tab w:val="left" w:pos="7470"/>
              </w:tabs>
              <w:ind w:left="-25"/>
              <w:rPr>
                <w:sz w:val="18"/>
                <w:szCs w:val="18"/>
              </w:rPr>
            </w:pPr>
          </w:p>
          <w:p w14:paraId="265735FA" w14:textId="77777777" w:rsidR="00532CC9" w:rsidRPr="009301D4" w:rsidRDefault="00937293" w:rsidP="00532CC9">
            <w:pPr>
              <w:pStyle w:val="Default"/>
              <w:tabs>
                <w:tab w:val="left" w:pos="7470"/>
              </w:tabs>
              <w:ind w:left="-25"/>
              <w:rPr>
                <w:sz w:val="18"/>
                <w:szCs w:val="18"/>
              </w:rPr>
            </w:pPr>
            <w:r>
              <w:rPr>
                <w:sz w:val="18"/>
                <w:szCs w:val="18"/>
              </w:rPr>
              <w:t>B</w:t>
            </w:r>
            <w:r w:rsidR="00532CC9" w:rsidRPr="009301D4">
              <w:rPr>
                <w:sz w:val="18"/>
                <w:szCs w:val="18"/>
              </w:rPr>
              <w:t>9/</w:t>
            </w:r>
            <w:r>
              <w:rPr>
                <w:sz w:val="18"/>
                <w:szCs w:val="18"/>
              </w:rPr>
              <w:t>C</w:t>
            </w:r>
            <w:r w:rsidR="00532CC9" w:rsidRPr="009301D4">
              <w:rPr>
                <w:sz w:val="18"/>
                <w:szCs w:val="18"/>
              </w:rPr>
              <w:t>9) Materials and equipment</w:t>
            </w:r>
          </w:p>
          <w:p w14:paraId="265735FB" w14:textId="77777777" w:rsidR="00532CC9" w:rsidRPr="009301D4" w:rsidRDefault="00532CC9" w:rsidP="00532CC9">
            <w:pPr>
              <w:pStyle w:val="Default"/>
              <w:tabs>
                <w:tab w:val="left" w:pos="7470"/>
              </w:tabs>
              <w:ind w:left="-25"/>
              <w:rPr>
                <w:sz w:val="18"/>
                <w:szCs w:val="18"/>
              </w:rPr>
            </w:pPr>
          </w:p>
        </w:tc>
      </w:tr>
      <w:tr w:rsidR="00532CC9" w:rsidRPr="009301D4" w14:paraId="265735FE" w14:textId="77777777" w:rsidTr="00B04F6E">
        <w:trPr>
          <w:trHeight w:val="349"/>
        </w:trPr>
        <w:tc>
          <w:tcPr>
            <w:tcW w:w="10188" w:type="dxa"/>
            <w:gridSpan w:val="4"/>
            <w:tcBorders>
              <w:top w:val="nil"/>
              <w:left w:val="nil"/>
              <w:bottom w:val="single" w:sz="4" w:space="0" w:color="339933"/>
              <w:right w:val="nil"/>
            </w:tcBorders>
          </w:tcPr>
          <w:p w14:paraId="265735FD" w14:textId="77777777" w:rsidR="00532CC9" w:rsidRPr="009301D4" w:rsidRDefault="00532CC9" w:rsidP="00532CC9">
            <w:pPr>
              <w:pStyle w:val="Default"/>
              <w:tabs>
                <w:tab w:val="left" w:pos="7470"/>
              </w:tabs>
              <w:ind w:right="785"/>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w:t>
            </w:r>
            <w:r w:rsidR="00482567">
              <w:rPr>
                <w:b/>
                <w:sz w:val="20"/>
                <w:szCs w:val="20"/>
              </w:rPr>
              <w:t xml:space="preserve"> </w:t>
            </w:r>
            <w:r w:rsidRPr="009301D4">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5FF" w14:textId="77777777" w:rsidR="00532CC9" w:rsidRPr="009301D4" w:rsidRDefault="00532CC9" w:rsidP="00532CC9">
      <w:pPr>
        <w:tabs>
          <w:tab w:val="left" w:pos="7470"/>
        </w:tabs>
        <w:rPr>
          <w:rFonts w:cs="Arial"/>
          <w:b/>
          <w:szCs w:val="20"/>
        </w:rPr>
      </w:pPr>
    </w:p>
    <w:tbl>
      <w:tblPr>
        <w:tblStyle w:val="TableGrid"/>
        <w:tblW w:w="10170" w:type="dxa"/>
        <w:tblInd w:w="90"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293"/>
        <w:gridCol w:w="1877"/>
      </w:tblGrid>
      <w:tr w:rsidR="00532CC9" w:rsidRPr="009301D4" w14:paraId="26573601" w14:textId="77777777" w:rsidTr="00B04F6E">
        <w:trPr>
          <w:trHeight w:val="313"/>
        </w:trPr>
        <w:tc>
          <w:tcPr>
            <w:tcW w:w="10170" w:type="dxa"/>
            <w:gridSpan w:val="2"/>
            <w:tcBorders>
              <w:bottom w:val="nil"/>
            </w:tcBorders>
            <w:shd w:val="clear" w:color="auto" w:fill="D9D9D9"/>
            <w:vAlign w:val="center"/>
          </w:tcPr>
          <w:p w14:paraId="26573600"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605" w14:textId="77777777" w:rsidTr="00B04F6E">
        <w:trPr>
          <w:trHeight w:val="1292"/>
        </w:trPr>
        <w:tc>
          <w:tcPr>
            <w:tcW w:w="8293" w:type="dxa"/>
            <w:tcBorders>
              <w:top w:val="nil"/>
              <w:bottom w:val="nil"/>
              <w:right w:val="single" w:sz="4" w:space="0" w:color="339933"/>
            </w:tcBorders>
            <w:tcMar>
              <w:top w:w="58" w:type="dxa"/>
              <w:bottom w:w="0" w:type="dxa"/>
            </w:tcMar>
          </w:tcPr>
          <w:p w14:paraId="26573602" w14:textId="08EEE5D7" w:rsidR="00532CC9" w:rsidRPr="009301D4" w:rsidRDefault="005C70EC" w:rsidP="00532CC9">
            <w:pPr>
              <w:tabs>
                <w:tab w:val="left" w:pos="7470"/>
              </w:tabs>
              <w:spacing w:before="120" w:after="120"/>
              <w:rPr>
                <w:rFonts w:cs="Arial"/>
                <w:b/>
                <w:szCs w:val="20"/>
              </w:rPr>
            </w:pPr>
            <w:r w:rsidRPr="009301D4">
              <w:rPr>
                <w:rFonts w:cs="Arial"/>
                <w:b/>
              </w:rPr>
              <w:t xml:space="preserve">Describe any changes that you made </w:t>
            </w:r>
            <w:r>
              <w:rPr>
                <w:rFonts w:cs="Arial"/>
                <w:b/>
              </w:rPr>
              <w:t xml:space="preserve">to improve your program’s compliance with Standard VIII, in </w:t>
            </w:r>
            <w:r w:rsidRPr="009301D4">
              <w:rPr>
                <w:rFonts w:cs="Arial"/>
                <w:b/>
              </w:rPr>
              <w:t>response to the most recent ADA CERP Decision</w:t>
            </w:r>
            <w:r>
              <w:rPr>
                <w:rFonts w:cs="Arial"/>
                <w:b/>
              </w:rPr>
              <w:t xml:space="preserve"> Report </w:t>
            </w:r>
            <w:r>
              <w:rPr>
                <w:rFonts w:cs="Arial"/>
              </w:rPr>
              <w:t>(Document A9).</w:t>
            </w:r>
            <w:r w:rsidR="00F80372" w:rsidRPr="009301D4">
              <w:rPr>
                <w:rFonts w:cs="Arial"/>
                <w:b/>
              </w:rPr>
              <w:br/>
            </w:r>
            <w:r w:rsidR="00F80372" w:rsidRPr="001E02C1">
              <w:rPr>
                <w:rFonts w:cs="Arial"/>
                <w:b/>
                <w:sz w:val="24"/>
              </w:rPr>
              <w:fldChar w:fldCharType="begin">
                <w:ffData>
                  <w:name w:val="Check1"/>
                  <w:enabled/>
                  <w:calcOnExit w:val="0"/>
                  <w:checkBox>
                    <w:sizeAuto/>
                    <w:default w:val="0"/>
                  </w:checkBox>
                </w:ffData>
              </w:fldChar>
            </w:r>
            <w:r w:rsidR="00F80372" w:rsidRPr="001E02C1">
              <w:rPr>
                <w:rFonts w:cs="Arial"/>
                <w:b/>
                <w:sz w:val="24"/>
              </w:rPr>
              <w:instrText xml:space="preserve"> FORMCHECKBOX </w:instrText>
            </w:r>
            <w:r w:rsidR="00F46BF9">
              <w:rPr>
                <w:rFonts w:cs="Arial"/>
                <w:b/>
                <w:sz w:val="24"/>
              </w:rPr>
            </w:r>
            <w:r w:rsidR="00F46BF9">
              <w:rPr>
                <w:rFonts w:cs="Arial"/>
                <w:b/>
                <w:sz w:val="24"/>
              </w:rPr>
              <w:fldChar w:fldCharType="separate"/>
            </w:r>
            <w:r w:rsidR="00F80372" w:rsidRPr="001E02C1">
              <w:rPr>
                <w:rFonts w:cs="Arial"/>
                <w:b/>
                <w:sz w:val="24"/>
              </w:rPr>
              <w:fldChar w:fldCharType="end"/>
            </w:r>
            <w:r w:rsidR="00F80372" w:rsidRPr="009301D4">
              <w:rPr>
                <w:rFonts w:cs="Arial"/>
              </w:rPr>
              <w:t xml:space="preserve"> Not applicable; no findings on this Standard in the most recent </w:t>
            </w:r>
            <w:r w:rsidR="00F80372">
              <w:rPr>
                <w:rFonts w:cs="Arial"/>
              </w:rPr>
              <w:t>r</w:t>
            </w:r>
            <w:r w:rsidR="00F80372" w:rsidRPr="009301D4">
              <w:rPr>
                <w:rFonts w:cs="Arial"/>
              </w:rPr>
              <w:t>eport.</w:t>
            </w:r>
          </w:p>
        </w:tc>
        <w:tc>
          <w:tcPr>
            <w:tcW w:w="1877" w:type="dxa"/>
            <w:tcBorders>
              <w:top w:val="nil"/>
              <w:left w:val="single" w:sz="4" w:space="0" w:color="339933"/>
              <w:bottom w:val="nil"/>
            </w:tcBorders>
            <w:tcMar>
              <w:top w:w="58" w:type="dxa"/>
              <w:bottom w:w="0" w:type="dxa"/>
            </w:tcMar>
          </w:tcPr>
          <w:p w14:paraId="26573603"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604" w14:textId="77777777" w:rsidR="00532CC9" w:rsidRPr="009301D4" w:rsidRDefault="00532CC9" w:rsidP="00532CC9">
            <w:pPr>
              <w:pStyle w:val="Default"/>
              <w:tabs>
                <w:tab w:val="left" w:pos="5608"/>
                <w:tab w:val="left" w:pos="7470"/>
              </w:tabs>
              <w:spacing w:after="120"/>
              <w:rPr>
                <w:color w:val="auto"/>
                <w:sz w:val="18"/>
                <w:szCs w:val="18"/>
              </w:rPr>
            </w:pPr>
            <w:r w:rsidRPr="009301D4">
              <w:rPr>
                <w:sz w:val="18"/>
                <w:szCs w:val="18"/>
              </w:rPr>
              <w:t>List location or label and insert after this page.</w:t>
            </w:r>
          </w:p>
        </w:tc>
      </w:tr>
      <w:tr w:rsidR="00532CC9" w:rsidRPr="009301D4" w14:paraId="26573608" w14:textId="77777777" w:rsidTr="00B04F6E">
        <w:trPr>
          <w:trHeight w:val="504"/>
        </w:trPr>
        <w:tc>
          <w:tcPr>
            <w:tcW w:w="10170" w:type="dxa"/>
            <w:gridSpan w:val="2"/>
            <w:tcBorders>
              <w:top w:val="nil"/>
              <w:bottom w:val="single" w:sz="4" w:space="0" w:color="339933"/>
            </w:tcBorders>
          </w:tcPr>
          <w:p w14:paraId="28DEDFA0" w14:textId="77777777" w:rsidR="000F4F13" w:rsidRDefault="00532CC9" w:rsidP="00532CC9">
            <w:pPr>
              <w:tabs>
                <w:tab w:val="left" w:pos="4396"/>
              </w:tabs>
              <w:spacing w:before="120"/>
              <w:rPr>
                <w:rFonts w:cs="Arial"/>
              </w:rPr>
            </w:pPr>
            <w:r w:rsidRPr="009301D4">
              <w:rPr>
                <w:rFonts w:cs="Arial"/>
                <w:b/>
              </w:rPr>
              <w:t xml:space="preserve">Narrative </w:t>
            </w:r>
            <w:r w:rsidR="000F4F13" w:rsidRPr="00095C23">
              <w:rPr>
                <w:rFonts w:cs="Arial"/>
              </w:rPr>
              <w:t>(required if most recent Decision Report listed needed improvements)</w:t>
            </w:r>
            <w:r w:rsidRPr="009301D4">
              <w:rPr>
                <w:rFonts w:cs="Arial"/>
                <w:b/>
              </w:rPr>
              <w:t>:</w:t>
            </w:r>
            <w:r w:rsidRPr="009301D4">
              <w:rPr>
                <w:rFonts w:cs="Arial"/>
              </w:rPr>
              <w:t xml:space="preserve"> </w:t>
            </w:r>
            <w:r w:rsidR="00482567">
              <w:rPr>
                <w:rFonts w:cs="Arial"/>
              </w:rPr>
              <w:t xml:space="preserve"> </w:t>
            </w:r>
          </w:p>
          <w:p w14:paraId="26573606" w14:textId="0935C8F5" w:rsidR="00532CC9" w:rsidRPr="009301D4" w:rsidRDefault="00482567" w:rsidP="00532CC9">
            <w:pPr>
              <w:tabs>
                <w:tab w:val="left" w:pos="4396"/>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607" w14:textId="77777777" w:rsidR="00532CC9" w:rsidRPr="009301D4" w:rsidRDefault="00532CC9" w:rsidP="00532CC9">
            <w:pPr>
              <w:tabs>
                <w:tab w:val="left" w:pos="7470"/>
              </w:tabs>
              <w:spacing w:before="120"/>
              <w:rPr>
                <w:rFonts w:cs="Arial"/>
              </w:rPr>
            </w:pPr>
          </w:p>
        </w:tc>
      </w:tr>
    </w:tbl>
    <w:p w14:paraId="26573609" w14:textId="77777777" w:rsidR="00532CC9" w:rsidRPr="009301D4" w:rsidRDefault="00532CC9" w:rsidP="00532CC9">
      <w:pPr>
        <w:pStyle w:val="z-TopofForm"/>
        <w:pBdr>
          <w:bottom w:val="none" w:sz="0" w:space="0" w:color="auto"/>
        </w:pBdr>
        <w:tabs>
          <w:tab w:val="left" w:pos="7470"/>
        </w:tabs>
        <w:rPr>
          <w:vanish w:val="0"/>
          <w:sz w:val="20"/>
          <w:szCs w:val="20"/>
        </w:rPr>
      </w:pPr>
    </w:p>
    <w:p w14:paraId="2657360A" w14:textId="77777777" w:rsidR="00532CC9" w:rsidRPr="009301D4" w:rsidRDefault="00532CC9" w:rsidP="00532CC9">
      <w:pPr>
        <w:pStyle w:val="z-TopofForm"/>
        <w:pBdr>
          <w:bottom w:val="none" w:sz="0" w:space="0" w:color="auto"/>
        </w:pBdr>
        <w:tabs>
          <w:tab w:val="left" w:pos="7470"/>
        </w:tabs>
        <w:rPr>
          <w:sz w:val="20"/>
          <w:szCs w:val="20"/>
        </w:rPr>
      </w:pPr>
      <w:r w:rsidRPr="009301D4">
        <w:rPr>
          <w:sz w:val="20"/>
          <w:szCs w:val="20"/>
        </w:rPr>
        <w:t>Top of Form</w:t>
      </w:r>
    </w:p>
    <w:p w14:paraId="2657360B" w14:textId="77777777" w:rsidR="00532CC9" w:rsidRPr="009301D4" w:rsidRDefault="00532CC9" w:rsidP="00532CC9">
      <w:pPr>
        <w:pStyle w:val="z-TopofForm"/>
        <w:pBdr>
          <w:bottom w:val="none" w:sz="0" w:space="0" w:color="auto"/>
        </w:pBdr>
        <w:tabs>
          <w:tab w:val="left" w:pos="7470"/>
        </w:tabs>
        <w:rPr>
          <w:sz w:val="20"/>
          <w:szCs w:val="20"/>
        </w:rPr>
      </w:pPr>
      <w:r w:rsidRPr="009301D4">
        <w:rPr>
          <w:sz w:val="20"/>
          <w:szCs w:val="20"/>
        </w:rPr>
        <w:t>Top of Form</w:t>
      </w:r>
    </w:p>
    <w:p w14:paraId="2657360C" w14:textId="77777777" w:rsidR="00532CC9" w:rsidRPr="009301D4" w:rsidRDefault="00532CC9" w:rsidP="00532CC9">
      <w:pPr>
        <w:pStyle w:val="Default"/>
        <w:tabs>
          <w:tab w:val="left" w:pos="7470"/>
        </w:tabs>
        <w:rPr>
          <w:sz w:val="20"/>
          <w:szCs w:val="20"/>
        </w:rPr>
      </w:pPr>
    </w:p>
    <w:tbl>
      <w:tblPr>
        <w:tblStyle w:val="TableGrid"/>
        <w:tblW w:w="10202" w:type="dxa"/>
        <w:tblInd w:w="90"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915"/>
      </w:tblGrid>
      <w:tr w:rsidR="00532CC9" w:rsidRPr="009301D4" w14:paraId="2657360E" w14:textId="77777777" w:rsidTr="00B04F6E">
        <w:trPr>
          <w:trHeight w:val="313"/>
        </w:trPr>
        <w:tc>
          <w:tcPr>
            <w:tcW w:w="10202" w:type="dxa"/>
            <w:gridSpan w:val="2"/>
            <w:shd w:val="clear" w:color="auto" w:fill="D9D9D9"/>
            <w:vAlign w:val="center"/>
          </w:tcPr>
          <w:p w14:paraId="2657360D"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613" w14:textId="77777777" w:rsidTr="00B04F6E">
        <w:trPr>
          <w:trHeight w:val="367"/>
        </w:trPr>
        <w:tc>
          <w:tcPr>
            <w:tcW w:w="8287" w:type="dxa"/>
            <w:shd w:val="clear" w:color="auto" w:fill="FFFFFF"/>
          </w:tcPr>
          <w:p w14:paraId="2657360F" w14:textId="54A67A1C"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r w:rsidR="00482567">
              <w:rPr>
                <w:rFonts w:cs="Arial"/>
                <w:b/>
              </w:rPr>
              <w:br/>
            </w:r>
          </w:p>
          <w:p w14:paraId="26573610" w14:textId="77777777" w:rsidR="00532CC9" w:rsidRPr="009301D4" w:rsidRDefault="00482567" w:rsidP="00532CC9">
            <w:pPr>
              <w:tabs>
                <w:tab w:val="left" w:pos="7470"/>
              </w:tabs>
              <w:spacing w:before="120" w:after="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915" w:type="dxa"/>
            <w:tcBorders>
              <w:left w:val="single" w:sz="4" w:space="0" w:color="339933"/>
              <w:bottom w:val="nil"/>
            </w:tcBorders>
            <w:shd w:val="clear" w:color="auto" w:fill="FFFFFF"/>
          </w:tcPr>
          <w:p w14:paraId="26573611"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612"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615" w14:textId="77777777" w:rsidTr="00B04F6E">
        <w:trPr>
          <w:trHeight w:val="402"/>
        </w:trPr>
        <w:tc>
          <w:tcPr>
            <w:tcW w:w="10202" w:type="dxa"/>
            <w:gridSpan w:val="2"/>
            <w:shd w:val="clear" w:color="auto" w:fill="FFFFFF"/>
          </w:tcPr>
          <w:p w14:paraId="26573614" w14:textId="77777777" w:rsidR="00532CC9" w:rsidRPr="009301D4" w:rsidRDefault="00532CC9" w:rsidP="00532CC9">
            <w:pPr>
              <w:tabs>
                <w:tab w:val="left" w:pos="7470"/>
              </w:tabs>
              <w:spacing w:before="120"/>
              <w:rPr>
                <w:rFonts w:cs="Arial"/>
                <w:b/>
              </w:rPr>
            </w:pPr>
          </w:p>
        </w:tc>
      </w:tr>
    </w:tbl>
    <w:p w14:paraId="26573616" w14:textId="77777777" w:rsidR="00532CC9" w:rsidRPr="009301D4" w:rsidRDefault="00532CC9" w:rsidP="00532CC9">
      <w:pPr>
        <w:tabs>
          <w:tab w:val="left" w:pos="7470"/>
        </w:tabs>
        <w:rPr>
          <w:rFonts w:cs="Arial"/>
          <w:szCs w:val="20"/>
        </w:rPr>
      </w:pPr>
    </w:p>
    <w:p w14:paraId="26573617" w14:textId="77777777" w:rsidR="00532CC9" w:rsidRPr="009301D4" w:rsidRDefault="00532CC9" w:rsidP="00532CC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618" w14:textId="77777777" w:rsidR="00532CC9" w:rsidRPr="009301D4" w:rsidRDefault="00532CC9" w:rsidP="00532CC9">
      <w:pPr>
        <w:tabs>
          <w:tab w:val="left" w:pos="7470"/>
        </w:tabs>
        <w:jc w:val="right"/>
        <w:rPr>
          <w:rFonts w:cs="Arial"/>
          <w:b/>
          <w:szCs w:val="20"/>
        </w:rPr>
      </w:pPr>
    </w:p>
    <w:p w14:paraId="26573619" w14:textId="77777777" w:rsidR="00532CC9" w:rsidRPr="009301D4" w:rsidRDefault="00532CC9" w:rsidP="00532CC9">
      <w:pPr>
        <w:tabs>
          <w:tab w:val="left" w:pos="7470"/>
        </w:tabs>
        <w:ind w:left="-90"/>
        <w:rPr>
          <w:rFonts w:cs="Arial"/>
          <w:b/>
          <w:szCs w:val="20"/>
        </w:rPr>
      </w:pPr>
    </w:p>
    <w:p w14:paraId="2657361A" w14:textId="77777777" w:rsidR="00532CC9" w:rsidRPr="009301D4" w:rsidRDefault="00532CC9" w:rsidP="00532CC9">
      <w:pPr>
        <w:tabs>
          <w:tab w:val="left" w:pos="7470"/>
        </w:tabs>
        <w:rPr>
          <w:rFonts w:cs="Arial"/>
        </w:rPr>
      </w:pPr>
      <w:r w:rsidRPr="009301D4">
        <w:rPr>
          <w:rFonts w:cs="Arial"/>
        </w:rPr>
        <w:br w:type="page"/>
      </w:r>
    </w:p>
    <w:p w14:paraId="2657361B" w14:textId="77777777" w:rsidR="00532CC9" w:rsidRPr="009301D4" w:rsidRDefault="00532CC9" w:rsidP="00532CC9">
      <w:pPr>
        <w:tabs>
          <w:tab w:val="left" w:pos="7470"/>
        </w:tabs>
        <w:rPr>
          <w:rFonts w:cs="Arial"/>
          <w:b/>
          <w:szCs w:val="20"/>
        </w:rPr>
      </w:pP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61D"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61C"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t>STANDARD IX. Administ</w:t>
            </w:r>
            <w:r>
              <w:rPr>
                <w:b/>
                <w:color w:val="FFFFFF" w:themeColor="background1"/>
                <w:sz w:val="20"/>
                <w:szCs w:val="20"/>
              </w:rPr>
              <w:t>r</w:t>
            </w:r>
            <w:r w:rsidRPr="009301D4">
              <w:rPr>
                <w:b/>
                <w:color w:val="FFFFFF" w:themeColor="background1"/>
                <w:sz w:val="20"/>
                <w:szCs w:val="20"/>
              </w:rPr>
              <w:t>ation</w:t>
            </w:r>
          </w:p>
        </w:tc>
      </w:tr>
    </w:tbl>
    <w:p w14:paraId="2657361E" w14:textId="77777777" w:rsidR="00532CC9" w:rsidRPr="009301D4" w:rsidRDefault="00532CC9" w:rsidP="00532CC9">
      <w:pPr>
        <w:tabs>
          <w:tab w:val="left" w:pos="7470"/>
        </w:tabs>
        <w:spacing w:before="120"/>
        <w:ind w:left="180" w:right="446"/>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61F" w14:textId="77777777" w:rsidR="00532CC9" w:rsidRPr="009301D4" w:rsidRDefault="00532CC9" w:rsidP="00532CC9">
      <w:pPr>
        <w:tabs>
          <w:tab w:val="left" w:pos="7470"/>
        </w:tabs>
        <w:ind w:right="450"/>
        <w:rPr>
          <w:rFonts w:cs="Arial"/>
          <w:szCs w:val="20"/>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387"/>
        <w:gridCol w:w="1170"/>
        <w:gridCol w:w="1530"/>
      </w:tblGrid>
      <w:tr w:rsidR="00532CC9" w:rsidRPr="009301D4" w14:paraId="26573623" w14:textId="77777777" w:rsidTr="00532CC9">
        <w:trPr>
          <w:trHeight w:val="250"/>
        </w:trPr>
        <w:tc>
          <w:tcPr>
            <w:tcW w:w="7387" w:type="dxa"/>
            <w:tcBorders>
              <w:top w:val="nil"/>
              <w:bottom w:val="nil"/>
            </w:tcBorders>
            <w:shd w:val="clear" w:color="auto" w:fill="D9D9D9"/>
            <w:tcMar>
              <w:top w:w="72" w:type="dxa"/>
              <w:left w:w="115" w:type="dxa"/>
              <w:bottom w:w="72" w:type="dxa"/>
              <w:right w:w="115" w:type="dxa"/>
            </w:tcMar>
            <w:vAlign w:val="center"/>
          </w:tcPr>
          <w:p w14:paraId="26573620" w14:textId="77777777" w:rsidR="00532CC9" w:rsidRPr="009301D4" w:rsidRDefault="00532CC9" w:rsidP="00532CC9">
            <w:pPr>
              <w:pStyle w:val="Default"/>
              <w:tabs>
                <w:tab w:val="left" w:pos="7470"/>
              </w:tabs>
              <w:ind w:right="-115"/>
              <w:rPr>
                <w:color w:val="339933"/>
                <w:sz w:val="20"/>
                <w:szCs w:val="20"/>
              </w:rPr>
            </w:pPr>
            <w:r w:rsidRPr="009301D4">
              <w:rPr>
                <w:b/>
                <w:color w:val="339933"/>
                <w:sz w:val="20"/>
                <w:szCs w:val="20"/>
              </w:rPr>
              <w:t xml:space="preserve">Criteria: </w:t>
            </w:r>
            <w:r w:rsidRPr="009301D4">
              <w:rPr>
                <w:color w:val="339933"/>
                <w:sz w:val="20"/>
                <w:szCs w:val="20"/>
              </w:rPr>
              <w:t>Attestation Items</w:t>
            </w:r>
          </w:p>
        </w:tc>
        <w:tc>
          <w:tcPr>
            <w:tcW w:w="1170" w:type="dxa"/>
            <w:tcBorders>
              <w:top w:val="nil"/>
              <w:bottom w:val="nil"/>
            </w:tcBorders>
            <w:shd w:val="clear" w:color="auto" w:fill="D9D9D9"/>
            <w:tcMar>
              <w:top w:w="72" w:type="dxa"/>
              <w:left w:w="115" w:type="dxa"/>
              <w:bottom w:w="72" w:type="dxa"/>
              <w:right w:w="115" w:type="dxa"/>
            </w:tcMar>
            <w:vAlign w:val="center"/>
          </w:tcPr>
          <w:p w14:paraId="26573621" w14:textId="77777777" w:rsidR="00532CC9" w:rsidRPr="009301D4" w:rsidRDefault="00532CC9" w:rsidP="00532CC9">
            <w:pPr>
              <w:pStyle w:val="Default"/>
              <w:tabs>
                <w:tab w:val="left" w:pos="7470"/>
              </w:tabs>
              <w:ind w:left="-25" w:right="-115" w:hanging="55"/>
              <w:jc w:val="center"/>
              <w:rPr>
                <w:color w:val="339933"/>
                <w:sz w:val="20"/>
                <w:szCs w:val="20"/>
              </w:rPr>
            </w:pPr>
            <w:r w:rsidRPr="009301D4">
              <w:rPr>
                <w:color w:val="339933"/>
                <w:sz w:val="20"/>
                <w:szCs w:val="20"/>
              </w:rPr>
              <w:t>Meets</w:t>
            </w:r>
          </w:p>
        </w:tc>
        <w:tc>
          <w:tcPr>
            <w:tcW w:w="1530" w:type="dxa"/>
            <w:tcBorders>
              <w:top w:val="nil"/>
              <w:bottom w:val="nil"/>
            </w:tcBorders>
            <w:shd w:val="clear" w:color="auto" w:fill="D9D9D9"/>
            <w:vAlign w:val="center"/>
          </w:tcPr>
          <w:p w14:paraId="26573622" w14:textId="77777777" w:rsidR="00532CC9" w:rsidRPr="009301D4" w:rsidRDefault="00532CC9" w:rsidP="00532CC9">
            <w:pPr>
              <w:pStyle w:val="Default"/>
              <w:tabs>
                <w:tab w:val="left" w:pos="7470"/>
              </w:tabs>
              <w:ind w:left="-25" w:right="-18" w:hanging="55"/>
              <w:jc w:val="center"/>
              <w:rPr>
                <w:color w:val="339933"/>
                <w:sz w:val="20"/>
                <w:szCs w:val="20"/>
              </w:rPr>
            </w:pPr>
            <w:r w:rsidRPr="009301D4">
              <w:rPr>
                <w:color w:val="339933"/>
                <w:sz w:val="20"/>
                <w:szCs w:val="20"/>
              </w:rPr>
              <w:t>Does Not Meet</w:t>
            </w:r>
          </w:p>
        </w:tc>
      </w:tr>
      <w:tr w:rsidR="00532CC9" w:rsidRPr="009301D4" w14:paraId="26573627"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624" w14:textId="14006BAC" w:rsidR="00532CC9" w:rsidRPr="009301D4" w:rsidRDefault="00532CC9" w:rsidP="00532CC9">
            <w:pPr>
              <w:tabs>
                <w:tab w:val="left" w:pos="7470"/>
              </w:tabs>
              <w:autoSpaceDE w:val="0"/>
              <w:autoSpaceDN w:val="0"/>
              <w:adjustRightInd w:val="0"/>
              <w:rPr>
                <w:rFonts w:cs="Arial"/>
                <w:szCs w:val="20"/>
              </w:rPr>
            </w:pPr>
            <w:r w:rsidRPr="009301D4">
              <w:rPr>
                <w:rFonts w:cs="Arial"/>
                <w:szCs w:val="20"/>
              </w:rPr>
              <w:t>The CDE program must be under the continuous guidance of an administrative authority and/or individual responsible for its current and future content and its quality. (</w:t>
            </w:r>
            <w:r w:rsidR="004C7250" w:rsidRPr="00D85ED6">
              <w:rPr>
                <w:rFonts w:cs="Arial"/>
                <w:szCs w:val="20"/>
              </w:rPr>
              <w:t xml:space="preserve">Relates to </w:t>
            </w:r>
            <w:r w:rsidR="004C7250" w:rsidRPr="0073458A">
              <w:rPr>
                <w:rFonts w:cs="Arial"/>
                <w:szCs w:val="20"/>
              </w:rPr>
              <w:t>CERP Standard</w:t>
            </w:r>
            <w:r w:rsidR="004C7250" w:rsidRPr="0073458A">
              <w:rPr>
                <w:szCs w:val="20"/>
              </w:rPr>
              <w:t xml:space="preserve"> </w:t>
            </w:r>
            <w:r w:rsidRPr="0073458A">
              <w:rPr>
                <w:rFonts w:cs="Arial"/>
                <w:szCs w:val="20"/>
              </w:rPr>
              <w:t>IX.2</w:t>
            </w:r>
            <w:r w:rsidRPr="009301D4">
              <w:rPr>
                <w:rFonts w:cs="Arial"/>
                <w:szCs w:val="20"/>
              </w:rPr>
              <w:t>)</w:t>
            </w:r>
          </w:p>
        </w:tc>
        <w:tc>
          <w:tcPr>
            <w:tcW w:w="117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625" w14:textId="77777777" w:rsidR="00532CC9" w:rsidRPr="005622F7" w:rsidRDefault="0081368B" w:rsidP="00532CC9">
            <w:pPr>
              <w:pStyle w:val="Default"/>
              <w:tabs>
                <w:tab w:val="left" w:pos="7470"/>
              </w:tabs>
              <w:ind w:left="-25" w:right="-115" w:hanging="5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530" w:type="dxa"/>
            <w:tcBorders>
              <w:top w:val="nil"/>
              <w:bottom w:val="single" w:sz="4" w:space="0" w:color="BFBFBF" w:themeColor="background1" w:themeShade="BF"/>
            </w:tcBorders>
            <w:vAlign w:val="center"/>
          </w:tcPr>
          <w:p w14:paraId="26573626" w14:textId="77777777" w:rsidR="00532CC9" w:rsidRPr="005622F7" w:rsidRDefault="0081368B" w:rsidP="00532CC9">
            <w:pPr>
              <w:pStyle w:val="Default"/>
              <w:tabs>
                <w:tab w:val="left" w:pos="7470"/>
              </w:tabs>
              <w:ind w:left="-25" w:right="-18" w:hanging="5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532CC9" w:rsidRPr="009301D4" w14:paraId="2657362B"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628" w14:textId="0A1F2CD1" w:rsidR="00532CC9" w:rsidRPr="009301D4" w:rsidRDefault="00532CC9" w:rsidP="00532CC9">
            <w:pPr>
              <w:tabs>
                <w:tab w:val="left" w:pos="7470"/>
              </w:tabs>
              <w:autoSpaceDE w:val="0"/>
              <w:autoSpaceDN w:val="0"/>
              <w:adjustRightInd w:val="0"/>
              <w:rPr>
                <w:rFonts w:cs="Arial"/>
                <w:szCs w:val="20"/>
              </w:rPr>
            </w:pPr>
            <w:r w:rsidRPr="009301D4">
              <w:rPr>
                <w:rFonts w:cs="Arial"/>
                <w:szCs w:val="20"/>
              </w:rPr>
              <w:t xml:space="preserve">The CDE provider is responsible for ensuring that the curriculum developed, including goals, objectives, and content, is based on best practices as defined </w:t>
            </w:r>
            <w:r w:rsidRPr="009301D4">
              <w:rPr>
                <w:rFonts w:cs="Arial"/>
                <w:szCs w:val="20"/>
              </w:rPr>
              <w:br/>
              <w:t>in the Lexicon of Terms and does not conflict with or appear to violate the ADA Principles of Ethics and Code of Professional Conduct. (</w:t>
            </w:r>
            <w:r w:rsidRPr="0073458A">
              <w:rPr>
                <w:rFonts w:cs="Arial"/>
                <w:szCs w:val="20"/>
              </w:rPr>
              <w:t>IX.15</w:t>
            </w:r>
            <w:r w:rsidRPr="009301D4">
              <w:rPr>
                <w:rFonts w:cs="Arial"/>
                <w:szCs w:val="20"/>
              </w:rPr>
              <w:t>)</w:t>
            </w:r>
          </w:p>
        </w:tc>
        <w:tc>
          <w:tcPr>
            <w:tcW w:w="117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629" w14:textId="77777777" w:rsidR="00532CC9" w:rsidRPr="005622F7" w:rsidRDefault="0081368B" w:rsidP="00532CC9">
            <w:pPr>
              <w:pStyle w:val="Default"/>
              <w:tabs>
                <w:tab w:val="left" w:pos="7470"/>
              </w:tabs>
              <w:ind w:left="-25" w:right="-115" w:hanging="5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530" w:type="dxa"/>
            <w:tcBorders>
              <w:top w:val="nil"/>
              <w:bottom w:val="single" w:sz="4" w:space="0" w:color="BFBFBF" w:themeColor="background1" w:themeShade="BF"/>
            </w:tcBorders>
            <w:vAlign w:val="center"/>
          </w:tcPr>
          <w:p w14:paraId="2657362A" w14:textId="77777777" w:rsidR="00532CC9" w:rsidRPr="005622F7" w:rsidRDefault="0081368B" w:rsidP="00532CC9">
            <w:pPr>
              <w:pStyle w:val="Default"/>
              <w:tabs>
                <w:tab w:val="left" w:pos="7470"/>
              </w:tabs>
              <w:ind w:left="-25" w:right="-18" w:hanging="5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532CC9" w:rsidRPr="009301D4" w14:paraId="2657362F"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62C" w14:textId="4F34C26A" w:rsidR="00532CC9" w:rsidRPr="009301D4" w:rsidRDefault="00532CC9" w:rsidP="00532CC9">
            <w:pPr>
              <w:tabs>
                <w:tab w:val="left" w:pos="7470"/>
              </w:tabs>
              <w:autoSpaceDE w:val="0"/>
              <w:autoSpaceDN w:val="0"/>
              <w:adjustRightInd w:val="0"/>
              <w:rPr>
                <w:rFonts w:cs="Arial"/>
                <w:color w:val="000000"/>
                <w:szCs w:val="20"/>
              </w:rPr>
            </w:pPr>
            <w:r w:rsidRPr="009301D4">
              <w:rPr>
                <w:rFonts w:cs="Arial"/>
                <w:szCs w:val="20"/>
              </w:rPr>
              <w:t>Administration of the program must be consistent with the goals of the program and the objectives of the planned activities. (</w:t>
            </w:r>
            <w:r w:rsidRPr="0073458A">
              <w:rPr>
                <w:rFonts w:cs="Arial"/>
                <w:szCs w:val="20"/>
              </w:rPr>
              <w:t>IX.1</w:t>
            </w:r>
            <w:r w:rsidRPr="009301D4">
              <w:rPr>
                <w:rFonts w:cs="Arial"/>
                <w:szCs w:val="20"/>
              </w:rPr>
              <w:t>)</w:t>
            </w:r>
          </w:p>
        </w:tc>
        <w:tc>
          <w:tcPr>
            <w:tcW w:w="117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62D" w14:textId="77777777" w:rsidR="00532CC9" w:rsidRPr="005622F7" w:rsidRDefault="0081368B" w:rsidP="00532CC9">
            <w:pPr>
              <w:pStyle w:val="Default"/>
              <w:tabs>
                <w:tab w:val="left" w:pos="7470"/>
              </w:tabs>
              <w:ind w:left="-25" w:right="-115" w:hanging="5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530" w:type="dxa"/>
            <w:tcBorders>
              <w:top w:val="nil"/>
              <w:bottom w:val="single" w:sz="4" w:space="0" w:color="BFBFBF" w:themeColor="background1" w:themeShade="BF"/>
            </w:tcBorders>
            <w:vAlign w:val="center"/>
          </w:tcPr>
          <w:p w14:paraId="2657362E" w14:textId="77777777" w:rsidR="00532CC9" w:rsidRPr="005622F7" w:rsidRDefault="0081368B" w:rsidP="00532CC9">
            <w:pPr>
              <w:pStyle w:val="Default"/>
              <w:tabs>
                <w:tab w:val="left" w:pos="7470"/>
              </w:tabs>
              <w:ind w:left="-25" w:right="-18" w:hanging="5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532CC9" w:rsidRPr="009301D4" w14:paraId="26573633"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630" w14:textId="1A18C602" w:rsidR="00532CC9" w:rsidRPr="009301D4" w:rsidRDefault="00532CC9" w:rsidP="00532CC9">
            <w:pPr>
              <w:tabs>
                <w:tab w:val="left" w:pos="7470"/>
              </w:tabs>
              <w:autoSpaceDE w:val="0"/>
              <w:autoSpaceDN w:val="0"/>
              <w:adjustRightInd w:val="0"/>
              <w:rPr>
                <w:rFonts w:cs="Arial"/>
                <w:color w:val="000000"/>
                <w:szCs w:val="20"/>
              </w:rPr>
            </w:pPr>
            <w:r w:rsidRPr="009301D4">
              <w:rPr>
                <w:rFonts w:cs="Arial"/>
                <w:color w:val="000000"/>
                <w:szCs w:val="20"/>
              </w:rPr>
              <w:t>CDE providers must assume responsibility for the compliance by participants with applicable laws and regulations. The provider must ensure that participation in its program by dentists not licensed in the jurisdiction where the program is presented does not violate the state practice act. Unless malpractice coverage for attendees participating in clinics is arranged by the CDE provider, notice must be given to participants to obtain written commitments of coverage from their carriers. (</w:t>
            </w:r>
            <w:r w:rsidRPr="0073458A">
              <w:rPr>
                <w:rFonts w:cs="Arial"/>
                <w:szCs w:val="20"/>
              </w:rPr>
              <w:t>IX.11</w:t>
            </w:r>
            <w:r w:rsidRPr="009301D4">
              <w:rPr>
                <w:rFonts w:cs="Arial"/>
                <w:color w:val="000000"/>
                <w:szCs w:val="20"/>
              </w:rPr>
              <w:t>)</w:t>
            </w:r>
          </w:p>
        </w:tc>
        <w:tc>
          <w:tcPr>
            <w:tcW w:w="117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631" w14:textId="77777777" w:rsidR="00532CC9" w:rsidRPr="005622F7" w:rsidRDefault="0081368B" w:rsidP="00532CC9">
            <w:pPr>
              <w:pStyle w:val="Default"/>
              <w:tabs>
                <w:tab w:val="left" w:pos="7470"/>
              </w:tabs>
              <w:ind w:left="-25" w:right="-115" w:hanging="5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530" w:type="dxa"/>
            <w:tcBorders>
              <w:top w:val="nil"/>
              <w:bottom w:val="single" w:sz="4" w:space="0" w:color="BFBFBF" w:themeColor="background1" w:themeShade="BF"/>
            </w:tcBorders>
            <w:vAlign w:val="center"/>
          </w:tcPr>
          <w:p w14:paraId="26573632" w14:textId="77777777" w:rsidR="00532CC9" w:rsidRPr="005622F7" w:rsidRDefault="0081368B" w:rsidP="00532CC9">
            <w:pPr>
              <w:pStyle w:val="Default"/>
              <w:tabs>
                <w:tab w:val="left" w:pos="7470"/>
              </w:tabs>
              <w:ind w:left="-25" w:right="-18" w:hanging="5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532CC9" w:rsidRPr="009301D4" w14:paraId="26573637"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634" w14:textId="5E5DD356" w:rsidR="00532CC9" w:rsidRPr="009301D4" w:rsidRDefault="00532CC9" w:rsidP="00532CC9">
            <w:pPr>
              <w:tabs>
                <w:tab w:val="left" w:pos="7470"/>
              </w:tabs>
              <w:autoSpaceDE w:val="0"/>
              <w:autoSpaceDN w:val="0"/>
              <w:adjustRightInd w:val="0"/>
              <w:rPr>
                <w:rFonts w:cs="Arial"/>
                <w:color w:val="000000"/>
                <w:szCs w:val="20"/>
              </w:rPr>
            </w:pPr>
            <w:r w:rsidRPr="009301D4">
              <w:rPr>
                <w:rFonts w:cs="Arial"/>
                <w:color w:val="000000"/>
                <w:szCs w:val="20"/>
              </w:rPr>
              <w:t>Continuity of administration and planning is necessary for the stability and growth of the program. It is required that members of the advisory committee be selected for a term of longer than one year and serve staggered terms of office. (</w:t>
            </w:r>
            <w:r w:rsidRPr="0073458A">
              <w:rPr>
                <w:rFonts w:cs="Arial"/>
                <w:szCs w:val="20"/>
              </w:rPr>
              <w:t>IX.16</w:t>
            </w:r>
            <w:r w:rsidRPr="009301D4">
              <w:rPr>
                <w:rFonts w:cs="Arial"/>
                <w:color w:val="000000"/>
                <w:szCs w:val="20"/>
              </w:rPr>
              <w:t>)</w:t>
            </w:r>
          </w:p>
        </w:tc>
        <w:tc>
          <w:tcPr>
            <w:tcW w:w="117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635" w14:textId="77777777" w:rsidR="00532CC9" w:rsidRPr="005622F7" w:rsidRDefault="0081368B" w:rsidP="00532CC9">
            <w:pPr>
              <w:pStyle w:val="Default"/>
              <w:tabs>
                <w:tab w:val="left" w:pos="7470"/>
              </w:tabs>
              <w:ind w:left="-25" w:right="-115" w:hanging="5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530" w:type="dxa"/>
            <w:tcBorders>
              <w:top w:val="nil"/>
              <w:bottom w:val="single" w:sz="4" w:space="0" w:color="BFBFBF" w:themeColor="background1" w:themeShade="BF"/>
            </w:tcBorders>
            <w:vAlign w:val="center"/>
          </w:tcPr>
          <w:p w14:paraId="26573636" w14:textId="77777777" w:rsidR="00532CC9" w:rsidRPr="005622F7" w:rsidRDefault="0081368B" w:rsidP="00532CC9">
            <w:pPr>
              <w:pStyle w:val="Default"/>
              <w:tabs>
                <w:tab w:val="left" w:pos="7470"/>
              </w:tabs>
              <w:ind w:left="-25" w:right="-18" w:hanging="5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532CC9" w:rsidRPr="009301D4" w14:paraId="2657363A" w14:textId="77777777" w:rsidTr="00532CC9">
        <w:trPr>
          <w:trHeight w:val="747"/>
        </w:trPr>
        <w:tc>
          <w:tcPr>
            <w:tcW w:w="10087" w:type="dxa"/>
            <w:gridSpan w:val="3"/>
            <w:tcBorders>
              <w:top w:val="single" w:sz="4" w:space="0" w:color="BFBFBF" w:themeColor="background1" w:themeShade="BF"/>
              <w:bottom w:val="single" w:sz="4" w:space="0" w:color="339933"/>
            </w:tcBorders>
            <w:shd w:val="clear" w:color="auto" w:fill="auto"/>
            <w:tcMar>
              <w:top w:w="72" w:type="dxa"/>
              <w:left w:w="115" w:type="dxa"/>
              <w:bottom w:w="72" w:type="dxa"/>
              <w:right w:w="115" w:type="dxa"/>
            </w:tcMar>
          </w:tcPr>
          <w:p w14:paraId="26573638" w14:textId="77777777" w:rsidR="00532CC9" w:rsidRPr="009301D4" w:rsidRDefault="00532CC9" w:rsidP="00532CC9">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639" w14:textId="77777777" w:rsidR="00532CC9" w:rsidRPr="009301D4" w:rsidRDefault="00482567" w:rsidP="00532CC9">
            <w:pPr>
              <w:pStyle w:val="Default"/>
              <w:tabs>
                <w:tab w:val="left" w:pos="7470"/>
              </w:tabs>
              <w:ind w:right="-115"/>
              <w:rPr>
                <w:noProof/>
                <w:sz w:val="20"/>
                <w:szCs w:val="20"/>
              </w:rPr>
            </w:pPr>
            <w:r>
              <w:br/>
            </w: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63B" w14:textId="77777777" w:rsidR="00532CC9" w:rsidRPr="009301D4" w:rsidRDefault="00532CC9" w:rsidP="00532CC9">
      <w:pPr>
        <w:tabs>
          <w:tab w:val="left" w:pos="7470"/>
        </w:tabs>
        <w:ind w:right="-180"/>
        <w:rPr>
          <w:rFonts w:cs="Arial"/>
          <w:szCs w:val="20"/>
        </w:rPr>
      </w:pPr>
    </w:p>
    <w:p w14:paraId="2657363C" w14:textId="77777777" w:rsidR="00532CC9" w:rsidRPr="009301D4" w:rsidRDefault="00532CC9" w:rsidP="00532CC9">
      <w:pPr>
        <w:pStyle w:val="z-TopofForm"/>
        <w:tabs>
          <w:tab w:val="left" w:pos="7470"/>
        </w:tabs>
        <w:ind w:left="90" w:right="-180"/>
        <w:rPr>
          <w:spacing w:val="-2"/>
          <w:sz w:val="20"/>
          <w:szCs w:val="20"/>
        </w:rPr>
      </w:pPr>
      <w:r w:rsidRPr="009301D4">
        <w:rPr>
          <w:spacing w:val="-2"/>
          <w:sz w:val="20"/>
          <w:szCs w:val="20"/>
        </w:rPr>
        <w:t>Top of Form</w:t>
      </w:r>
    </w:p>
    <w:p w14:paraId="2657363D" w14:textId="5475692E" w:rsidR="00532CC9" w:rsidRPr="009301D4" w:rsidRDefault="00532CC9" w:rsidP="00532CC9">
      <w:pPr>
        <w:tabs>
          <w:tab w:val="left" w:pos="7470"/>
        </w:tabs>
        <w:ind w:left="90" w:right="180"/>
        <w:rPr>
          <w:rFonts w:cs="Arial"/>
          <w:spacing w:val="-2"/>
          <w:szCs w:val="20"/>
        </w:rPr>
      </w:pPr>
      <w:r w:rsidRPr="009301D4">
        <w:rPr>
          <w:rFonts w:cs="Arial"/>
          <w:b/>
          <w:spacing w:val="-2"/>
          <w:szCs w:val="20"/>
        </w:rPr>
        <w:t xml:space="preserve">Self-assessment: </w:t>
      </w:r>
      <w:r w:rsidRPr="009301D4">
        <w:rPr>
          <w:rFonts w:cs="Arial"/>
          <w:spacing w:val="-2"/>
          <w:szCs w:val="20"/>
        </w:rPr>
        <w:t xml:space="preserve">Review the following descriptions and select the option that best describes your organization’s level of compliance with each criterion. Include narrative and </w:t>
      </w:r>
      <w:r w:rsidR="000D04E1">
        <w:rPr>
          <w:rFonts w:cs="Arial"/>
          <w:spacing w:val="-2"/>
          <w:szCs w:val="20"/>
        </w:rPr>
        <w:t>attach</w:t>
      </w:r>
      <w:r w:rsidRPr="009301D4">
        <w:rPr>
          <w:rFonts w:cs="Arial"/>
          <w:spacing w:val="-2"/>
          <w:szCs w:val="20"/>
        </w:rPr>
        <w:t xml:space="preserve"> documents where indicated. </w:t>
      </w:r>
    </w:p>
    <w:p w14:paraId="2657363E" w14:textId="77777777" w:rsidR="00532CC9" w:rsidRPr="009301D4" w:rsidRDefault="00532CC9" w:rsidP="00532CC9">
      <w:pPr>
        <w:tabs>
          <w:tab w:val="left" w:pos="7470"/>
        </w:tabs>
        <w:rPr>
          <w:rFonts w:cs="Arial"/>
          <w:szCs w:val="20"/>
        </w:rPr>
      </w:pPr>
    </w:p>
    <w:p w14:paraId="2657363F" w14:textId="77777777" w:rsidR="00532CC9" w:rsidRPr="009301D4" w:rsidRDefault="00532CC9" w:rsidP="00532CC9">
      <w:pPr>
        <w:tabs>
          <w:tab w:val="left" w:pos="7470"/>
        </w:tabs>
        <w:rPr>
          <w:rFonts w:cs="Arial"/>
          <w:szCs w:val="20"/>
        </w:rPr>
      </w:pPr>
    </w:p>
    <w:tbl>
      <w:tblPr>
        <w:tblStyle w:val="TableGrid"/>
        <w:tblW w:w="10188" w:type="dxa"/>
        <w:tblInd w:w="90" w:type="dxa"/>
        <w:tblLayout w:type="fixed"/>
        <w:tblCellMar>
          <w:top w:w="58" w:type="dxa"/>
          <w:left w:w="115" w:type="dxa"/>
          <w:bottom w:w="58" w:type="dxa"/>
          <w:right w:w="115" w:type="dxa"/>
        </w:tblCellMar>
        <w:tblLook w:val="04A0" w:firstRow="1" w:lastRow="0" w:firstColumn="1" w:lastColumn="0" w:noHBand="0" w:noVBand="1"/>
      </w:tblPr>
      <w:tblGrid>
        <w:gridCol w:w="2938"/>
        <w:gridCol w:w="3052"/>
        <w:gridCol w:w="2398"/>
        <w:gridCol w:w="1800"/>
      </w:tblGrid>
      <w:tr w:rsidR="00532CC9" w:rsidRPr="009301D4" w14:paraId="26573641" w14:textId="77777777" w:rsidTr="00B04F6E">
        <w:trPr>
          <w:trHeight w:val="216"/>
        </w:trPr>
        <w:tc>
          <w:tcPr>
            <w:tcW w:w="10188" w:type="dxa"/>
            <w:gridSpan w:val="4"/>
            <w:tcBorders>
              <w:top w:val="nil"/>
              <w:left w:val="nil"/>
              <w:bottom w:val="nil"/>
              <w:right w:val="nil"/>
            </w:tcBorders>
            <w:shd w:val="clear" w:color="auto" w:fill="D9D9D9"/>
          </w:tcPr>
          <w:p w14:paraId="26573640"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28</w:t>
            </w:r>
          </w:p>
        </w:tc>
      </w:tr>
      <w:tr w:rsidR="00532CC9" w:rsidRPr="009301D4" w14:paraId="26573644" w14:textId="77777777" w:rsidTr="00B04F6E">
        <w:trPr>
          <w:trHeight w:val="482"/>
        </w:trPr>
        <w:tc>
          <w:tcPr>
            <w:tcW w:w="10188" w:type="dxa"/>
            <w:gridSpan w:val="4"/>
            <w:tcBorders>
              <w:top w:val="nil"/>
              <w:left w:val="nil"/>
              <w:bottom w:val="nil"/>
              <w:right w:val="nil"/>
            </w:tcBorders>
          </w:tcPr>
          <w:p w14:paraId="26573642" w14:textId="128CA167" w:rsidR="00532CC9" w:rsidRPr="009301D4" w:rsidRDefault="00532CC9" w:rsidP="00532CC9">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Administrative Authority</w:t>
            </w:r>
            <w:r w:rsidRPr="009301D4">
              <w:rPr>
                <w:i/>
                <w:color w:val="auto"/>
                <w:sz w:val="20"/>
                <w:szCs w:val="20"/>
              </w:rPr>
              <w:t>:</w:t>
            </w:r>
            <w:r w:rsidRPr="009301D4">
              <w:rPr>
                <w:color w:val="auto"/>
                <w:sz w:val="20"/>
                <w:szCs w:val="20"/>
              </w:rPr>
              <w:t xml:space="preserve"> defined responsibilities, adequate staffing, policies and procedures for continuity of administration and record keeping (</w:t>
            </w:r>
            <w:r w:rsidRPr="0073458A">
              <w:rPr>
                <w:sz w:val="20"/>
                <w:szCs w:val="20"/>
              </w:rPr>
              <w:t>IX.4, IX.5, IX.6, IX.7, IX.10, IX.12</w:t>
            </w:r>
            <w:r w:rsidRPr="009301D4">
              <w:rPr>
                <w:color w:val="auto"/>
                <w:sz w:val="20"/>
                <w:szCs w:val="20"/>
              </w:rPr>
              <w:t>)</w:t>
            </w:r>
          </w:p>
          <w:p w14:paraId="26573643" w14:textId="77777777" w:rsidR="00532CC9" w:rsidRPr="009301D4" w:rsidRDefault="00532CC9" w:rsidP="00532CC9">
            <w:pPr>
              <w:pStyle w:val="Default"/>
              <w:tabs>
                <w:tab w:val="left" w:pos="7470"/>
              </w:tabs>
              <w:rPr>
                <w:color w:val="auto"/>
                <w:sz w:val="20"/>
                <w:szCs w:val="20"/>
              </w:rPr>
            </w:pPr>
          </w:p>
        </w:tc>
      </w:tr>
      <w:tr w:rsidR="00721C7C" w:rsidRPr="009301D4" w14:paraId="26573649" w14:textId="77777777" w:rsidTr="00B04F6E">
        <w:tc>
          <w:tcPr>
            <w:tcW w:w="2938" w:type="dxa"/>
            <w:tcBorders>
              <w:top w:val="nil"/>
              <w:left w:val="nil"/>
              <w:bottom w:val="nil"/>
              <w:right w:val="single" w:sz="4" w:space="0" w:color="339933"/>
            </w:tcBorders>
            <w:shd w:val="clear" w:color="auto" w:fill="auto"/>
            <w:tcMar>
              <w:top w:w="0" w:type="dxa"/>
              <w:left w:w="115" w:type="dxa"/>
              <w:bottom w:w="58" w:type="dxa"/>
              <w:right w:w="115" w:type="dxa"/>
            </w:tcMar>
            <w:vAlign w:val="bottom"/>
          </w:tcPr>
          <w:p w14:paraId="26573645"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3052" w:type="dxa"/>
            <w:tcBorders>
              <w:top w:val="nil"/>
              <w:left w:val="single" w:sz="4" w:space="0" w:color="339933"/>
              <w:bottom w:val="nil"/>
              <w:right w:val="single" w:sz="4" w:space="0" w:color="339933"/>
            </w:tcBorders>
            <w:shd w:val="clear" w:color="auto" w:fill="auto"/>
            <w:tcMar>
              <w:top w:w="0" w:type="dxa"/>
              <w:left w:w="115" w:type="dxa"/>
              <w:bottom w:w="58" w:type="dxa"/>
              <w:right w:w="115" w:type="dxa"/>
            </w:tcMar>
            <w:vAlign w:val="bottom"/>
          </w:tcPr>
          <w:p w14:paraId="26573646"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398" w:type="dxa"/>
            <w:tcBorders>
              <w:top w:val="nil"/>
              <w:left w:val="single" w:sz="4" w:space="0" w:color="339933"/>
              <w:bottom w:val="nil"/>
              <w:right w:val="single" w:sz="4" w:space="0" w:color="339933"/>
            </w:tcBorders>
            <w:shd w:val="clear" w:color="auto" w:fill="auto"/>
            <w:tcMar>
              <w:top w:w="0" w:type="dxa"/>
              <w:left w:w="115" w:type="dxa"/>
              <w:bottom w:w="58" w:type="dxa"/>
              <w:right w:w="115" w:type="dxa"/>
            </w:tcMar>
            <w:vAlign w:val="bottom"/>
          </w:tcPr>
          <w:p w14:paraId="26573647"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800" w:type="dxa"/>
            <w:tcBorders>
              <w:top w:val="nil"/>
              <w:left w:val="single" w:sz="4" w:space="0" w:color="339933"/>
              <w:bottom w:val="nil"/>
              <w:right w:val="nil"/>
            </w:tcBorders>
            <w:shd w:val="clear" w:color="auto" w:fill="auto"/>
            <w:tcMar>
              <w:top w:w="58" w:type="dxa"/>
              <w:left w:w="115" w:type="dxa"/>
              <w:bottom w:w="58" w:type="dxa"/>
              <w:right w:w="115" w:type="dxa"/>
            </w:tcMar>
            <w:vAlign w:val="bottom"/>
          </w:tcPr>
          <w:p w14:paraId="26573648"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651" w14:textId="77777777" w:rsidTr="00B04F6E">
        <w:tc>
          <w:tcPr>
            <w:tcW w:w="2938" w:type="dxa"/>
            <w:tcBorders>
              <w:top w:val="nil"/>
              <w:left w:val="nil"/>
              <w:bottom w:val="nil"/>
              <w:right w:val="single" w:sz="4" w:space="0" w:color="339933"/>
            </w:tcBorders>
            <w:shd w:val="clear" w:color="auto" w:fill="auto"/>
            <w:tcMar>
              <w:top w:w="0" w:type="dxa"/>
            </w:tcMar>
          </w:tcPr>
          <w:p w14:paraId="2657364A" w14:textId="2499234F" w:rsidR="00532CC9" w:rsidRPr="009301D4" w:rsidRDefault="00532CC9" w:rsidP="000D04E1">
            <w:pPr>
              <w:tabs>
                <w:tab w:val="left" w:pos="7470"/>
              </w:tabs>
              <w:spacing w:before="40"/>
              <w:rPr>
                <w:rFonts w:cs="Arial"/>
                <w:sz w:val="18"/>
                <w:szCs w:val="18"/>
              </w:rPr>
            </w:pPr>
            <w:r w:rsidRPr="009301D4">
              <w:rPr>
                <w:rFonts w:cs="Arial"/>
                <w:sz w:val="18"/>
                <w:szCs w:val="18"/>
              </w:rPr>
              <w:t xml:space="preserve">All staffing, job descriptions, CE policies and procedures, are </w:t>
            </w:r>
            <w:r w:rsidR="000D04E1">
              <w:rPr>
                <w:rFonts w:cs="Arial"/>
                <w:sz w:val="18"/>
                <w:szCs w:val="18"/>
              </w:rPr>
              <w:t>attach</w:t>
            </w:r>
            <w:r w:rsidRPr="009301D4">
              <w:rPr>
                <w:rFonts w:cs="Arial"/>
                <w:sz w:val="18"/>
                <w:szCs w:val="18"/>
              </w:rPr>
              <w:t>ed and provide evidence of defined responsibilities, adequate staffing, and continuity of administration; no evidence within the application that provider is non-compliant.</w:t>
            </w:r>
          </w:p>
        </w:tc>
        <w:tc>
          <w:tcPr>
            <w:tcW w:w="3052" w:type="dxa"/>
            <w:tcBorders>
              <w:top w:val="nil"/>
              <w:left w:val="single" w:sz="4" w:space="0" w:color="339933"/>
              <w:bottom w:val="nil"/>
              <w:right w:val="single" w:sz="4" w:space="0" w:color="339933"/>
            </w:tcBorders>
            <w:shd w:val="clear" w:color="auto" w:fill="auto"/>
            <w:tcMar>
              <w:top w:w="0" w:type="dxa"/>
            </w:tcMar>
          </w:tcPr>
          <w:p w14:paraId="2657364B" w14:textId="39DE2FC5" w:rsidR="00532CC9" w:rsidRPr="009301D4" w:rsidRDefault="00532CC9" w:rsidP="000D04E1">
            <w:pPr>
              <w:tabs>
                <w:tab w:val="left" w:pos="7470"/>
              </w:tabs>
              <w:spacing w:before="40"/>
              <w:rPr>
                <w:rFonts w:cs="Arial"/>
                <w:sz w:val="18"/>
                <w:szCs w:val="18"/>
              </w:rPr>
            </w:pPr>
            <w:r w:rsidRPr="009301D4">
              <w:rPr>
                <w:rFonts w:cs="Arial"/>
                <w:w w:val="98"/>
                <w:sz w:val="18"/>
                <w:szCs w:val="18"/>
              </w:rPr>
              <w:t xml:space="preserve">Most policies and procedures, job descriptions </w:t>
            </w:r>
            <w:r w:rsidR="000D04E1">
              <w:rPr>
                <w:rFonts w:cs="Arial"/>
                <w:w w:val="98"/>
                <w:sz w:val="18"/>
                <w:szCs w:val="18"/>
              </w:rPr>
              <w:t>attach</w:t>
            </w:r>
            <w:r w:rsidRPr="009301D4">
              <w:rPr>
                <w:rFonts w:cs="Arial"/>
                <w:w w:val="98"/>
                <w:sz w:val="18"/>
                <w:szCs w:val="18"/>
              </w:rPr>
              <w:t>ed, and provide some evidence of defined responsibilities and continuity of administration, and no evidence within the application that provider is non-compliant.</w:t>
            </w:r>
          </w:p>
        </w:tc>
        <w:tc>
          <w:tcPr>
            <w:tcW w:w="2398" w:type="dxa"/>
            <w:tcBorders>
              <w:top w:val="nil"/>
              <w:left w:val="single" w:sz="4" w:space="0" w:color="339933"/>
              <w:bottom w:val="nil"/>
              <w:right w:val="single" w:sz="4" w:space="0" w:color="339933"/>
            </w:tcBorders>
            <w:shd w:val="clear" w:color="auto" w:fill="auto"/>
            <w:tcMar>
              <w:top w:w="0" w:type="dxa"/>
            </w:tcMar>
          </w:tcPr>
          <w:p w14:paraId="2657364C" w14:textId="5F046229" w:rsidR="00532CC9" w:rsidRPr="009301D4" w:rsidRDefault="00532CC9" w:rsidP="000D04E1">
            <w:pPr>
              <w:tabs>
                <w:tab w:val="left" w:pos="7470"/>
              </w:tabs>
              <w:spacing w:before="40"/>
              <w:rPr>
                <w:rFonts w:cs="Arial"/>
                <w:sz w:val="18"/>
                <w:szCs w:val="18"/>
              </w:rPr>
            </w:pPr>
            <w:r w:rsidRPr="009301D4">
              <w:rPr>
                <w:rFonts w:cs="Arial"/>
                <w:w w:val="98"/>
                <w:sz w:val="18"/>
                <w:szCs w:val="18"/>
              </w:rPr>
              <w:t xml:space="preserve">No policies and procedures, job descriptions or evidence of continuity of administration are </w:t>
            </w:r>
            <w:r w:rsidR="000D04E1">
              <w:rPr>
                <w:rFonts w:cs="Arial"/>
                <w:w w:val="98"/>
                <w:sz w:val="18"/>
                <w:szCs w:val="18"/>
              </w:rPr>
              <w:t>supplied</w:t>
            </w:r>
            <w:r w:rsidRPr="009301D4">
              <w:rPr>
                <w:rFonts w:cs="Arial"/>
                <w:w w:val="98"/>
                <w:sz w:val="18"/>
                <w:szCs w:val="18"/>
              </w:rPr>
              <w:t>, or there is evidence of non-compliance.</w:t>
            </w:r>
          </w:p>
        </w:tc>
        <w:tc>
          <w:tcPr>
            <w:tcW w:w="1800" w:type="dxa"/>
            <w:tcBorders>
              <w:top w:val="nil"/>
              <w:left w:val="single" w:sz="4" w:space="0" w:color="339933"/>
              <w:bottom w:val="nil"/>
              <w:right w:val="nil"/>
            </w:tcBorders>
            <w:tcMar>
              <w:top w:w="58" w:type="dxa"/>
              <w:left w:w="115" w:type="dxa"/>
              <w:bottom w:w="58" w:type="dxa"/>
              <w:right w:w="115" w:type="dxa"/>
            </w:tcMar>
          </w:tcPr>
          <w:p w14:paraId="2657364D"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Provider Information </w:t>
            </w:r>
            <w:r w:rsidRPr="009301D4">
              <w:rPr>
                <w:rStyle w:val="Hyperlink0"/>
                <w:rFonts w:cs="Arial"/>
                <w:szCs w:val="18"/>
              </w:rPr>
              <w:br/>
              <w:t>Section A</w:t>
            </w:r>
          </w:p>
          <w:p w14:paraId="2657364E" w14:textId="77777777" w:rsidR="00532CC9" w:rsidRPr="009301D4" w:rsidRDefault="00532CC9" w:rsidP="00532CC9">
            <w:pPr>
              <w:pStyle w:val="Default"/>
              <w:tabs>
                <w:tab w:val="left" w:pos="7470"/>
              </w:tabs>
              <w:rPr>
                <w:color w:val="339933"/>
                <w:sz w:val="18"/>
                <w:szCs w:val="18"/>
              </w:rPr>
            </w:pPr>
          </w:p>
          <w:p w14:paraId="2657364F" w14:textId="77777777" w:rsidR="00532CC9" w:rsidRPr="009301D4" w:rsidRDefault="00937293" w:rsidP="00532CC9">
            <w:pPr>
              <w:pStyle w:val="Default"/>
              <w:tabs>
                <w:tab w:val="left" w:pos="7470"/>
              </w:tabs>
              <w:rPr>
                <w:noProof/>
                <w:sz w:val="18"/>
                <w:szCs w:val="18"/>
              </w:rPr>
            </w:pPr>
            <w:r>
              <w:rPr>
                <w:noProof/>
                <w:sz w:val="18"/>
                <w:szCs w:val="18"/>
              </w:rPr>
              <w:t>S</w:t>
            </w:r>
            <w:r w:rsidR="00532CC9" w:rsidRPr="009301D4">
              <w:rPr>
                <w:noProof/>
                <w:sz w:val="18"/>
                <w:szCs w:val="18"/>
              </w:rPr>
              <w:t xml:space="preserve">taff list; </w:t>
            </w:r>
          </w:p>
          <w:p w14:paraId="26573650" w14:textId="77777777" w:rsidR="00532CC9" w:rsidRPr="009301D4" w:rsidRDefault="00532CC9" w:rsidP="00532CC9">
            <w:pPr>
              <w:pStyle w:val="Default"/>
              <w:tabs>
                <w:tab w:val="left" w:pos="7470"/>
              </w:tabs>
              <w:rPr>
                <w:sz w:val="18"/>
                <w:szCs w:val="18"/>
              </w:rPr>
            </w:pPr>
            <w:r w:rsidRPr="009301D4">
              <w:rPr>
                <w:noProof/>
                <w:sz w:val="18"/>
                <w:szCs w:val="18"/>
              </w:rPr>
              <w:t xml:space="preserve">A7) Job descriptions/CE personnel  responsibilities; Policies &amp; </w:t>
            </w:r>
            <w:r>
              <w:rPr>
                <w:noProof/>
                <w:sz w:val="18"/>
                <w:szCs w:val="18"/>
              </w:rPr>
              <w:t>p</w:t>
            </w:r>
            <w:r w:rsidRPr="009301D4">
              <w:rPr>
                <w:noProof/>
                <w:sz w:val="18"/>
                <w:szCs w:val="18"/>
              </w:rPr>
              <w:t>rocedures</w:t>
            </w:r>
            <w:r w:rsidRPr="009301D4">
              <w:rPr>
                <w:noProof/>
                <w:sz w:val="20"/>
                <w:szCs w:val="20"/>
              </w:rPr>
              <w:t xml:space="preserve"> </w:t>
            </w:r>
          </w:p>
        </w:tc>
      </w:tr>
      <w:tr w:rsidR="00532CC9" w:rsidRPr="009301D4" w14:paraId="26573653" w14:textId="77777777" w:rsidTr="00B04F6E">
        <w:trPr>
          <w:trHeight w:val="349"/>
        </w:trPr>
        <w:tc>
          <w:tcPr>
            <w:tcW w:w="10188" w:type="dxa"/>
            <w:gridSpan w:val="4"/>
            <w:tcBorders>
              <w:top w:val="nil"/>
              <w:left w:val="nil"/>
              <w:bottom w:val="single" w:sz="4" w:space="0" w:color="339933"/>
              <w:right w:val="nil"/>
            </w:tcBorders>
          </w:tcPr>
          <w:p w14:paraId="26573652" w14:textId="77777777" w:rsidR="00532CC9" w:rsidRPr="009301D4" w:rsidRDefault="00532CC9" w:rsidP="00532CC9">
            <w:pPr>
              <w:pStyle w:val="Default"/>
              <w:tabs>
                <w:tab w:val="left" w:pos="7470"/>
              </w:tabs>
            </w:pPr>
            <w:r w:rsidRPr="009301D4">
              <w:rPr>
                <w:b/>
                <w:sz w:val="20"/>
                <w:szCs w:val="20"/>
              </w:rPr>
              <w:lastRenderedPageBreak/>
              <w:t>Narrative</w:t>
            </w:r>
            <w:r w:rsidRPr="009301D4">
              <w:rPr>
                <w:sz w:val="20"/>
                <w:szCs w:val="20"/>
              </w:rPr>
              <w:t xml:space="preserve"> </w:t>
            </w:r>
            <w:r w:rsidRPr="00151AA9">
              <w:rPr>
                <w:sz w:val="20"/>
                <w:szCs w:val="20"/>
              </w:rPr>
              <w:t>(Optional)</w:t>
            </w:r>
            <w:r w:rsidRPr="009301D4">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654" w14:textId="77777777" w:rsidR="00532CC9" w:rsidRPr="009301D4" w:rsidRDefault="00532CC9" w:rsidP="00532CC9">
      <w:pPr>
        <w:tabs>
          <w:tab w:val="left" w:pos="7470"/>
        </w:tabs>
        <w:rPr>
          <w:rFonts w:cs="Arial"/>
          <w:b/>
          <w:szCs w:val="20"/>
        </w:rPr>
      </w:pPr>
    </w:p>
    <w:tbl>
      <w:tblPr>
        <w:tblStyle w:val="TableGrid"/>
        <w:tblW w:w="10188" w:type="dxa"/>
        <w:tblInd w:w="90" w:type="dxa"/>
        <w:tblLayout w:type="fixed"/>
        <w:tblCellMar>
          <w:top w:w="58" w:type="dxa"/>
          <w:left w:w="115" w:type="dxa"/>
          <w:bottom w:w="58" w:type="dxa"/>
          <w:right w:w="115" w:type="dxa"/>
        </w:tblCellMar>
        <w:tblLook w:val="04A0" w:firstRow="1" w:lastRow="0" w:firstColumn="1" w:lastColumn="0" w:noHBand="0" w:noVBand="1"/>
      </w:tblPr>
      <w:tblGrid>
        <w:gridCol w:w="2938"/>
        <w:gridCol w:w="3020"/>
        <w:gridCol w:w="2430"/>
        <w:gridCol w:w="1800"/>
      </w:tblGrid>
      <w:tr w:rsidR="00532CC9" w:rsidRPr="009301D4" w14:paraId="26573656" w14:textId="77777777" w:rsidTr="00B04F6E">
        <w:trPr>
          <w:trHeight w:val="216"/>
        </w:trPr>
        <w:tc>
          <w:tcPr>
            <w:tcW w:w="10188" w:type="dxa"/>
            <w:gridSpan w:val="4"/>
            <w:tcBorders>
              <w:top w:val="nil"/>
              <w:left w:val="nil"/>
              <w:bottom w:val="nil"/>
              <w:right w:val="nil"/>
            </w:tcBorders>
            <w:shd w:val="clear" w:color="auto" w:fill="D9D9D9"/>
          </w:tcPr>
          <w:p w14:paraId="26573655"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29</w:t>
            </w:r>
          </w:p>
        </w:tc>
      </w:tr>
      <w:tr w:rsidR="00532CC9" w:rsidRPr="009301D4" w14:paraId="26573658" w14:textId="77777777" w:rsidTr="00B04F6E">
        <w:trPr>
          <w:trHeight w:val="419"/>
        </w:trPr>
        <w:tc>
          <w:tcPr>
            <w:tcW w:w="10188" w:type="dxa"/>
            <w:gridSpan w:val="4"/>
            <w:tcBorders>
              <w:top w:val="nil"/>
              <w:left w:val="nil"/>
              <w:bottom w:val="nil"/>
              <w:right w:val="nil"/>
            </w:tcBorders>
          </w:tcPr>
          <w:p w14:paraId="26573657" w14:textId="24C919B5" w:rsidR="00532CC9" w:rsidRPr="009301D4" w:rsidRDefault="00532CC9" w:rsidP="00532CC9">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Advisory committee (</w:t>
            </w:r>
            <w:r w:rsidRPr="0073458A">
              <w:rPr>
                <w:sz w:val="20"/>
                <w:szCs w:val="20"/>
              </w:rPr>
              <w:t>IX.3, IX.16</w:t>
            </w:r>
            <w:r w:rsidRPr="009301D4">
              <w:rPr>
                <w:color w:val="auto"/>
                <w:sz w:val="20"/>
                <w:szCs w:val="20"/>
              </w:rPr>
              <w:t>)</w:t>
            </w:r>
          </w:p>
        </w:tc>
      </w:tr>
      <w:tr w:rsidR="00721C7C" w:rsidRPr="009301D4" w14:paraId="2657365D" w14:textId="77777777" w:rsidTr="00B04F6E">
        <w:tc>
          <w:tcPr>
            <w:tcW w:w="2938"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659"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302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65A"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430" w:type="dxa"/>
            <w:tcBorders>
              <w:top w:val="nil"/>
              <w:left w:val="single" w:sz="4" w:space="0" w:color="339933"/>
              <w:bottom w:val="nil"/>
              <w:right w:val="single" w:sz="4" w:space="0" w:color="339933"/>
            </w:tcBorders>
            <w:shd w:val="clear" w:color="auto" w:fill="auto"/>
            <w:tcMar>
              <w:top w:w="0" w:type="dxa"/>
              <w:left w:w="115" w:type="dxa"/>
              <w:bottom w:w="58" w:type="dxa"/>
              <w:right w:w="115" w:type="dxa"/>
            </w:tcMar>
            <w:vAlign w:val="bottom"/>
          </w:tcPr>
          <w:p w14:paraId="2657365B"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800" w:type="dxa"/>
            <w:tcBorders>
              <w:top w:val="nil"/>
              <w:left w:val="single" w:sz="4" w:space="0" w:color="339933"/>
              <w:bottom w:val="nil"/>
              <w:right w:val="nil"/>
            </w:tcBorders>
            <w:shd w:val="clear" w:color="auto" w:fill="auto"/>
            <w:tcMar>
              <w:top w:w="0" w:type="dxa"/>
              <w:left w:w="115" w:type="dxa"/>
              <w:bottom w:w="58" w:type="dxa"/>
              <w:right w:w="115" w:type="dxa"/>
            </w:tcMar>
            <w:vAlign w:val="bottom"/>
          </w:tcPr>
          <w:p w14:paraId="2657365C"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665" w14:textId="77777777" w:rsidTr="00B04F6E">
        <w:tc>
          <w:tcPr>
            <w:tcW w:w="2938" w:type="dxa"/>
            <w:tcBorders>
              <w:top w:val="nil"/>
              <w:left w:val="nil"/>
              <w:bottom w:val="nil"/>
              <w:right w:val="single" w:sz="4" w:space="0" w:color="339933"/>
            </w:tcBorders>
            <w:shd w:val="clear" w:color="auto" w:fill="auto"/>
            <w:tcMar>
              <w:top w:w="0" w:type="dxa"/>
            </w:tcMar>
          </w:tcPr>
          <w:p w14:paraId="2657365E" w14:textId="77777777" w:rsidR="00532CC9" w:rsidRPr="009301D4" w:rsidRDefault="00532CC9" w:rsidP="00532CC9">
            <w:pPr>
              <w:tabs>
                <w:tab w:val="left" w:pos="7470"/>
              </w:tabs>
              <w:spacing w:before="40"/>
              <w:rPr>
                <w:rFonts w:cs="Arial"/>
                <w:sz w:val="18"/>
                <w:szCs w:val="18"/>
              </w:rPr>
            </w:pPr>
            <w:r w:rsidRPr="009301D4">
              <w:rPr>
                <w:rFonts w:cs="Arial"/>
                <w:sz w:val="18"/>
                <w:szCs w:val="18"/>
              </w:rPr>
              <w:t>The advisory committee maintains minutes; the committee provides input on the goals, content and evaluation of the overall CE program; the committee includes a representative of the intended audience, and a majority of the advisory committee are dentists independent of other responsibilities</w:t>
            </w:r>
            <w:r>
              <w:rPr>
                <w:rFonts w:cs="Arial"/>
                <w:sz w:val="18"/>
                <w:szCs w:val="18"/>
              </w:rPr>
              <w:t xml:space="preserve"> </w:t>
            </w:r>
            <w:r w:rsidRPr="009301D4">
              <w:rPr>
                <w:rFonts w:cs="Arial"/>
                <w:sz w:val="18"/>
                <w:szCs w:val="18"/>
              </w:rPr>
              <w:t>for the provider.</w:t>
            </w:r>
          </w:p>
        </w:tc>
        <w:tc>
          <w:tcPr>
            <w:tcW w:w="3020" w:type="dxa"/>
            <w:tcBorders>
              <w:top w:val="nil"/>
              <w:left w:val="single" w:sz="4" w:space="0" w:color="339933"/>
              <w:bottom w:val="nil"/>
              <w:right w:val="single" w:sz="4" w:space="0" w:color="339933"/>
            </w:tcBorders>
            <w:shd w:val="clear" w:color="auto" w:fill="auto"/>
            <w:tcMar>
              <w:top w:w="0" w:type="dxa"/>
            </w:tcMar>
          </w:tcPr>
          <w:p w14:paraId="2657365F" w14:textId="77777777" w:rsidR="00532CC9" w:rsidRPr="009301D4" w:rsidRDefault="00532CC9" w:rsidP="00532CC9">
            <w:pPr>
              <w:tabs>
                <w:tab w:val="left" w:pos="7470"/>
              </w:tabs>
              <w:spacing w:before="40"/>
              <w:rPr>
                <w:rFonts w:cs="Arial"/>
                <w:sz w:val="18"/>
                <w:szCs w:val="18"/>
              </w:rPr>
            </w:pPr>
            <w:r w:rsidRPr="009301D4">
              <w:rPr>
                <w:rFonts w:cs="Arial"/>
                <w:w w:val="98"/>
                <w:sz w:val="18"/>
                <w:szCs w:val="18"/>
              </w:rPr>
              <w:t xml:space="preserve">The roster of advisory committee members and committee meeting minutes demonstrate that </w:t>
            </w:r>
            <w:r w:rsidRPr="009301D4">
              <w:rPr>
                <w:rFonts w:cs="Arial"/>
                <w:w w:val="98"/>
                <w:sz w:val="18"/>
                <w:szCs w:val="18"/>
                <w:u w:val="single"/>
              </w:rPr>
              <w:t>most</w:t>
            </w:r>
            <w:r w:rsidRPr="009301D4">
              <w:rPr>
                <w:rFonts w:cs="Arial"/>
                <w:w w:val="98"/>
                <w:sz w:val="18"/>
                <w:szCs w:val="18"/>
              </w:rPr>
              <w:t xml:space="preserve"> of the criteria listed in ‘Meets’ are met.</w:t>
            </w:r>
          </w:p>
        </w:tc>
        <w:tc>
          <w:tcPr>
            <w:tcW w:w="2430" w:type="dxa"/>
            <w:tcBorders>
              <w:top w:val="nil"/>
              <w:left w:val="single" w:sz="4" w:space="0" w:color="339933"/>
              <w:bottom w:val="nil"/>
              <w:right w:val="single" w:sz="4" w:space="0" w:color="339933"/>
            </w:tcBorders>
            <w:shd w:val="clear" w:color="auto" w:fill="auto"/>
            <w:tcMar>
              <w:top w:w="58" w:type="dxa"/>
            </w:tcMar>
          </w:tcPr>
          <w:p w14:paraId="26573660" w14:textId="77777777" w:rsidR="00532CC9" w:rsidRPr="009301D4" w:rsidRDefault="00532CC9" w:rsidP="00532CC9">
            <w:pPr>
              <w:tabs>
                <w:tab w:val="left" w:pos="7470"/>
              </w:tabs>
              <w:spacing w:before="40"/>
              <w:rPr>
                <w:rFonts w:cs="Arial"/>
                <w:sz w:val="18"/>
                <w:szCs w:val="18"/>
              </w:rPr>
            </w:pPr>
            <w:r w:rsidRPr="009301D4">
              <w:rPr>
                <w:rFonts w:cs="Arial"/>
                <w:w w:val="98"/>
                <w:sz w:val="18"/>
                <w:szCs w:val="18"/>
              </w:rPr>
              <w:t>The provider does not maintain minutes; obtain input from an advisory committee; a majority of the advisory committee is not independent of other responsibilities for the provider; and/or the information about the advisory committee is not provided.</w:t>
            </w:r>
          </w:p>
        </w:tc>
        <w:tc>
          <w:tcPr>
            <w:tcW w:w="1800" w:type="dxa"/>
            <w:tcBorders>
              <w:top w:val="nil"/>
              <w:left w:val="single" w:sz="4" w:space="0" w:color="339933"/>
              <w:bottom w:val="nil"/>
              <w:right w:val="nil"/>
            </w:tcBorders>
            <w:tcMar>
              <w:top w:w="58" w:type="dxa"/>
            </w:tcMar>
          </w:tcPr>
          <w:p w14:paraId="26573661"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Provider Information </w:t>
            </w:r>
            <w:r w:rsidRPr="009301D4">
              <w:rPr>
                <w:rStyle w:val="Hyperlink0"/>
                <w:rFonts w:cs="Arial"/>
                <w:szCs w:val="18"/>
              </w:rPr>
              <w:br/>
              <w:t>Section A</w:t>
            </w:r>
          </w:p>
          <w:p w14:paraId="26573662" w14:textId="77777777" w:rsidR="00532CC9" w:rsidRPr="009301D4" w:rsidRDefault="00532CC9" w:rsidP="00532CC9">
            <w:pPr>
              <w:pStyle w:val="Default"/>
              <w:tabs>
                <w:tab w:val="left" w:pos="7470"/>
              </w:tabs>
              <w:rPr>
                <w:color w:val="339933"/>
                <w:sz w:val="18"/>
                <w:szCs w:val="18"/>
              </w:rPr>
            </w:pPr>
          </w:p>
          <w:p w14:paraId="26573663" w14:textId="77777777" w:rsidR="00532CC9" w:rsidRPr="009301D4" w:rsidRDefault="00532CC9" w:rsidP="00532CC9">
            <w:pPr>
              <w:pStyle w:val="Default"/>
              <w:tabs>
                <w:tab w:val="left" w:pos="7470"/>
              </w:tabs>
              <w:rPr>
                <w:noProof/>
                <w:sz w:val="18"/>
                <w:szCs w:val="18"/>
              </w:rPr>
            </w:pPr>
            <w:r w:rsidRPr="009301D4">
              <w:rPr>
                <w:noProof/>
                <w:sz w:val="18"/>
                <w:szCs w:val="18"/>
              </w:rPr>
              <w:t xml:space="preserve">Advisory committee roster; </w:t>
            </w:r>
          </w:p>
          <w:p w14:paraId="26573664" w14:textId="77777777" w:rsidR="00532CC9" w:rsidRPr="009301D4" w:rsidRDefault="00532CC9" w:rsidP="00532CC9">
            <w:pPr>
              <w:pStyle w:val="Default"/>
              <w:tabs>
                <w:tab w:val="left" w:pos="7470"/>
              </w:tabs>
              <w:rPr>
                <w:sz w:val="18"/>
                <w:szCs w:val="18"/>
              </w:rPr>
            </w:pPr>
            <w:r w:rsidRPr="009301D4">
              <w:rPr>
                <w:noProof/>
                <w:sz w:val="18"/>
                <w:szCs w:val="18"/>
              </w:rPr>
              <w:t>A3) Advisory committee meeting minutes</w:t>
            </w:r>
          </w:p>
        </w:tc>
      </w:tr>
      <w:tr w:rsidR="00532CC9" w:rsidRPr="009301D4" w14:paraId="26573667" w14:textId="77777777" w:rsidTr="00B04F6E">
        <w:trPr>
          <w:trHeight w:val="349"/>
        </w:trPr>
        <w:tc>
          <w:tcPr>
            <w:tcW w:w="10188" w:type="dxa"/>
            <w:gridSpan w:val="4"/>
            <w:tcBorders>
              <w:top w:val="nil"/>
              <w:left w:val="nil"/>
              <w:bottom w:val="single" w:sz="4" w:space="0" w:color="339933"/>
              <w:right w:val="nil"/>
            </w:tcBorders>
          </w:tcPr>
          <w:p w14:paraId="26573666"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 xml:space="preserve">: </w:t>
            </w:r>
            <w:r w:rsidR="00482567">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668" w14:textId="77777777" w:rsidR="00532CC9" w:rsidRPr="009301D4" w:rsidRDefault="00532CC9" w:rsidP="00532CC9">
      <w:pPr>
        <w:tabs>
          <w:tab w:val="left" w:pos="7470"/>
        </w:tabs>
        <w:ind w:left="-90"/>
        <w:rPr>
          <w:rFonts w:cs="Arial"/>
          <w:b/>
          <w:szCs w:val="20"/>
        </w:rPr>
      </w:pPr>
    </w:p>
    <w:p w14:paraId="26573669" w14:textId="77777777" w:rsidR="00532CC9" w:rsidRPr="009301D4" w:rsidRDefault="00532CC9" w:rsidP="00532CC9">
      <w:pPr>
        <w:tabs>
          <w:tab w:val="left" w:pos="7470"/>
        </w:tabs>
        <w:ind w:left="-90"/>
        <w:rPr>
          <w:rFonts w:cs="Arial"/>
          <w:b/>
          <w:szCs w:val="20"/>
        </w:rPr>
      </w:pPr>
    </w:p>
    <w:tbl>
      <w:tblPr>
        <w:tblStyle w:val="TableGrid"/>
        <w:tblW w:w="10188" w:type="dxa"/>
        <w:tblInd w:w="90" w:type="dxa"/>
        <w:tblCellMar>
          <w:top w:w="58" w:type="dxa"/>
          <w:left w:w="115" w:type="dxa"/>
          <w:bottom w:w="58" w:type="dxa"/>
          <w:right w:w="115" w:type="dxa"/>
        </w:tblCellMar>
        <w:tblLook w:val="04A0" w:firstRow="1" w:lastRow="0" w:firstColumn="1" w:lastColumn="0" w:noHBand="0" w:noVBand="1"/>
      </w:tblPr>
      <w:tblGrid>
        <w:gridCol w:w="2919"/>
        <w:gridCol w:w="3039"/>
        <w:gridCol w:w="2430"/>
        <w:gridCol w:w="1800"/>
      </w:tblGrid>
      <w:tr w:rsidR="00532CC9" w:rsidRPr="009301D4" w14:paraId="2657366B" w14:textId="77777777" w:rsidTr="00B04F6E">
        <w:trPr>
          <w:trHeight w:val="216"/>
        </w:trPr>
        <w:tc>
          <w:tcPr>
            <w:tcW w:w="10188" w:type="dxa"/>
            <w:gridSpan w:val="4"/>
            <w:tcBorders>
              <w:top w:val="nil"/>
              <w:left w:val="nil"/>
              <w:bottom w:val="nil"/>
              <w:right w:val="nil"/>
            </w:tcBorders>
            <w:shd w:val="clear" w:color="auto" w:fill="D9D9D9"/>
          </w:tcPr>
          <w:p w14:paraId="2657366A"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30</w:t>
            </w:r>
          </w:p>
        </w:tc>
      </w:tr>
      <w:tr w:rsidR="00532CC9" w:rsidRPr="009301D4" w14:paraId="2657366D" w14:textId="77777777" w:rsidTr="00B04F6E">
        <w:trPr>
          <w:trHeight w:val="464"/>
        </w:trPr>
        <w:tc>
          <w:tcPr>
            <w:tcW w:w="10188" w:type="dxa"/>
            <w:gridSpan w:val="4"/>
            <w:tcBorders>
              <w:top w:val="nil"/>
              <w:left w:val="nil"/>
              <w:bottom w:val="nil"/>
              <w:right w:val="nil"/>
            </w:tcBorders>
          </w:tcPr>
          <w:p w14:paraId="2657366C" w14:textId="6757B621" w:rsidR="00532CC9" w:rsidRPr="009301D4" w:rsidRDefault="00532CC9" w:rsidP="00532CC9">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Sound scientific content (</w:t>
            </w:r>
            <w:r w:rsidRPr="0073458A">
              <w:rPr>
                <w:sz w:val="20"/>
                <w:szCs w:val="20"/>
              </w:rPr>
              <w:t>IX.8</w:t>
            </w:r>
            <w:r w:rsidRPr="009301D4">
              <w:rPr>
                <w:color w:val="auto"/>
                <w:sz w:val="20"/>
                <w:szCs w:val="20"/>
              </w:rPr>
              <w:t>)</w:t>
            </w:r>
          </w:p>
        </w:tc>
      </w:tr>
      <w:tr w:rsidR="00721C7C" w:rsidRPr="009301D4" w14:paraId="26573672" w14:textId="77777777" w:rsidTr="00B04F6E">
        <w:tc>
          <w:tcPr>
            <w:tcW w:w="2919"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66E"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3039"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66F"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43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670"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80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671"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67D" w14:textId="77777777" w:rsidTr="00B04F6E">
        <w:tc>
          <w:tcPr>
            <w:tcW w:w="2919" w:type="dxa"/>
            <w:tcBorders>
              <w:top w:val="nil"/>
              <w:left w:val="nil"/>
              <w:bottom w:val="nil"/>
              <w:right w:val="single" w:sz="4" w:space="0" w:color="339933"/>
            </w:tcBorders>
            <w:shd w:val="clear" w:color="auto" w:fill="auto"/>
            <w:tcMar>
              <w:top w:w="0" w:type="dxa"/>
            </w:tcMar>
          </w:tcPr>
          <w:p w14:paraId="26573673" w14:textId="77777777" w:rsidR="00532CC9" w:rsidRPr="009301D4" w:rsidRDefault="00532CC9" w:rsidP="00532CC9">
            <w:pPr>
              <w:tabs>
                <w:tab w:val="left" w:pos="7470"/>
              </w:tabs>
              <w:spacing w:before="60"/>
              <w:rPr>
                <w:rFonts w:cs="Arial"/>
                <w:sz w:val="18"/>
                <w:szCs w:val="18"/>
              </w:rPr>
            </w:pPr>
            <w:r w:rsidRPr="009301D4">
              <w:rPr>
                <w:rFonts w:cs="Arial"/>
                <w:sz w:val="18"/>
                <w:szCs w:val="18"/>
              </w:rPr>
              <w:t>Provider has written policies to ensure that CE activities with clinical/technical content are based on sound science, including information on risks, benefits and level of scientific evidence, and CE activities demonstrate that these requirement</w:t>
            </w:r>
            <w:r>
              <w:rPr>
                <w:rFonts w:cs="Arial"/>
                <w:sz w:val="18"/>
                <w:szCs w:val="18"/>
              </w:rPr>
              <w:t>s</w:t>
            </w:r>
            <w:r w:rsidRPr="009301D4">
              <w:rPr>
                <w:rFonts w:cs="Arial"/>
                <w:sz w:val="18"/>
                <w:szCs w:val="18"/>
              </w:rPr>
              <w:t xml:space="preserve"> are met.</w:t>
            </w:r>
          </w:p>
        </w:tc>
        <w:tc>
          <w:tcPr>
            <w:tcW w:w="3039" w:type="dxa"/>
            <w:tcBorders>
              <w:top w:val="nil"/>
              <w:left w:val="single" w:sz="4" w:space="0" w:color="339933"/>
              <w:bottom w:val="nil"/>
              <w:right w:val="single" w:sz="4" w:space="0" w:color="339933"/>
            </w:tcBorders>
            <w:shd w:val="clear" w:color="auto" w:fill="auto"/>
            <w:tcMar>
              <w:top w:w="0" w:type="dxa"/>
            </w:tcMar>
          </w:tcPr>
          <w:p w14:paraId="26573674"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t>Provider has written policies that address most of the requirements for ensuring that CE activities with clinical/technical content are based on sound science, including information on risks, benefits and level of scientific evidence, and CE activities demonstrate that these requirement</w:t>
            </w:r>
            <w:r>
              <w:rPr>
                <w:rFonts w:cs="Arial"/>
                <w:w w:val="98"/>
                <w:sz w:val="18"/>
                <w:szCs w:val="18"/>
              </w:rPr>
              <w:t>s</w:t>
            </w:r>
            <w:r w:rsidRPr="009301D4">
              <w:rPr>
                <w:rFonts w:cs="Arial"/>
                <w:w w:val="98"/>
                <w:sz w:val="18"/>
                <w:szCs w:val="18"/>
              </w:rPr>
              <w:t xml:space="preserve"> are met.</w:t>
            </w:r>
          </w:p>
        </w:tc>
        <w:tc>
          <w:tcPr>
            <w:tcW w:w="2430" w:type="dxa"/>
            <w:tcBorders>
              <w:top w:val="nil"/>
              <w:left w:val="single" w:sz="4" w:space="0" w:color="339933"/>
              <w:bottom w:val="nil"/>
              <w:right w:val="single" w:sz="4" w:space="0" w:color="339933"/>
            </w:tcBorders>
            <w:shd w:val="clear" w:color="auto" w:fill="auto"/>
            <w:tcMar>
              <w:top w:w="58" w:type="dxa"/>
            </w:tcMar>
          </w:tcPr>
          <w:p w14:paraId="26573675"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t>Provider does not have written policies to ensure that CE activities with clinical/technical content are based on sound science, including information on risks, benefits and level of scientific evidence; or CE activities promote treatments known to be ineffective or to have risks that outweigh the benefits.</w:t>
            </w:r>
          </w:p>
        </w:tc>
        <w:tc>
          <w:tcPr>
            <w:tcW w:w="1800" w:type="dxa"/>
            <w:tcBorders>
              <w:top w:val="nil"/>
              <w:left w:val="single" w:sz="4" w:space="0" w:color="339933"/>
              <w:bottom w:val="nil"/>
              <w:right w:val="nil"/>
            </w:tcBorders>
            <w:tcMar>
              <w:top w:w="58" w:type="dxa"/>
            </w:tcMar>
          </w:tcPr>
          <w:p w14:paraId="26573676"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Provider Information </w:t>
            </w:r>
            <w:r w:rsidRPr="009301D4">
              <w:rPr>
                <w:rStyle w:val="Hyperlink0"/>
                <w:rFonts w:cs="Arial"/>
                <w:szCs w:val="18"/>
              </w:rPr>
              <w:br/>
              <w:t>Section A</w:t>
            </w:r>
          </w:p>
          <w:p w14:paraId="26573677" w14:textId="77777777" w:rsidR="00532CC9" w:rsidRPr="009301D4" w:rsidRDefault="00532CC9" w:rsidP="00532CC9">
            <w:pPr>
              <w:pStyle w:val="Default"/>
              <w:tabs>
                <w:tab w:val="left" w:pos="7470"/>
              </w:tabs>
              <w:rPr>
                <w:noProof/>
                <w:sz w:val="18"/>
                <w:szCs w:val="18"/>
              </w:rPr>
            </w:pPr>
            <w:r w:rsidRPr="009301D4">
              <w:rPr>
                <w:noProof/>
                <w:sz w:val="18"/>
                <w:szCs w:val="18"/>
              </w:rPr>
              <w:t xml:space="preserve">A8) Policies &amp; </w:t>
            </w:r>
            <w:r>
              <w:rPr>
                <w:noProof/>
                <w:sz w:val="18"/>
                <w:szCs w:val="18"/>
              </w:rPr>
              <w:t>p</w:t>
            </w:r>
            <w:r w:rsidRPr="009301D4">
              <w:rPr>
                <w:noProof/>
                <w:sz w:val="18"/>
                <w:szCs w:val="18"/>
              </w:rPr>
              <w:t>rocedures:</w:t>
            </w:r>
          </w:p>
          <w:p w14:paraId="26573678" w14:textId="77777777" w:rsidR="00532CC9" w:rsidRPr="009301D4" w:rsidRDefault="00532CC9" w:rsidP="00532CC9">
            <w:pPr>
              <w:pStyle w:val="Default"/>
              <w:tabs>
                <w:tab w:val="left" w:pos="7470"/>
              </w:tabs>
              <w:rPr>
                <w:noProof/>
                <w:sz w:val="18"/>
                <w:szCs w:val="18"/>
              </w:rPr>
            </w:pPr>
            <w:r w:rsidRPr="009301D4">
              <w:rPr>
                <w:noProof/>
                <w:sz w:val="18"/>
                <w:szCs w:val="18"/>
              </w:rPr>
              <w:t>Sound scientific content</w:t>
            </w:r>
          </w:p>
          <w:p w14:paraId="26573679" w14:textId="77777777" w:rsidR="00532CC9" w:rsidRPr="009301D4" w:rsidRDefault="00532CC9" w:rsidP="00532CC9">
            <w:pPr>
              <w:pStyle w:val="Default"/>
              <w:tabs>
                <w:tab w:val="left" w:pos="7470"/>
              </w:tabs>
              <w:rPr>
                <w:noProof/>
                <w:sz w:val="18"/>
                <w:szCs w:val="18"/>
              </w:rPr>
            </w:pPr>
          </w:p>
          <w:p w14:paraId="2657367A"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sidR="00937293">
              <w:rPr>
                <w:rStyle w:val="Hyperlink0"/>
                <w:rFonts w:cs="Arial"/>
                <w:szCs w:val="18"/>
              </w:rPr>
              <w:t>B/</w:t>
            </w:r>
            <w:r w:rsidR="00937293" w:rsidRPr="009301D4">
              <w:rPr>
                <w:rStyle w:val="Hyperlink0"/>
                <w:rFonts w:cs="Arial"/>
                <w:szCs w:val="18"/>
              </w:rPr>
              <w:t>C</w:t>
            </w:r>
          </w:p>
          <w:p w14:paraId="2657367B" w14:textId="77777777" w:rsidR="00532CC9" w:rsidRPr="009301D4" w:rsidRDefault="00937293" w:rsidP="00532CC9">
            <w:pPr>
              <w:pStyle w:val="Default"/>
              <w:tabs>
                <w:tab w:val="left" w:pos="7470"/>
              </w:tabs>
              <w:rPr>
                <w:noProof/>
                <w:sz w:val="18"/>
                <w:szCs w:val="18"/>
              </w:rPr>
            </w:pPr>
            <w:r>
              <w:rPr>
                <w:sz w:val="18"/>
                <w:szCs w:val="18"/>
              </w:rPr>
              <w:t>B</w:t>
            </w:r>
            <w:r w:rsidR="00532CC9" w:rsidRPr="009301D4">
              <w:rPr>
                <w:sz w:val="18"/>
                <w:szCs w:val="18"/>
              </w:rPr>
              <w:t>6/</w:t>
            </w:r>
            <w:r>
              <w:rPr>
                <w:sz w:val="18"/>
                <w:szCs w:val="18"/>
              </w:rPr>
              <w:t>C</w:t>
            </w:r>
            <w:r w:rsidR="00532CC9" w:rsidRPr="009301D4">
              <w:rPr>
                <w:sz w:val="18"/>
                <w:szCs w:val="18"/>
              </w:rPr>
              <w:t>6</w:t>
            </w:r>
            <w:r w:rsidR="00532CC9" w:rsidRPr="009301D4">
              <w:rPr>
                <w:noProof/>
                <w:sz w:val="18"/>
                <w:szCs w:val="18"/>
              </w:rPr>
              <w:t>) Activity materials;</w:t>
            </w:r>
            <w:r w:rsidR="00532CC9" w:rsidRPr="009301D4">
              <w:rPr>
                <w:noProof/>
                <w:sz w:val="18"/>
                <w:szCs w:val="18"/>
              </w:rPr>
              <w:br/>
            </w:r>
            <w:r>
              <w:rPr>
                <w:noProof/>
                <w:sz w:val="18"/>
                <w:szCs w:val="18"/>
              </w:rPr>
              <w:t>B</w:t>
            </w:r>
            <w:r w:rsidR="00532CC9" w:rsidRPr="009301D4">
              <w:rPr>
                <w:noProof/>
                <w:sz w:val="18"/>
                <w:szCs w:val="18"/>
              </w:rPr>
              <w:t>8/</w:t>
            </w:r>
            <w:r>
              <w:rPr>
                <w:noProof/>
                <w:sz w:val="18"/>
                <w:szCs w:val="18"/>
              </w:rPr>
              <w:t>C</w:t>
            </w:r>
            <w:r w:rsidR="00532CC9" w:rsidRPr="009301D4">
              <w:rPr>
                <w:noProof/>
                <w:sz w:val="18"/>
                <w:szCs w:val="18"/>
              </w:rPr>
              <w:t>8) Instructor guidelines; Other</w:t>
            </w:r>
          </w:p>
          <w:p w14:paraId="2657367C" w14:textId="77777777" w:rsidR="00532CC9" w:rsidRPr="009301D4" w:rsidRDefault="00532CC9" w:rsidP="00532CC9">
            <w:pPr>
              <w:pStyle w:val="Default"/>
              <w:tabs>
                <w:tab w:val="left" w:pos="7470"/>
              </w:tabs>
              <w:rPr>
                <w:sz w:val="18"/>
                <w:szCs w:val="18"/>
              </w:rPr>
            </w:pPr>
          </w:p>
        </w:tc>
      </w:tr>
      <w:tr w:rsidR="00532CC9" w:rsidRPr="009301D4" w14:paraId="2657367F" w14:textId="77777777" w:rsidTr="00B04F6E">
        <w:trPr>
          <w:trHeight w:val="349"/>
        </w:trPr>
        <w:tc>
          <w:tcPr>
            <w:tcW w:w="10188" w:type="dxa"/>
            <w:gridSpan w:val="4"/>
            <w:tcBorders>
              <w:top w:val="nil"/>
              <w:left w:val="nil"/>
              <w:bottom w:val="single" w:sz="4" w:space="0" w:color="339933"/>
              <w:right w:val="nil"/>
            </w:tcBorders>
          </w:tcPr>
          <w:p w14:paraId="2657367E"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 xml:space="preserve">: </w:t>
            </w:r>
            <w:r w:rsidR="00482567">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680" w14:textId="77777777" w:rsidR="00532CC9" w:rsidRPr="009301D4" w:rsidRDefault="00532CC9" w:rsidP="00532CC9">
      <w:pPr>
        <w:tabs>
          <w:tab w:val="left" w:pos="7470"/>
        </w:tabs>
        <w:rPr>
          <w:rFonts w:cs="Arial"/>
          <w:b/>
          <w:szCs w:val="20"/>
        </w:rPr>
      </w:pPr>
    </w:p>
    <w:p w14:paraId="26573681" w14:textId="77777777" w:rsidR="00532CC9" w:rsidRPr="009301D4" w:rsidRDefault="00532CC9" w:rsidP="00532CC9">
      <w:pPr>
        <w:tabs>
          <w:tab w:val="left" w:pos="7470"/>
        </w:tabs>
        <w:rPr>
          <w:rFonts w:cs="Arial"/>
          <w:b/>
          <w:szCs w:val="20"/>
        </w:rPr>
      </w:pPr>
    </w:p>
    <w:tbl>
      <w:tblPr>
        <w:tblStyle w:val="TableGrid"/>
        <w:tblW w:w="10188" w:type="dxa"/>
        <w:tblInd w:w="90" w:type="dxa"/>
        <w:tblLayout w:type="fixed"/>
        <w:tblCellMar>
          <w:top w:w="58" w:type="dxa"/>
          <w:left w:w="115" w:type="dxa"/>
          <w:bottom w:w="58" w:type="dxa"/>
          <w:right w:w="115" w:type="dxa"/>
        </w:tblCellMar>
        <w:tblLook w:val="04A0" w:firstRow="1" w:lastRow="0" w:firstColumn="1" w:lastColumn="0" w:noHBand="0" w:noVBand="1"/>
      </w:tblPr>
      <w:tblGrid>
        <w:gridCol w:w="2894"/>
        <w:gridCol w:w="2794"/>
        <w:gridCol w:w="2700"/>
        <w:gridCol w:w="1800"/>
      </w:tblGrid>
      <w:tr w:rsidR="00532CC9" w:rsidRPr="009301D4" w14:paraId="26573683" w14:textId="77777777" w:rsidTr="00B04F6E">
        <w:trPr>
          <w:trHeight w:val="216"/>
        </w:trPr>
        <w:tc>
          <w:tcPr>
            <w:tcW w:w="10188" w:type="dxa"/>
            <w:gridSpan w:val="4"/>
            <w:tcBorders>
              <w:top w:val="nil"/>
              <w:left w:val="nil"/>
              <w:bottom w:val="nil"/>
              <w:right w:val="nil"/>
            </w:tcBorders>
            <w:shd w:val="clear" w:color="auto" w:fill="D9D9D9"/>
          </w:tcPr>
          <w:p w14:paraId="26573682"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31</w:t>
            </w:r>
          </w:p>
        </w:tc>
      </w:tr>
      <w:tr w:rsidR="00532CC9" w:rsidRPr="009301D4" w14:paraId="26573685" w14:textId="77777777" w:rsidTr="00B04F6E">
        <w:trPr>
          <w:trHeight w:val="482"/>
        </w:trPr>
        <w:tc>
          <w:tcPr>
            <w:tcW w:w="10188" w:type="dxa"/>
            <w:gridSpan w:val="4"/>
            <w:tcBorders>
              <w:top w:val="nil"/>
              <w:left w:val="nil"/>
              <w:bottom w:val="nil"/>
              <w:right w:val="nil"/>
            </w:tcBorders>
          </w:tcPr>
          <w:p w14:paraId="26573684" w14:textId="49C6B937" w:rsidR="00532CC9" w:rsidRPr="009301D4" w:rsidRDefault="00532CC9" w:rsidP="00532CC9">
            <w:pPr>
              <w:pStyle w:val="Default"/>
              <w:tabs>
                <w:tab w:val="left" w:pos="7470"/>
              </w:tabs>
              <w:rPr>
                <w:b/>
                <w:color w:val="auto"/>
                <w:sz w:val="20"/>
                <w:szCs w:val="20"/>
              </w:rPr>
            </w:pPr>
            <w:r w:rsidRPr="009301D4">
              <w:rPr>
                <w:b/>
                <w:sz w:val="20"/>
                <w:szCs w:val="20"/>
              </w:rPr>
              <w:t>Criteria:</w:t>
            </w:r>
            <w:r w:rsidRPr="009301D4">
              <w:rPr>
                <w:sz w:val="20"/>
                <w:szCs w:val="20"/>
              </w:rPr>
              <w:t xml:space="preserve"> </w:t>
            </w:r>
            <w:r w:rsidRPr="009301D4">
              <w:rPr>
                <w:i/>
                <w:color w:val="auto"/>
                <w:sz w:val="20"/>
                <w:szCs w:val="20"/>
              </w:rPr>
              <w:t>Joint</w:t>
            </w:r>
            <w:r w:rsidRPr="009301D4">
              <w:rPr>
                <w:color w:val="auto"/>
                <w:sz w:val="20"/>
                <w:szCs w:val="20"/>
              </w:rPr>
              <w:t xml:space="preserve"> </w:t>
            </w:r>
            <w:r>
              <w:rPr>
                <w:color w:val="auto"/>
                <w:sz w:val="20"/>
                <w:szCs w:val="20"/>
              </w:rPr>
              <w:t>provider</w:t>
            </w:r>
            <w:r w:rsidRPr="009301D4">
              <w:rPr>
                <w:color w:val="auto"/>
                <w:sz w:val="20"/>
                <w:szCs w:val="20"/>
              </w:rPr>
              <w:t>* agreements (</w:t>
            </w:r>
            <w:r w:rsidRPr="0073458A">
              <w:rPr>
                <w:sz w:val="20"/>
                <w:szCs w:val="20"/>
              </w:rPr>
              <w:t>IX.13, IX.14</w:t>
            </w:r>
            <w:r w:rsidRPr="009301D4">
              <w:rPr>
                <w:color w:val="auto"/>
                <w:sz w:val="20"/>
                <w:szCs w:val="20"/>
              </w:rPr>
              <w:t>)</w:t>
            </w:r>
            <w:r w:rsidRPr="009301D4">
              <w:rPr>
                <w:b/>
                <w:color w:val="auto"/>
                <w:sz w:val="20"/>
                <w:szCs w:val="20"/>
              </w:rPr>
              <w:br/>
            </w:r>
            <w:r w:rsidR="0081368B" w:rsidRPr="00E50F59">
              <w:rPr>
                <w:b/>
              </w:rPr>
              <w:fldChar w:fldCharType="begin">
                <w:ffData>
                  <w:name w:val="Check1"/>
                  <w:enabled/>
                  <w:calcOnExit w:val="0"/>
                  <w:checkBox>
                    <w:sizeAuto/>
                    <w:default w:val="0"/>
                    <w:checked w:val="0"/>
                  </w:checkBox>
                </w:ffData>
              </w:fldChar>
            </w:r>
            <w:r w:rsidR="0081368B" w:rsidRPr="00E50F59">
              <w:rPr>
                <w:b/>
              </w:rPr>
              <w:instrText xml:space="preserve"> FORMCHECKBOX </w:instrText>
            </w:r>
            <w:r w:rsidR="00F46BF9">
              <w:rPr>
                <w:b/>
              </w:rPr>
            </w:r>
            <w:r w:rsidR="00F46BF9">
              <w:rPr>
                <w:b/>
              </w:rPr>
              <w:fldChar w:fldCharType="separate"/>
            </w:r>
            <w:r w:rsidR="0081368B" w:rsidRPr="00E50F59">
              <w:rPr>
                <w:b/>
              </w:rPr>
              <w:fldChar w:fldCharType="end"/>
            </w:r>
            <w:r w:rsidRPr="005622F7">
              <w:rPr>
                <w:color w:val="auto"/>
                <w:sz w:val="20"/>
                <w:szCs w:val="20"/>
              </w:rPr>
              <w:t xml:space="preserve"> </w:t>
            </w:r>
            <w:r w:rsidRPr="009301D4">
              <w:rPr>
                <w:color w:val="auto"/>
                <w:sz w:val="20"/>
                <w:szCs w:val="20"/>
              </w:rPr>
              <w:t xml:space="preserve">Not applicable (provider does not </w:t>
            </w:r>
            <w:r>
              <w:rPr>
                <w:color w:val="auto"/>
                <w:sz w:val="20"/>
                <w:szCs w:val="20"/>
              </w:rPr>
              <w:t>jointly provide</w:t>
            </w:r>
            <w:r w:rsidRPr="009301D4">
              <w:rPr>
                <w:color w:val="auto"/>
                <w:sz w:val="20"/>
                <w:szCs w:val="20"/>
              </w:rPr>
              <w:t xml:space="preserve"> activities with other providers)</w:t>
            </w:r>
          </w:p>
        </w:tc>
      </w:tr>
      <w:tr w:rsidR="00721C7C" w:rsidRPr="009301D4" w14:paraId="2657368A" w14:textId="77777777" w:rsidTr="00B04F6E">
        <w:tc>
          <w:tcPr>
            <w:tcW w:w="2894"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686"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2794"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687"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70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688"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80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689"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693" w14:textId="77777777" w:rsidTr="00B04F6E">
        <w:tc>
          <w:tcPr>
            <w:tcW w:w="2894" w:type="dxa"/>
            <w:tcBorders>
              <w:top w:val="nil"/>
              <w:left w:val="nil"/>
              <w:bottom w:val="nil"/>
              <w:right w:val="single" w:sz="4" w:space="0" w:color="339933"/>
            </w:tcBorders>
            <w:shd w:val="clear" w:color="auto" w:fill="auto"/>
            <w:tcMar>
              <w:top w:w="0" w:type="dxa"/>
            </w:tcMar>
          </w:tcPr>
          <w:p w14:paraId="2657368B" w14:textId="1E183D68" w:rsidR="00532CC9" w:rsidRPr="009301D4" w:rsidRDefault="00532CC9" w:rsidP="000D04E1">
            <w:pPr>
              <w:tabs>
                <w:tab w:val="left" w:pos="7470"/>
              </w:tabs>
              <w:spacing w:before="60"/>
              <w:rPr>
                <w:rFonts w:cs="Arial"/>
                <w:sz w:val="18"/>
                <w:szCs w:val="18"/>
              </w:rPr>
            </w:pPr>
            <w:r w:rsidRPr="009301D4">
              <w:rPr>
                <w:rFonts w:cs="Arial"/>
                <w:sz w:val="18"/>
                <w:szCs w:val="18"/>
              </w:rPr>
              <w:t xml:space="preserve">A signed letter of agreement for a jointly </w:t>
            </w:r>
            <w:r>
              <w:rPr>
                <w:rFonts w:cs="Arial"/>
                <w:sz w:val="18"/>
                <w:szCs w:val="18"/>
              </w:rPr>
              <w:t>provided</w:t>
            </w:r>
            <w:r w:rsidRPr="009301D4">
              <w:rPr>
                <w:rFonts w:cs="Arial"/>
                <w:sz w:val="18"/>
                <w:szCs w:val="18"/>
              </w:rPr>
              <w:t xml:space="preserve"> activity is </w:t>
            </w:r>
            <w:r w:rsidR="000D04E1">
              <w:rPr>
                <w:rFonts w:cs="Arial"/>
                <w:sz w:val="18"/>
                <w:szCs w:val="18"/>
              </w:rPr>
              <w:t>attach</w:t>
            </w:r>
            <w:r w:rsidRPr="009301D4">
              <w:rPr>
                <w:rFonts w:cs="Arial"/>
                <w:sz w:val="18"/>
                <w:szCs w:val="18"/>
              </w:rPr>
              <w:t xml:space="preserve">ed describing the provider’s responsibilities for </w:t>
            </w:r>
            <w:r w:rsidRPr="009301D4">
              <w:rPr>
                <w:rFonts w:cs="Arial"/>
                <w:sz w:val="18"/>
                <w:szCs w:val="18"/>
              </w:rPr>
              <w:lastRenderedPageBreak/>
              <w:t>planning, organizing, publicizing, administering and record keeping.</w:t>
            </w:r>
          </w:p>
        </w:tc>
        <w:tc>
          <w:tcPr>
            <w:tcW w:w="2794" w:type="dxa"/>
            <w:tcBorders>
              <w:top w:val="nil"/>
              <w:left w:val="single" w:sz="4" w:space="0" w:color="339933"/>
              <w:bottom w:val="nil"/>
              <w:right w:val="single" w:sz="4" w:space="0" w:color="339933"/>
            </w:tcBorders>
            <w:shd w:val="clear" w:color="auto" w:fill="auto"/>
            <w:tcMar>
              <w:top w:w="0" w:type="dxa"/>
            </w:tcMar>
          </w:tcPr>
          <w:p w14:paraId="2657368C" w14:textId="6F3C6430" w:rsidR="00532CC9" w:rsidRPr="009301D4" w:rsidRDefault="00532CC9" w:rsidP="000D04E1">
            <w:pPr>
              <w:tabs>
                <w:tab w:val="left" w:pos="7470"/>
              </w:tabs>
              <w:spacing w:before="60"/>
              <w:rPr>
                <w:rFonts w:cs="Arial"/>
                <w:sz w:val="18"/>
                <w:szCs w:val="18"/>
              </w:rPr>
            </w:pPr>
            <w:r w:rsidRPr="009301D4">
              <w:rPr>
                <w:rFonts w:cs="Arial"/>
                <w:w w:val="98"/>
                <w:sz w:val="18"/>
                <w:szCs w:val="18"/>
              </w:rPr>
              <w:lastRenderedPageBreak/>
              <w:t xml:space="preserve">A letter of agreement for a jointly </w:t>
            </w:r>
            <w:r>
              <w:rPr>
                <w:rFonts w:cs="Arial"/>
                <w:w w:val="98"/>
                <w:sz w:val="18"/>
                <w:szCs w:val="18"/>
              </w:rPr>
              <w:t>provided</w:t>
            </w:r>
            <w:r w:rsidRPr="009301D4">
              <w:rPr>
                <w:rFonts w:cs="Arial"/>
                <w:w w:val="98"/>
                <w:sz w:val="18"/>
                <w:szCs w:val="18"/>
              </w:rPr>
              <w:t xml:space="preserve"> activity is </w:t>
            </w:r>
            <w:r w:rsidR="000D04E1">
              <w:rPr>
                <w:rFonts w:cs="Arial"/>
                <w:w w:val="98"/>
                <w:sz w:val="18"/>
                <w:szCs w:val="18"/>
              </w:rPr>
              <w:t>attach</w:t>
            </w:r>
            <w:r w:rsidRPr="009301D4">
              <w:rPr>
                <w:rFonts w:cs="Arial"/>
                <w:w w:val="98"/>
                <w:sz w:val="18"/>
                <w:szCs w:val="18"/>
              </w:rPr>
              <w:t>ed; the letter includes most required elements.</w:t>
            </w:r>
          </w:p>
        </w:tc>
        <w:tc>
          <w:tcPr>
            <w:tcW w:w="2700" w:type="dxa"/>
            <w:tcBorders>
              <w:top w:val="nil"/>
              <w:left w:val="single" w:sz="4" w:space="0" w:color="339933"/>
              <w:bottom w:val="nil"/>
              <w:right w:val="single" w:sz="4" w:space="0" w:color="339933"/>
            </w:tcBorders>
            <w:shd w:val="clear" w:color="auto" w:fill="auto"/>
            <w:tcMar>
              <w:top w:w="58" w:type="dxa"/>
            </w:tcMar>
          </w:tcPr>
          <w:p w14:paraId="2657368D" w14:textId="0397FEF4" w:rsidR="00532CC9" w:rsidRPr="009301D4" w:rsidRDefault="00532CC9" w:rsidP="000D04E1">
            <w:pPr>
              <w:tabs>
                <w:tab w:val="left" w:pos="7470"/>
              </w:tabs>
              <w:spacing w:before="60"/>
              <w:rPr>
                <w:rFonts w:cs="Arial"/>
                <w:sz w:val="18"/>
                <w:szCs w:val="18"/>
              </w:rPr>
            </w:pPr>
            <w:r w:rsidRPr="009301D4">
              <w:rPr>
                <w:rFonts w:cs="Arial"/>
                <w:w w:val="98"/>
                <w:sz w:val="18"/>
                <w:szCs w:val="18"/>
              </w:rPr>
              <w:t xml:space="preserve">A letter of agreement for a jointly </w:t>
            </w:r>
            <w:r>
              <w:rPr>
                <w:rFonts w:cs="Arial"/>
                <w:w w:val="98"/>
                <w:sz w:val="18"/>
                <w:szCs w:val="18"/>
              </w:rPr>
              <w:t>provided</w:t>
            </w:r>
            <w:r w:rsidRPr="009301D4">
              <w:rPr>
                <w:rFonts w:cs="Arial"/>
                <w:w w:val="98"/>
                <w:sz w:val="18"/>
                <w:szCs w:val="18"/>
              </w:rPr>
              <w:t xml:space="preserve"> activity is not </w:t>
            </w:r>
            <w:r w:rsidR="000D04E1">
              <w:rPr>
                <w:rFonts w:cs="Arial"/>
                <w:w w:val="98"/>
                <w:sz w:val="18"/>
                <w:szCs w:val="18"/>
              </w:rPr>
              <w:t>suppli</w:t>
            </w:r>
            <w:r w:rsidRPr="009301D4">
              <w:rPr>
                <w:rFonts w:cs="Arial"/>
                <w:w w:val="98"/>
                <w:sz w:val="18"/>
                <w:szCs w:val="18"/>
              </w:rPr>
              <w:t xml:space="preserve">ed, or is missing most required elements, or indicates </w:t>
            </w:r>
            <w:r w:rsidRPr="009301D4">
              <w:rPr>
                <w:rFonts w:cs="Arial"/>
                <w:w w:val="98"/>
                <w:sz w:val="18"/>
                <w:szCs w:val="18"/>
              </w:rPr>
              <w:lastRenderedPageBreak/>
              <w:t>that the provider did not assume responsibility for required elements.</w:t>
            </w:r>
          </w:p>
        </w:tc>
        <w:tc>
          <w:tcPr>
            <w:tcW w:w="1800" w:type="dxa"/>
            <w:tcBorders>
              <w:top w:val="nil"/>
              <w:left w:val="single" w:sz="4" w:space="0" w:color="339933"/>
              <w:bottom w:val="nil"/>
              <w:right w:val="nil"/>
            </w:tcBorders>
            <w:tcMar>
              <w:top w:w="58" w:type="dxa"/>
            </w:tcMar>
          </w:tcPr>
          <w:p w14:paraId="2657368E"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lastRenderedPageBreak/>
              <w:t xml:space="preserve">Activity Files Sections </w:t>
            </w:r>
            <w:r w:rsidR="00937293">
              <w:rPr>
                <w:rStyle w:val="Hyperlink0"/>
                <w:rFonts w:cs="Arial"/>
                <w:szCs w:val="18"/>
              </w:rPr>
              <w:t>B/</w:t>
            </w:r>
            <w:r w:rsidR="00937293" w:rsidRPr="009301D4">
              <w:rPr>
                <w:rStyle w:val="Hyperlink0"/>
                <w:rFonts w:cs="Arial"/>
                <w:szCs w:val="18"/>
              </w:rPr>
              <w:t>C</w:t>
            </w:r>
          </w:p>
          <w:p w14:paraId="2657368F" w14:textId="77777777" w:rsidR="00532CC9" w:rsidRPr="009301D4" w:rsidRDefault="00532CC9" w:rsidP="00532CC9">
            <w:pPr>
              <w:pStyle w:val="Default"/>
              <w:tabs>
                <w:tab w:val="left" w:pos="7470"/>
              </w:tabs>
              <w:rPr>
                <w:color w:val="339933"/>
                <w:sz w:val="18"/>
                <w:szCs w:val="18"/>
              </w:rPr>
            </w:pPr>
          </w:p>
          <w:p w14:paraId="26573690" w14:textId="77777777" w:rsidR="00532CC9" w:rsidRDefault="00937293" w:rsidP="00532CC9">
            <w:pPr>
              <w:pStyle w:val="Default"/>
              <w:tabs>
                <w:tab w:val="left" w:pos="7470"/>
              </w:tabs>
              <w:rPr>
                <w:sz w:val="18"/>
                <w:szCs w:val="18"/>
              </w:rPr>
            </w:pPr>
            <w:r>
              <w:rPr>
                <w:sz w:val="18"/>
                <w:szCs w:val="18"/>
              </w:rPr>
              <w:t>B</w:t>
            </w:r>
            <w:r w:rsidR="00532CC9" w:rsidRPr="009301D4">
              <w:rPr>
                <w:sz w:val="18"/>
                <w:szCs w:val="18"/>
              </w:rPr>
              <w:t>10/</w:t>
            </w:r>
            <w:r>
              <w:rPr>
                <w:sz w:val="18"/>
                <w:szCs w:val="18"/>
              </w:rPr>
              <w:t>C</w:t>
            </w:r>
            <w:r w:rsidR="00532CC9" w:rsidRPr="009301D4">
              <w:rPr>
                <w:sz w:val="18"/>
                <w:szCs w:val="18"/>
              </w:rPr>
              <w:t xml:space="preserve">10) Letter of </w:t>
            </w:r>
            <w:r w:rsidR="00532CC9" w:rsidRPr="009301D4">
              <w:rPr>
                <w:sz w:val="18"/>
                <w:szCs w:val="18"/>
              </w:rPr>
              <w:lastRenderedPageBreak/>
              <w:t xml:space="preserve">agreement for a jointly </w:t>
            </w:r>
            <w:r w:rsidR="00532CC9">
              <w:rPr>
                <w:sz w:val="18"/>
                <w:szCs w:val="18"/>
              </w:rPr>
              <w:t>provided</w:t>
            </w:r>
            <w:r w:rsidR="00532CC9" w:rsidRPr="009301D4">
              <w:rPr>
                <w:sz w:val="18"/>
                <w:szCs w:val="18"/>
              </w:rPr>
              <w:t xml:space="preserve"> activity </w:t>
            </w:r>
            <w:r w:rsidR="00532CC9">
              <w:rPr>
                <w:sz w:val="18"/>
                <w:szCs w:val="18"/>
              </w:rPr>
              <w:br/>
            </w:r>
          </w:p>
          <w:p w14:paraId="26573691" w14:textId="77777777" w:rsidR="00532CC9" w:rsidRDefault="00532CC9" w:rsidP="00532CC9">
            <w:pPr>
              <w:pStyle w:val="Default"/>
              <w:tabs>
                <w:tab w:val="left" w:pos="7470"/>
              </w:tabs>
              <w:rPr>
                <w:sz w:val="18"/>
                <w:szCs w:val="18"/>
              </w:rPr>
            </w:pPr>
            <w:r>
              <w:rPr>
                <w:sz w:val="18"/>
                <w:szCs w:val="18"/>
              </w:rPr>
              <w:t>OR</w:t>
            </w:r>
          </w:p>
          <w:p w14:paraId="26573692" w14:textId="49165323" w:rsidR="00532CC9" w:rsidRPr="009301D4" w:rsidRDefault="00532CC9" w:rsidP="000D04E1">
            <w:pPr>
              <w:pStyle w:val="Default"/>
              <w:tabs>
                <w:tab w:val="left" w:pos="7470"/>
              </w:tabs>
              <w:rPr>
                <w:sz w:val="18"/>
                <w:szCs w:val="18"/>
              </w:rPr>
            </w:pPr>
            <w:r>
              <w:rPr>
                <w:sz w:val="18"/>
                <w:szCs w:val="18"/>
              </w:rPr>
              <w:br/>
            </w:r>
            <w:r w:rsidR="000D04E1">
              <w:rPr>
                <w:rStyle w:val="Hyperlink0"/>
                <w:rFonts w:cs="Arial"/>
                <w:szCs w:val="18"/>
              </w:rPr>
              <w:t>Attach</w:t>
            </w:r>
            <w:r>
              <w:rPr>
                <w:rStyle w:val="Hyperlink0"/>
                <w:rFonts w:cs="Arial"/>
                <w:szCs w:val="18"/>
              </w:rPr>
              <w:t>ed after this page</w:t>
            </w:r>
            <w:r>
              <w:rPr>
                <w:rStyle w:val="Hyperlink0"/>
                <w:rFonts w:cs="Arial"/>
                <w:szCs w:val="18"/>
              </w:rPr>
              <w:br/>
            </w:r>
          </w:p>
        </w:tc>
      </w:tr>
      <w:tr w:rsidR="00532CC9" w:rsidRPr="009301D4" w14:paraId="26573695" w14:textId="77777777" w:rsidTr="00B04F6E">
        <w:trPr>
          <w:trHeight w:val="349"/>
        </w:trPr>
        <w:tc>
          <w:tcPr>
            <w:tcW w:w="10188" w:type="dxa"/>
            <w:gridSpan w:val="4"/>
            <w:tcBorders>
              <w:top w:val="nil"/>
              <w:left w:val="nil"/>
              <w:bottom w:val="single" w:sz="4" w:space="0" w:color="339933"/>
              <w:right w:val="nil"/>
            </w:tcBorders>
          </w:tcPr>
          <w:p w14:paraId="26573694" w14:textId="77777777" w:rsidR="00532CC9" w:rsidRPr="009301D4" w:rsidRDefault="00532CC9" w:rsidP="00532CC9">
            <w:pPr>
              <w:pStyle w:val="Default"/>
              <w:tabs>
                <w:tab w:val="left" w:pos="7470"/>
              </w:tabs>
            </w:pPr>
            <w:r w:rsidRPr="009301D4">
              <w:rPr>
                <w:b/>
                <w:sz w:val="20"/>
                <w:szCs w:val="20"/>
              </w:rPr>
              <w:lastRenderedPageBreak/>
              <w:t>Narrative</w:t>
            </w:r>
            <w:r w:rsidRPr="009301D4">
              <w:rPr>
                <w:sz w:val="20"/>
                <w:szCs w:val="20"/>
              </w:rPr>
              <w:t xml:space="preserve"> </w:t>
            </w:r>
            <w:r w:rsidRPr="00151AA9">
              <w:rPr>
                <w:sz w:val="20"/>
                <w:szCs w:val="20"/>
              </w:rPr>
              <w:t>(Optional)</w:t>
            </w:r>
            <w:r w:rsidRPr="009301D4">
              <w:rPr>
                <w:b/>
                <w:sz w:val="20"/>
                <w:szCs w:val="20"/>
              </w:rPr>
              <w:t xml:space="preserve">: </w:t>
            </w:r>
            <w:r w:rsidR="00482567">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696" w14:textId="77777777" w:rsidR="00532CC9" w:rsidRPr="009301D4" w:rsidRDefault="00532CC9" w:rsidP="00532CC9">
      <w:pPr>
        <w:pStyle w:val="z-TopofForm"/>
        <w:tabs>
          <w:tab w:val="left" w:pos="7470"/>
        </w:tabs>
        <w:jc w:val="left"/>
        <w:rPr>
          <w:sz w:val="20"/>
          <w:szCs w:val="20"/>
        </w:rPr>
      </w:pPr>
      <w:r w:rsidRPr="009301D4">
        <w:rPr>
          <w:sz w:val="20"/>
          <w:szCs w:val="20"/>
        </w:rPr>
        <w:t>Top of Form</w:t>
      </w:r>
    </w:p>
    <w:p w14:paraId="26573697" w14:textId="77777777" w:rsidR="00532CC9" w:rsidRPr="009301D4" w:rsidRDefault="00532CC9" w:rsidP="00532CC9">
      <w:pPr>
        <w:tabs>
          <w:tab w:val="left" w:pos="2516"/>
          <w:tab w:val="left" w:pos="7470"/>
        </w:tabs>
        <w:rPr>
          <w:rFonts w:cs="Arial"/>
          <w:color w:val="339933"/>
          <w:szCs w:val="20"/>
        </w:rPr>
      </w:pPr>
    </w:p>
    <w:p w14:paraId="26573698" w14:textId="77777777" w:rsidR="00532CC9" w:rsidRPr="009301D4" w:rsidRDefault="00532CC9" w:rsidP="00532CC9">
      <w:pPr>
        <w:tabs>
          <w:tab w:val="left" w:pos="7470"/>
        </w:tabs>
        <w:suppressAutoHyphens/>
        <w:rPr>
          <w:rFonts w:cs="Arial"/>
          <w:color w:val="339933"/>
          <w:szCs w:val="20"/>
        </w:rPr>
      </w:pPr>
      <w:r w:rsidRPr="009301D4">
        <w:rPr>
          <w:rFonts w:cs="Arial"/>
          <w:i/>
          <w:color w:val="339933"/>
          <w:szCs w:val="20"/>
        </w:rPr>
        <w:t xml:space="preserve">*Joint </w:t>
      </w:r>
      <w:r>
        <w:rPr>
          <w:rFonts w:cs="Arial"/>
          <w:i/>
          <w:color w:val="339933"/>
          <w:szCs w:val="20"/>
        </w:rPr>
        <w:t>provider</w:t>
      </w:r>
      <w:r w:rsidRPr="009301D4">
        <w:rPr>
          <w:rFonts w:cs="Arial"/>
          <w:i/>
          <w:color w:val="339933"/>
          <w:szCs w:val="20"/>
        </w:rPr>
        <w:t xml:space="preserve">ship: Any continuing education activity in which an ADA CERP-recognized provider agrees to jointly </w:t>
      </w:r>
      <w:r>
        <w:rPr>
          <w:rFonts w:cs="Arial"/>
          <w:i/>
          <w:color w:val="339933"/>
          <w:szCs w:val="20"/>
        </w:rPr>
        <w:t>provide</w:t>
      </w:r>
      <w:r w:rsidRPr="009301D4">
        <w:rPr>
          <w:rFonts w:cs="Arial"/>
          <w:i/>
          <w:color w:val="339933"/>
          <w:szCs w:val="20"/>
        </w:rPr>
        <w:t xml:space="preserve"> a program with another CDE provider. When an ADA CERP recognized provider jointly </w:t>
      </w:r>
      <w:r>
        <w:rPr>
          <w:rFonts w:cs="Arial"/>
          <w:i/>
          <w:color w:val="339933"/>
          <w:szCs w:val="20"/>
        </w:rPr>
        <w:t>provides</w:t>
      </w:r>
      <w:r w:rsidRPr="009301D4">
        <w:rPr>
          <w:rFonts w:cs="Arial"/>
          <w:i/>
          <w:color w:val="339933"/>
          <w:szCs w:val="20"/>
        </w:rPr>
        <w:t xml:space="preserve"> a CDE activity with a non-CERP recognized provider, the CERP recognized provider assumes responsibility for the planning, organizing, administrating, publicizing, presenting, and keeping records for the planned continuing dental education activity.</w:t>
      </w:r>
    </w:p>
    <w:p w14:paraId="26573699" w14:textId="77777777" w:rsidR="00532CC9" w:rsidRPr="009301D4" w:rsidRDefault="00532CC9" w:rsidP="00532CC9">
      <w:pPr>
        <w:tabs>
          <w:tab w:val="left" w:pos="7470"/>
        </w:tabs>
        <w:rPr>
          <w:rFonts w:cs="Arial"/>
          <w:b/>
          <w:szCs w:val="20"/>
        </w:rPr>
      </w:pPr>
    </w:p>
    <w:p w14:paraId="2657369A" w14:textId="77777777" w:rsidR="00532CC9" w:rsidRPr="009301D4" w:rsidRDefault="00532CC9" w:rsidP="00532CC9">
      <w:pPr>
        <w:tabs>
          <w:tab w:val="left" w:pos="7470"/>
        </w:tabs>
        <w:rPr>
          <w:rFonts w:cs="Arial"/>
          <w:b/>
          <w:szCs w:val="20"/>
        </w:rPr>
      </w:pPr>
    </w:p>
    <w:tbl>
      <w:tblPr>
        <w:tblStyle w:val="TableGrid"/>
        <w:tblW w:w="10087" w:type="dxa"/>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293"/>
        <w:gridCol w:w="1794"/>
      </w:tblGrid>
      <w:tr w:rsidR="00532CC9" w:rsidRPr="009301D4" w14:paraId="2657369C" w14:textId="77777777" w:rsidTr="00B04F6E">
        <w:trPr>
          <w:trHeight w:val="313"/>
        </w:trPr>
        <w:tc>
          <w:tcPr>
            <w:tcW w:w="10087" w:type="dxa"/>
            <w:gridSpan w:val="2"/>
            <w:tcBorders>
              <w:bottom w:val="nil"/>
            </w:tcBorders>
            <w:shd w:val="clear" w:color="auto" w:fill="D9D9D9"/>
            <w:vAlign w:val="center"/>
          </w:tcPr>
          <w:p w14:paraId="2657369B"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6A0" w14:textId="77777777" w:rsidTr="00B04F6E">
        <w:trPr>
          <w:trHeight w:val="367"/>
        </w:trPr>
        <w:tc>
          <w:tcPr>
            <w:tcW w:w="8293" w:type="dxa"/>
            <w:tcBorders>
              <w:top w:val="nil"/>
              <w:bottom w:val="nil"/>
              <w:right w:val="single" w:sz="4" w:space="0" w:color="339933"/>
            </w:tcBorders>
            <w:tcMar>
              <w:top w:w="58" w:type="dxa"/>
              <w:bottom w:w="58" w:type="dxa"/>
            </w:tcMar>
          </w:tcPr>
          <w:p w14:paraId="2657369D" w14:textId="7EB5FF81" w:rsidR="00532CC9" w:rsidRPr="009301D4" w:rsidRDefault="005C70EC" w:rsidP="00532CC9">
            <w:pPr>
              <w:tabs>
                <w:tab w:val="left" w:pos="7470"/>
              </w:tabs>
              <w:spacing w:before="120" w:after="120"/>
              <w:rPr>
                <w:rFonts w:cs="Arial"/>
                <w:b/>
                <w:szCs w:val="20"/>
              </w:rPr>
            </w:pPr>
            <w:r w:rsidRPr="009301D4">
              <w:rPr>
                <w:rFonts w:cs="Arial"/>
                <w:b/>
              </w:rPr>
              <w:t xml:space="preserve">Describe any changes that you made </w:t>
            </w:r>
            <w:r>
              <w:rPr>
                <w:rFonts w:cs="Arial"/>
                <w:b/>
              </w:rPr>
              <w:t xml:space="preserve">to improve your program’s compliance with Standard IX, in </w:t>
            </w:r>
            <w:r w:rsidRPr="009301D4">
              <w:rPr>
                <w:rFonts w:cs="Arial"/>
                <w:b/>
              </w:rPr>
              <w:t>response to the most recent ADA CERP Decision</w:t>
            </w:r>
            <w:r>
              <w:rPr>
                <w:rFonts w:cs="Arial"/>
                <w:b/>
              </w:rPr>
              <w:t xml:space="preserve"> Report </w:t>
            </w:r>
            <w:r>
              <w:rPr>
                <w:rFonts w:cs="Arial"/>
              </w:rPr>
              <w:t>(Document A9).</w:t>
            </w:r>
            <w:r w:rsidR="00F80372" w:rsidRPr="009301D4">
              <w:rPr>
                <w:rFonts w:cs="Arial"/>
                <w:b/>
              </w:rPr>
              <w:br/>
            </w:r>
            <w:r w:rsidR="00F80372" w:rsidRPr="001E02C1">
              <w:rPr>
                <w:rFonts w:cs="Arial"/>
                <w:b/>
                <w:sz w:val="24"/>
              </w:rPr>
              <w:fldChar w:fldCharType="begin">
                <w:ffData>
                  <w:name w:val="Check1"/>
                  <w:enabled/>
                  <w:calcOnExit w:val="0"/>
                  <w:checkBox>
                    <w:sizeAuto/>
                    <w:default w:val="0"/>
                  </w:checkBox>
                </w:ffData>
              </w:fldChar>
            </w:r>
            <w:r w:rsidR="00F80372" w:rsidRPr="001E02C1">
              <w:rPr>
                <w:rFonts w:cs="Arial"/>
                <w:b/>
                <w:sz w:val="24"/>
              </w:rPr>
              <w:instrText xml:space="preserve"> FORMCHECKBOX </w:instrText>
            </w:r>
            <w:r w:rsidR="00F46BF9">
              <w:rPr>
                <w:rFonts w:cs="Arial"/>
                <w:b/>
                <w:sz w:val="24"/>
              </w:rPr>
            </w:r>
            <w:r w:rsidR="00F46BF9">
              <w:rPr>
                <w:rFonts w:cs="Arial"/>
                <w:b/>
                <w:sz w:val="24"/>
              </w:rPr>
              <w:fldChar w:fldCharType="separate"/>
            </w:r>
            <w:r w:rsidR="00F80372" w:rsidRPr="001E02C1">
              <w:rPr>
                <w:rFonts w:cs="Arial"/>
                <w:b/>
                <w:sz w:val="24"/>
              </w:rPr>
              <w:fldChar w:fldCharType="end"/>
            </w:r>
            <w:r w:rsidR="00F80372" w:rsidRPr="009301D4">
              <w:rPr>
                <w:rFonts w:cs="Arial"/>
              </w:rPr>
              <w:t xml:space="preserve"> Not applicable; no findings on this Standard in the most recent </w:t>
            </w:r>
            <w:r w:rsidR="00F80372">
              <w:rPr>
                <w:rFonts w:cs="Arial"/>
              </w:rPr>
              <w:t>r</w:t>
            </w:r>
            <w:r w:rsidR="00F80372" w:rsidRPr="009301D4">
              <w:rPr>
                <w:rFonts w:cs="Arial"/>
              </w:rPr>
              <w:t>eport.</w:t>
            </w:r>
          </w:p>
        </w:tc>
        <w:tc>
          <w:tcPr>
            <w:tcW w:w="1794" w:type="dxa"/>
            <w:tcBorders>
              <w:top w:val="nil"/>
              <w:left w:val="single" w:sz="4" w:space="0" w:color="339933"/>
              <w:bottom w:val="nil"/>
            </w:tcBorders>
            <w:tcMar>
              <w:top w:w="58" w:type="dxa"/>
              <w:bottom w:w="58" w:type="dxa"/>
            </w:tcMar>
          </w:tcPr>
          <w:p w14:paraId="2657369E"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69F" w14:textId="77777777" w:rsidR="00532CC9" w:rsidRPr="009301D4" w:rsidRDefault="00532CC9" w:rsidP="00532CC9">
            <w:pPr>
              <w:pStyle w:val="Default"/>
              <w:tabs>
                <w:tab w:val="left" w:pos="5608"/>
                <w:tab w:val="left" w:pos="7470"/>
              </w:tabs>
              <w:spacing w:after="120"/>
              <w:rPr>
                <w:color w:val="auto"/>
                <w:sz w:val="18"/>
                <w:szCs w:val="18"/>
              </w:rPr>
            </w:pPr>
            <w:r w:rsidRPr="009301D4">
              <w:rPr>
                <w:sz w:val="18"/>
                <w:szCs w:val="18"/>
              </w:rPr>
              <w:t>List location or label and insert after this page.</w:t>
            </w:r>
          </w:p>
        </w:tc>
      </w:tr>
      <w:tr w:rsidR="00532CC9" w:rsidRPr="009301D4" w14:paraId="265736A3" w14:textId="77777777" w:rsidTr="00B04F6E">
        <w:trPr>
          <w:trHeight w:val="402"/>
        </w:trPr>
        <w:tc>
          <w:tcPr>
            <w:tcW w:w="10087" w:type="dxa"/>
            <w:gridSpan w:val="2"/>
            <w:tcBorders>
              <w:top w:val="nil"/>
              <w:bottom w:val="single" w:sz="4" w:space="0" w:color="339933"/>
            </w:tcBorders>
          </w:tcPr>
          <w:p w14:paraId="6F6B0B95" w14:textId="77777777" w:rsidR="000F4F13" w:rsidRDefault="00532CC9" w:rsidP="00532CC9">
            <w:pPr>
              <w:tabs>
                <w:tab w:val="left" w:pos="7470"/>
              </w:tabs>
              <w:spacing w:before="120"/>
              <w:rPr>
                <w:rFonts w:cs="Arial"/>
                <w:b/>
              </w:rPr>
            </w:pPr>
            <w:r w:rsidRPr="009301D4">
              <w:rPr>
                <w:rFonts w:cs="Arial"/>
                <w:b/>
              </w:rPr>
              <w:t xml:space="preserve">Narrative </w:t>
            </w:r>
            <w:r w:rsidR="000F4F13" w:rsidRPr="00095C23">
              <w:rPr>
                <w:rFonts w:cs="Arial"/>
              </w:rPr>
              <w:t>(required if most recent Decision Report listed needed improvements)</w:t>
            </w:r>
            <w:r w:rsidRPr="009301D4">
              <w:rPr>
                <w:rFonts w:cs="Arial"/>
                <w:b/>
              </w:rPr>
              <w:t>:</w:t>
            </w:r>
            <w:r w:rsidR="00482567">
              <w:rPr>
                <w:rFonts w:cs="Arial"/>
                <w:b/>
              </w:rPr>
              <w:t xml:space="preserve"> </w:t>
            </w:r>
          </w:p>
          <w:p w14:paraId="265736A1" w14:textId="6D01D0A8" w:rsidR="00532CC9" w:rsidRPr="009301D4" w:rsidRDefault="00482567"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6A2" w14:textId="77777777" w:rsidR="00532CC9" w:rsidRPr="009301D4" w:rsidRDefault="00532CC9" w:rsidP="00532CC9">
            <w:pPr>
              <w:tabs>
                <w:tab w:val="left" w:pos="7470"/>
              </w:tabs>
              <w:spacing w:before="120"/>
              <w:rPr>
                <w:rFonts w:cs="Arial"/>
              </w:rPr>
            </w:pPr>
          </w:p>
        </w:tc>
      </w:tr>
    </w:tbl>
    <w:p w14:paraId="265736A4" w14:textId="77777777" w:rsidR="00532CC9" w:rsidRPr="009301D4" w:rsidRDefault="00532CC9" w:rsidP="00532CC9">
      <w:pPr>
        <w:pStyle w:val="z-TopofForm"/>
        <w:tabs>
          <w:tab w:val="left" w:pos="7470"/>
        </w:tabs>
        <w:rPr>
          <w:sz w:val="20"/>
          <w:szCs w:val="20"/>
        </w:rPr>
      </w:pPr>
      <w:r w:rsidRPr="009301D4">
        <w:rPr>
          <w:sz w:val="20"/>
          <w:szCs w:val="20"/>
        </w:rPr>
        <w:t>Top of Form</w:t>
      </w:r>
    </w:p>
    <w:p w14:paraId="265736A5" w14:textId="77777777" w:rsidR="00532CC9" w:rsidRPr="009301D4" w:rsidRDefault="00532CC9" w:rsidP="00532CC9">
      <w:pPr>
        <w:pStyle w:val="z-TopofForm"/>
        <w:tabs>
          <w:tab w:val="left" w:pos="7470"/>
        </w:tabs>
        <w:rPr>
          <w:sz w:val="20"/>
          <w:szCs w:val="20"/>
        </w:rPr>
      </w:pPr>
      <w:r w:rsidRPr="009301D4">
        <w:rPr>
          <w:sz w:val="20"/>
          <w:szCs w:val="20"/>
        </w:rPr>
        <w:t>Top of Form</w:t>
      </w:r>
    </w:p>
    <w:p w14:paraId="265736A6" w14:textId="77777777" w:rsidR="00532CC9" w:rsidRPr="009301D4" w:rsidRDefault="00532CC9" w:rsidP="00532CC9">
      <w:pPr>
        <w:pStyle w:val="Default"/>
        <w:tabs>
          <w:tab w:val="left" w:pos="7470"/>
        </w:tabs>
        <w:rPr>
          <w:sz w:val="20"/>
          <w:szCs w:val="20"/>
        </w:rPr>
      </w:pPr>
    </w:p>
    <w:tbl>
      <w:tblPr>
        <w:tblStyle w:val="TableGrid"/>
        <w:tblW w:w="10087" w:type="dxa"/>
        <w:tblInd w:w="108"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800"/>
      </w:tblGrid>
      <w:tr w:rsidR="00532CC9" w:rsidRPr="009301D4" w14:paraId="265736A8" w14:textId="77777777" w:rsidTr="00532CC9">
        <w:trPr>
          <w:trHeight w:val="313"/>
        </w:trPr>
        <w:tc>
          <w:tcPr>
            <w:tcW w:w="10087" w:type="dxa"/>
            <w:gridSpan w:val="2"/>
            <w:shd w:val="clear" w:color="auto" w:fill="D9D9D9"/>
            <w:vAlign w:val="center"/>
          </w:tcPr>
          <w:p w14:paraId="265736A7"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6AD" w14:textId="77777777" w:rsidTr="00532CC9">
        <w:trPr>
          <w:trHeight w:val="367"/>
        </w:trPr>
        <w:tc>
          <w:tcPr>
            <w:tcW w:w="8287" w:type="dxa"/>
            <w:shd w:val="clear" w:color="auto" w:fill="FFFFFF"/>
          </w:tcPr>
          <w:p w14:paraId="265736A9" w14:textId="7F3ACCDE"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p>
          <w:p w14:paraId="265736AA" w14:textId="77777777" w:rsidR="00532CC9" w:rsidRPr="009301D4" w:rsidRDefault="00482567" w:rsidP="00532CC9">
            <w:pPr>
              <w:tabs>
                <w:tab w:val="left" w:pos="7470"/>
              </w:tabs>
              <w:spacing w:before="120" w:after="120"/>
              <w:rPr>
                <w:rFonts w:cs="Arial"/>
              </w:rPr>
            </w:pPr>
            <w:r>
              <w:rPr>
                <w:rFonts w:cs="Arial"/>
                <w:b/>
                <w:szCs w:val="20"/>
              </w:rPr>
              <w:br/>
            </w: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00" w:type="dxa"/>
            <w:tcBorders>
              <w:left w:val="single" w:sz="4" w:space="0" w:color="339933"/>
              <w:bottom w:val="nil"/>
            </w:tcBorders>
            <w:shd w:val="clear" w:color="auto" w:fill="FFFFFF"/>
          </w:tcPr>
          <w:p w14:paraId="265736AB"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6AC"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6AF" w14:textId="77777777" w:rsidTr="00532CC9">
        <w:trPr>
          <w:trHeight w:val="402"/>
        </w:trPr>
        <w:tc>
          <w:tcPr>
            <w:tcW w:w="10087" w:type="dxa"/>
            <w:gridSpan w:val="2"/>
            <w:shd w:val="clear" w:color="auto" w:fill="FFFFFF"/>
          </w:tcPr>
          <w:p w14:paraId="265736AE" w14:textId="77777777" w:rsidR="00532CC9" w:rsidRPr="009301D4" w:rsidRDefault="00532CC9" w:rsidP="00532CC9">
            <w:pPr>
              <w:tabs>
                <w:tab w:val="left" w:pos="7470"/>
              </w:tabs>
              <w:spacing w:before="120"/>
              <w:rPr>
                <w:rFonts w:cs="Arial"/>
                <w:b/>
              </w:rPr>
            </w:pPr>
          </w:p>
        </w:tc>
      </w:tr>
    </w:tbl>
    <w:p w14:paraId="265736B0" w14:textId="77777777" w:rsidR="00532CC9" w:rsidRPr="009301D4" w:rsidRDefault="00532CC9" w:rsidP="00532CC9">
      <w:pPr>
        <w:tabs>
          <w:tab w:val="left" w:pos="7470"/>
        </w:tabs>
        <w:rPr>
          <w:rFonts w:cs="Arial"/>
          <w:szCs w:val="20"/>
        </w:rPr>
      </w:pPr>
    </w:p>
    <w:p w14:paraId="265736B1" w14:textId="77777777" w:rsidR="00532CC9" w:rsidRPr="009301D4" w:rsidRDefault="00532CC9" w:rsidP="00532CC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6B2" w14:textId="77777777" w:rsidR="00281151" w:rsidRDefault="00281151">
      <w:pPr>
        <w:rPr>
          <w:rFonts w:cs="Arial"/>
          <w:b/>
          <w:szCs w:val="20"/>
        </w:rPr>
      </w:pPr>
      <w:r>
        <w:rPr>
          <w:rFonts w:cs="Arial"/>
          <w:b/>
          <w:szCs w:val="20"/>
        </w:rPr>
        <w:br w:type="page"/>
      </w:r>
    </w:p>
    <w:p w14:paraId="265736B3" w14:textId="77777777" w:rsidR="00532CC9" w:rsidRPr="009301D4" w:rsidRDefault="00532CC9" w:rsidP="00532CC9">
      <w:pPr>
        <w:tabs>
          <w:tab w:val="left" w:pos="7470"/>
        </w:tabs>
        <w:jc w:val="right"/>
        <w:rPr>
          <w:rFonts w:cs="Arial"/>
          <w:b/>
          <w:szCs w:val="20"/>
        </w:rPr>
      </w:pPr>
    </w:p>
    <w:p w14:paraId="265736B4" w14:textId="77777777" w:rsidR="00532CC9" w:rsidRPr="009301D4" w:rsidRDefault="00532CC9" w:rsidP="00532CC9">
      <w:pPr>
        <w:tabs>
          <w:tab w:val="left" w:pos="7470"/>
        </w:tabs>
        <w:rPr>
          <w:rFonts w:cs="Arial"/>
          <w:b/>
          <w:szCs w:val="20"/>
        </w:rPr>
      </w:pP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6B6"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6B5"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t>STANDARD X. Fiscal Responsibility</w:t>
            </w:r>
          </w:p>
        </w:tc>
      </w:tr>
    </w:tbl>
    <w:p w14:paraId="265736B7" w14:textId="77777777" w:rsidR="00532CC9" w:rsidRPr="009301D4" w:rsidRDefault="00532CC9" w:rsidP="00532CC9">
      <w:pPr>
        <w:tabs>
          <w:tab w:val="left" w:pos="7470"/>
        </w:tabs>
        <w:rPr>
          <w:rFonts w:cs="Arial"/>
          <w:b/>
          <w:sz w:val="22"/>
          <w:szCs w:val="22"/>
        </w:rPr>
      </w:pPr>
    </w:p>
    <w:p w14:paraId="265736B8" w14:textId="77777777" w:rsidR="00532CC9" w:rsidRPr="009301D4" w:rsidRDefault="00532CC9" w:rsidP="00532CC9">
      <w:pPr>
        <w:tabs>
          <w:tab w:val="left" w:pos="7470"/>
        </w:tabs>
        <w:ind w:left="90"/>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6B9" w14:textId="77777777" w:rsidR="00532CC9" w:rsidRPr="009301D4" w:rsidRDefault="00532CC9" w:rsidP="00532CC9">
      <w:pPr>
        <w:tabs>
          <w:tab w:val="left" w:pos="7470"/>
        </w:tabs>
        <w:ind w:right="450"/>
        <w:rPr>
          <w:rFonts w:cs="Arial"/>
          <w:szCs w:val="20"/>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387"/>
        <w:gridCol w:w="1080"/>
        <w:gridCol w:w="1620"/>
      </w:tblGrid>
      <w:tr w:rsidR="00532CC9" w:rsidRPr="009301D4" w14:paraId="265736BD" w14:textId="77777777" w:rsidTr="00532CC9">
        <w:trPr>
          <w:trHeight w:val="250"/>
        </w:trPr>
        <w:tc>
          <w:tcPr>
            <w:tcW w:w="7387" w:type="dxa"/>
            <w:tcBorders>
              <w:top w:val="nil"/>
              <w:bottom w:val="nil"/>
            </w:tcBorders>
            <w:shd w:val="clear" w:color="auto" w:fill="D9D9D9"/>
            <w:tcMar>
              <w:top w:w="72" w:type="dxa"/>
              <w:left w:w="115" w:type="dxa"/>
              <w:bottom w:w="72" w:type="dxa"/>
              <w:right w:w="115" w:type="dxa"/>
            </w:tcMar>
            <w:vAlign w:val="center"/>
          </w:tcPr>
          <w:p w14:paraId="265736BA" w14:textId="77777777" w:rsidR="00532CC9" w:rsidRPr="009301D4" w:rsidRDefault="00532CC9" w:rsidP="00532CC9">
            <w:pPr>
              <w:pStyle w:val="Default"/>
              <w:tabs>
                <w:tab w:val="left" w:pos="7470"/>
              </w:tabs>
              <w:ind w:right="-115"/>
              <w:rPr>
                <w:color w:val="339933"/>
                <w:sz w:val="20"/>
                <w:szCs w:val="20"/>
              </w:rPr>
            </w:pPr>
            <w:r w:rsidRPr="009301D4">
              <w:rPr>
                <w:b/>
                <w:color w:val="339933"/>
                <w:sz w:val="20"/>
                <w:szCs w:val="20"/>
              </w:rPr>
              <w:t xml:space="preserve">Criteria: </w:t>
            </w:r>
            <w:r w:rsidRPr="009301D4">
              <w:rPr>
                <w:color w:val="339933"/>
                <w:sz w:val="20"/>
                <w:szCs w:val="20"/>
              </w:rPr>
              <w:t>Attestation Items</w:t>
            </w:r>
          </w:p>
        </w:tc>
        <w:tc>
          <w:tcPr>
            <w:tcW w:w="1080" w:type="dxa"/>
            <w:tcBorders>
              <w:top w:val="nil"/>
              <w:bottom w:val="nil"/>
            </w:tcBorders>
            <w:shd w:val="clear" w:color="auto" w:fill="D9D9D9"/>
            <w:tcMar>
              <w:top w:w="72" w:type="dxa"/>
              <w:left w:w="115" w:type="dxa"/>
              <w:bottom w:w="72" w:type="dxa"/>
              <w:right w:w="115" w:type="dxa"/>
            </w:tcMar>
            <w:vAlign w:val="center"/>
          </w:tcPr>
          <w:p w14:paraId="265736BB" w14:textId="77777777" w:rsidR="00532CC9" w:rsidRPr="009301D4" w:rsidRDefault="00532CC9" w:rsidP="00532CC9">
            <w:pPr>
              <w:pStyle w:val="Default"/>
              <w:tabs>
                <w:tab w:val="left" w:pos="7470"/>
              </w:tabs>
              <w:ind w:left="-60" w:right="-25"/>
              <w:jc w:val="center"/>
              <w:rPr>
                <w:color w:val="339933"/>
                <w:sz w:val="20"/>
                <w:szCs w:val="20"/>
              </w:rPr>
            </w:pPr>
            <w:r w:rsidRPr="009301D4">
              <w:rPr>
                <w:color w:val="339933"/>
                <w:sz w:val="20"/>
                <w:szCs w:val="20"/>
              </w:rPr>
              <w:t>Meets</w:t>
            </w:r>
          </w:p>
        </w:tc>
        <w:tc>
          <w:tcPr>
            <w:tcW w:w="1620" w:type="dxa"/>
            <w:tcBorders>
              <w:top w:val="nil"/>
              <w:bottom w:val="nil"/>
            </w:tcBorders>
            <w:shd w:val="clear" w:color="auto" w:fill="D9D9D9"/>
            <w:vAlign w:val="center"/>
          </w:tcPr>
          <w:p w14:paraId="265736BC" w14:textId="77777777" w:rsidR="00532CC9" w:rsidRPr="009301D4" w:rsidRDefault="00532CC9" w:rsidP="00532CC9">
            <w:pPr>
              <w:pStyle w:val="Default"/>
              <w:tabs>
                <w:tab w:val="left" w:pos="7470"/>
              </w:tabs>
              <w:ind w:left="-60" w:right="-25"/>
              <w:jc w:val="center"/>
              <w:rPr>
                <w:color w:val="339933"/>
                <w:sz w:val="20"/>
                <w:szCs w:val="20"/>
              </w:rPr>
            </w:pPr>
            <w:r w:rsidRPr="009301D4">
              <w:rPr>
                <w:color w:val="339933"/>
                <w:sz w:val="20"/>
                <w:szCs w:val="20"/>
              </w:rPr>
              <w:t>Does Not Meet</w:t>
            </w:r>
          </w:p>
        </w:tc>
      </w:tr>
      <w:tr w:rsidR="0081368B" w:rsidRPr="009301D4" w14:paraId="265736C1"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6BE" w14:textId="3C8E74F7" w:rsidR="0081368B" w:rsidRPr="009301D4" w:rsidRDefault="0081368B" w:rsidP="00532CC9">
            <w:pPr>
              <w:tabs>
                <w:tab w:val="left" w:pos="7470"/>
              </w:tabs>
              <w:autoSpaceDE w:val="0"/>
              <w:autoSpaceDN w:val="0"/>
              <w:adjustRightInd w:val="0"/>
              <w:ind w:right="-115"/>
              <w:rPr>
                <w:rFonts w:cs="Arial"/>
                <w:szCs w:val="20"/>
              </w:rPr>
            </w:pPr>
            <w:r w:rsidRPr="009301D4">
              <w:rPr>
                <w:rFonts w:cs="Arial"/>
                <w:szCs w:val="20"/>
              </w:rPr>
              <w:t>Fiscal resources must be sufficient to meet the goals of the program and the objectives of the planned activities. (</w:t>
            </w:r>
            <w:r w:rsidR="004C7250" w:rsidRPr="00D85ED6">
              <w:rPr>
                <w:rFonts w:cs="Arial"/>
                <w:szCs w:val="20"/>
              </w:rPr>
              <w:t xml:space="preserve">Relates to </w:t>
            </w:r>
            <w:r w:rsidR="004C7250" w:rsidRPr="0073458A">
              <w:rPr>
                <w:rFonts w:cs="Arial"/>
                <w:szCs w:val="20"/>
              </w:rPr>
              <w:t>CERP Standard</w:t>
            </w:r>
            <w:r w:rsidR="004C7250" w:rsidRPr="0073458A">
              <w:rPr>
                <w:szCs w:val="20"/>
              </w:rPr>
              <w:t xml:space="preserve"> </w:t>
            </w:r>
            <w:r w:rsidRPr="0073458A">
              <w:rPr>
                <w:rFonts w:cs="Arial"/>
                <w:szCs w:val="20"/>
              </w:rPr>
              <w:t>X.1</w:t>
            </w:r>
            <w:r w:rsidRPr="009301D4">
              <w:rPr>
                <w:rFonts w:cs="Arial"/>
                <w:szCs w:val="20"/>
              </w:rPr>
              <w:t>)</w:t>
            </w:r>
          </w:p>
        </w:tc>
        <w:tc>
          <w:tcPr>
            <w:tcW w:w="108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6BF" w14:textId="77777777" w:rsidR="0081368B" w:rsidRPr="005622F7" w:rsidRDefault="0081368B" w:rsidP="00E14D06">
            <w:pPr>
              <w:pStyle w:val="Default"/>
              <w:tabs>
                <w:tab w:val="left" w:pos="7470"/>
              </w:tabs>
              <w:ind w:left="-60" w:right="-2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6C0" w14:textId="77777777" w:rsidR="0081368B" w:rsidRPr="005622F7" w:rsidRDefault="0081368B" w:rsidP="00E14D06">
            <w:pPr>
              <w:pStyle w:val="Default"/>
              <w:tabs>
                <w:tab w:val="left" w:pos="7470"/>
              </w:tabs>
              <w:ind w:left="-60" w:right="-2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81368B" w:rsidRPr="009301D4" w14:paraId="265736C5"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6C2" w14:textId="2360742F" w:rsidR="0081368B" w:rsidRPr="009301D4" w:rsidRDefault="0081368B" w:rsidP="00532CC9">
            <w:pPr>
              <w:tabs>
                <w:tab w:val="left" w:pos="7470"/>
              </w:tabs>
              <w:autoSpaceDE w:val="0"/>
              <w:autoSpaceDN w:val="0"/>
              <w:adjustRightInd w:val="0"/>
              <w:ind w:right="-115"/>
              <w:rPr>
                <w:rFonts w:cs="Arial"/>
                <w:szCs w:val="20"/>
              </w:rPr>
            </w:pPr>
            <w:r w:rsidRPr="009301D4">
              <w:rPr>
                <w:rFonts w:cs="Arial"/>
                <w:color w:val="000000"/>
                <w:szCs w:val="20"/>
              </w:rPr>
              <w:t xml:space="preserve">Adequate resources must be available to fund the administrative and support services necessary to manage the continuing education program. </w:t>
            </w:r>
            <w:r w:rsidRPr="009301D4">
              <w:rPr>
                <w:rFonts w:cs="Arial"/>
                <w:szCs w:val="20"/>
              </w:rPr>
              <w:t>(</w:t>
            </w:r>
            <w:r w:rsidRPr="0073458A">
              <w:rPr>
                <w:rFonts w:cs="Arial"/>
                <w:szCs w:val="20"/>
              </w:rPr>
              <w:t>X.2)</w:t>
            </w:r>
          </w:p>
        </w:tc>
        <w:tc>
          <w:tcPr>
            <w:tcW w:w="108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6C3" w14:textId="77777777" w:rsidR="0081368B" w:rsidRPr="005622F7" w:rsidRDefault="0081368B" w:rsidP="00E14D06">
            <w:pPr>
              <w:pStyle w:val="Default"/>
              <w:tabs>
                <w:tab w:val="left" w:pos="7470"/>
              </w:tabs>
              <w:ind w:left="-60" w:right="-2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6C4" w14:textId="77777777" w:rsidR="0081368B" w:rsidRPr="005622F7" w:rsidRDefault="0081368B" w:rsidP="00E14D06">
            <w:pPr>
              <w:pStyle w:val="Default"/>
              <w:tabs>
                <w:tab w:val="left" w:pos="7470"/>
              </w:tabs>
              <w:ind w:left="-60" w:right="-2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81368B" w:rsidRPr="009301D4" w14:paraId="265736C9"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6C6" w14:textId="697EFA45" w:rsidR="0081368B" w:rsidRPr="009301D4" w:rsidRDefault="0081368B" w:rsidP="00532CC9">
            <w:pPr>
              <w:tabs>
                <w:tab w:val="left" w:pos="7470"/>
              </w:tabs>
              <w:autoSpaceDE w:val="0"/>
              <w:autoSpaceDN w:val="0"/>
              <w:adjustRightInd w:val="0"/>
              <w:ind w:right="-115"/>
              <w:rPr>
                <w:rFonts w:cs="Arial"/>
                <w:color w:val="000000"/>
                <w:szCs w:val="20"/>
              </w:rPr>
            </w:pPr>
            <w:r w:rsidRPr="009301D4">
              <w:rPr>
                <w:rFonts w:cs="Arial"/>
                <w:color w:val="000000"/>
                <w:szCs w:val="20"/>
              </w:rPr>
              <w:t>In instances where continuing education is only one element of a provider's activities, resources for continuing education must be a clearly identifiable component of the provider's total budget and resources. (</w:t>
            </w:r>
            <w:r w:rsidRPr="0073458A">
              <w:rPr>
                <w:rFonts w:cs="Arial"/>
                <w:szCs w:val="20"/>
              </w:rPr>
              <w:t>X.3</w:t>
            </w:r>
            <w:r w:rsidRPr="009301D4">
              <w:rPr>
                <w:rFonts w:cs="Arial"/>
                <w:color w:val="000000"/>
                <w:szCs w:val="20"/>
              </w:rPr>
              <w:t>)</w:t>
            </w:r>
          </w:p>
        </w:tc>
        <w:tc>
          <w:tcPr>
            <w:tcW w:w="108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6C7" w14:textId="77777777" w:rsidR="0081368B" w:rsidRPr="005622F7" w:rsidRDefault="0081368B" w:rsidP="00E14D06">
            <w:pPr>
              <w:pStyle w:val="Default"/>
              <w:tabs>
                <w:tab w:val="left" w:pos="7470"/>
              </w:tabs>
              <w:ind w:left="-60" w:right="-2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6C8" w14:textId="77777777" w:rsidR="0081368B" w:rsidRPr="005622F7" w:rsidRDefault="0081368B" w:rsidP="00E14D06">
            <w:pPr>
              <w:pStyle w:val="Default"/>
              <w:tabs>
                <w:tab w:val="left" w:pos="7470"/>
              </w:tabs>
              <w:ind w:left="-60" w:right="-2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81368B" w:rsidRPr="009301D4" w14:paraId="265736CD"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6CA" w14:textId="7FFCED8D" w:rsidR="0081368B" w:rsidRPr="009301D4" w:rsidRDefault="0081368B" w:rsidP="00532CC9">
            <w:pPr>
              <w:tabs>
                <w:tab w:val="left" w:pos="7470"/>
              </w:tabs>
              <w:autoSpaceDE w:val="0"/>
              <w:autoSpaceDN w:val="0"/>
              <w:adjustRightInd w:val="0"/>
              <w:ind w:right="-115"/>
              <w:rPr>
                <w:rFonts w:cs="Arial"/>
                <w:color w:val="000000"/>
                <w:szCs w:val="20"/>
              </w:rPr>
            </w:pPr>
            <w:r w:rsidRPr="009301D4">
              <w:rPr>
                <w:rFonts w:cs="Arial"/>
                <w:color w:val="000000"/>
                <w:szCs w:val="20"/>
              </w:rPr>
              <w:t>The provider must maintain a budget for the overall continuing education program, to include all costs and income, both direct (e.g., honoraria, publicity costs, tuition fees, refunds, or foundation grants) and indirect (e.g., use of classroom facilities or equipment, unpaid instructor time, etc.). (</w:t>
            </w:r>
            <w:r w:rsidRPr="0073458A">
              <w:rPr>
                <w:rFonts w:cs="Arial"/>
                <w:szCs w:val="20"/>
              </w:rPr>
              <w:t>X.4</w:t>
            </w:r>
            <w:r w:rsidRPr="009301D4">
              <w:rPr>
                <w:rFonts w:cs="Arial"/>
                <w:color w:val="000000"/>
                <w:szCs w:val="20"/>
              </w:rPr>
              <w:t>)</w:t>
            </w:r>
          </w:p>
        </w:tc>
        <w:tc>
          <w:tcPr>
            <w:tcW w:w="108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6CB" w14:textId="77777777" w:rsidR="0081368B" w:rsidRPr="005622F7" w:rsidRDefault="0081368B" w:rsidP="00E14D06">
            <w:pPr>
              <w:pStyle w:val="Default"/>
              <w:tabs>
                <w:tab w:val="left" w:pos="7470"/>
              </w:tabs>
              <w:ind w:left="-60" w:right="-2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6CC" w14:textId="77777777" w:rsidR="0081368B" w:rsidRPr="005622F7" w:rsidRDefault="0081368B" w:rsidP="00E14D06">
            <w:pPr>
              <w:pStyle w:val="Default"/>
              <w:tabs>
                <w:tab w:val="left" w:pos="7470"/>
              </w:tabs>
              <w:ind w:left="-60" w:right="-2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81368B" w:rsidRPr="009301D4" w14:paraId="265736D1"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6CE" w14:textId="0F99E025" w:rsidR="0081368B" w:rsidRPr="009301D4" w:rsidRDefault="0081368B" w:rsidP="00532CC9">
            <w:pPr>
              <w:tabs>
                <w:tab w:val="left" w:pos="7470"/>
              </w:tabs>
              <w:autoSpaceDE w:val="0"/>
              <w:autoSpaceDN w:val="0"/>
              <w:adjustRightInd w:val="0"/>
              <w:ind w:right="-115"/>
              <w:rPr>
                <w:rFonts w:cs="Arial"/>
                <w:color w:val="000000"/>
                <w:szCs w:val="20"/>
              </w:rPr>
            </w:pPr>
            <w:r w:rsidRPr="009301D4">
              <w:rPr>
                <w:rFonts w:cs="Arial"/>
                <w:color w:val="000000"/>
                <w:szCs w:val="20"/>
              </w:rPr>
              <w:t xml:space="preserve">Resources must be adequate for the continual improvement of the program. </w:t>
            </w:r>
            <w:r w:rsidRPr="009301D4">
              <w:rPr>
                <w:rFonts w:cs="Arial"/>
                <w:szCs w:val="20"/>
              </w:rPr>
              <w:t>(</w:t>
            </w:r>
            <w:r w:rsidRPr="0073458A">
              <w:rPr>
                <w:rFonts w:cs="Arial"/>
                <w:szCs w:val="20"/>
              </w:rPr>
              <w:t>X.5</w:t>
            </w:r>
            <w:r w:rsidRPr="009301D4">
              <w:rPr>
                <w:rFonts w:cs="Arial"/>
                <w:szCs w:val="20"/>
              </w:rPr>
              <w:t>)</w:t>
            </w:r>
          </w:p>
        </w:tc>
        <w:tc>
          <w:tcPr>
            <w:tcW w:w="108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6CF" w14:textId="77777777" w:rsidR="0081368B" w:rsidRPr="005622F7" w:rsidRDefault="0081368B" w:rsidP="00E14D06">
            <w:pPr>
              <w:pStyle w:val="Default"/>
              <w:tabs>
                <w:tab w:val="left" w:pos="7470"/>
              </w:tabs>
              <w:ind w:left="-60" w:right="-2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6D0" w14:textId="77777777" w:rsidR="0081368B" w:rsidRPr="005622F7" w:rsidRDefault="0081368B" w:rsidP="00E14D06">
            <w:pPr>
              <w:pStyle w:val="Default"/>
              <w:tabs>
                <w:tab w:val="left" w:pos="7470"/>
              </w:tabs>
              <w:ind w:left="-60" w:right="-2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532CC9" w:rsidRPr="009301D4" w14:paraId="265736D4" w14:textId="77777777" w:rsidTr="00532CC9">
        <w:trPr>
          <w:trHeight w:val="747"/>
        </w:trPr>
        <w:tc>
          <w:tcPr>
            <w:tcW w:w="10087" w:type="dxa"/>
            <w:gridSpan w:val="3"/>
            <w:tcBorders>
              <w:top w:val="single" w:sz="4" w:space="0" w:color="BFBFBF" w:themeColor="background1" w:themeShade="BF"/>
              <w:bottom w:val="single" w:sz="4" w:space="0" w:color="339933"/>
            </w:tcBorders>
            <w:shd w:val="clear" w:color="auto" w:fill="auto"/>
            <w:tcMar>
              <w:top w:w="72" w:type="dxa"/>
              <w:left w:w="115" w:type="dxa"/>
              <w:bottom w:w="72" w:type="dxa"/>
              <w:right w:w="115" w:type="dxa"/>
            </w:tcMar>
          </w:tcPr>
          <w:p w14:paraId="265736D2" w14:textId="77777777" w:rsidR="00532CC9" w:rsidRPr="009301D4" w:rsidRDefault="00532CC9" w:rsidP="00532CC9">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6D3" w14:textId="77777777" w:rsidR="00532CC9" w:rsidRPr="009301D4" w:rsidRDefault="00482567" w:rsidP="00532CC9">
            <w:pPr>
              <w:pStyle w:val="Default"/>
              <w:tabs>
                <w:tab w:val="left" w:pos="7470"/>
              </w:tabs>
              <w:ind w:right="-115"/>
              <w:rPr>
                <w:noProof/>
                <w:sz w:val="20"/>
                <w:szCs w:val="20"/>
              </w:rPr>
            </w:pPr>
            <w:r>
              <w:br/>
            </w: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6D5" w14:textId="77777777" w:rsidR="00532CC9" w:rsidRPr="009301D4" w:rsidRDefault="00532CC9" w:rsidP="00532CC9">
      <w:pPr>
        <w:tabs>
          <w:tab w:val="left" w:pos="7470"/>
        </w:tabs>
        <w:rPr>
          <w:rFonts w:cs="Arial"/>
        </w:rPr>
      </w:pPr>
    </w:p>
    <w:tbl>
      <w:tblPr>
        <w:tblStyle w:val="TableGrid"/>
        <w:tblW w:w="10087" w:type="dxa"/>
        <w:tblInd w:w="108"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293"/>
        <w:gridCol w:w="1794"/>
      </w:tblGrid>
      <w:tr w:rsidR="00532CC9" w:rsidRPr="009301D4" w14:paraId="265736D7" w14:textId="77777777" w:rsidTr="00532CC9">
        <w:trPr>
          <w:trHeight w:val="313"/>
        </w:trPr>
        <w:tc>
          <w:tcPr>
            <w:tcW w:w="10087" w:type="dxa"/>
            <w:gridSpan w:val="2"/>
            <w:tcBorders>
              <w:bottom w:val="nil"/>
            </w:tcBorders>
            <w:shd w:val="clear" w:color="auto" w:fill="D9D9D9"/>
            <w:vAlign w:val="center"/>
          </w:tcPr>
          <w:p w14:paraId="265736D6"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6DC" w14:textId="77777777" w:rsidTr="00532CC9">
        <w:trPr>
          <w:trHeight w:val="367"/>
        </w:trPr>
        <w:tc>
          <w:tcPr>
            <w:tcW w:w="8293" w:type="dxa"/>
            <w:tcBorders>
              <w:top w:val="nil"/>
              <w:bottom w:val="nil"/>
              <w:right w:val="single" w:sz="4" w:space="0" w:color="339933"/>
            </w:tcBorders>
          </w:tcPr>
          <w:p w14:paraId="265736D8" w14:textId="4BF873A0" w:rsidR="00532CC9" w:rsidRPr="009301D4" w:rsidRDefault="005C70EC" w:rsidP="00532CC9">
            <w:pPr>
              <w:tabs>
                <w:tab w:val="left" w:pos="7470"/>
              </w:tabs>
              <w:spacing w:before="120" w:after="120"/>
              <w:rPr>
                <w:rFonts w:cs="Arial"/>
                <w:szCs w:val="20"/>
              </w:rPr>
            </w:pPr>
            <w:r w:rsidRPr="009301D4">
              <w:rPr>
                <w:rFonts w:cs="Arial"/>
                <w:b/>
              </w:rPr>
              <w:t xml:space="preserve">Describe any changes that you made </w:t>
            </w:r>
            <w:r>
              <w:rPr>
                <w:rFonts w:cs="Arial"/>
                <w:b/>
              </w:rPr>
              <w:t xml:space="preserve">to improve your program’s compliance with Standard X, in </w:t>
            </w:r>
            <w:r w:rsidRPr="009301D4">
              <w:rPr>
                <w:rFonts w:cs="Arial"/>
                <w:b/>
              </w:rPr>
              <w:t>response to the most recent ADA CERP Decision</w:t>
            </w:r>
            <w:r>
              <w:rPr>
                <w:rFonts w:cs="Arial"/>
                <w:b/>
              </w:rPr>
              <w:t xml:space="preserve"> Report </w:t>
            </w:r>
            <w:r>
              <w:rPr>
                <w:rFonts w:cs="Arial"/>
              </w:rPr>
              <w:t>(Document A9).</w:t>
            </w:r>
            <w:r w:rsidR="00F80372" w:rsidRPr="009301D4">
              <w:rPr>
                <w:rFonts w:cs="Arial"/>
                <w:b/>
              </w:rPr>
              <w:br/>
            </w:r>
            <w:r w:rsidR="00F80372" w:rsidRPr="001E02C1">
              <w:rPr>
                <w:rFonts w:cs="Arial"/>
                <w:b/>
                <w:sz w:val="24"/>
              </w:rPr>
              <w:fldChar w:fldCharType="begin">
                <w:ffData>
                  <w:name w:val="Check1"/>
                  <w:enabled/>
                  <w:calcOnExit w:val="0"/>
                  <w:checkBox>
                    <w:sizeAuto/>
                    <w:default w:val="0"/>
                  </w:checkBox>
                </w:ffData>
              </w:fldChar>
            </w:r>
            <w:r w:rsidR="00F80372" w:rsidRPr="001E02C1">
              <w:rPr>
                <w:rFonts w:cs="Arial"/>
                <w:b/>
                <w:sz w:val="24"/>
              </w:rPr>
              <w:instrText xml:space="preserve"> FORMCHECKBOX </w:instrText>
            </w:r>
            <w:r w:rsidR="00F46BF9">
              <w:rPr>
                <w:rFonts w:cs="Arial"/>
                <w:b/>
                <w:sz w:val="24"/>
              </w:rPr>
            </w:r>
            <w:r w:rsidR="00F46BF9">
              <w:rPr>
                <w:rFonts w:cs="Arial"/>
                <w:b/>
                <w:sz w:val="24"/>
              </w:rPr>
              <w:fldChar w:fldCharType="separate"/>
            </w:r>
            <w:r w:rsidR="00F80372" w:rsidRPr="001E02C1">
              <w:rPr>
                <w:rFonts w:cs="Arial"/>
                <w:b/>
                <w:sz w:val="24"/>
              </w:rPr>
              <w:fldChar w:fldCharType="end"/>
            </w:r>
            <w:r w:rsidR="00F80372" w:rsidRPr="009301D4">
              <w:rPr>
                <w:rFonts w:cs="Arial"/>
              </w:rPr>
              <w:t xml:space="preserve"> Not applicable; no findings on this Standard in the most recent </w:t>
            </w:r>
            <w:r w:rsidR="00F80372">
              <w:rPr>
                <w:rFonts w:cs="Arial"/>
              </w:rPr>
              <w:t>r</w:t>
            </w:r>
            <w:r w:rsidR="00F80372" w:rsidRPr="009301D4">
              <w:rPr>
                <w:rFonts w:cs="Arial"/>
              </w:rPr>
              <w:t>eport.</w:t>
            </w:r>
          </w:p>
          <w:p w14:paraId="265736D9" w14:textId="77777777" w:rsidR="00532CC9" w:rsidRPr="009301D4" w:rsidRDefault="00532CC9" w:rsidP="00532CC9">
            <w:pPr>
              <w:tabs>
                <w:tab w:val="left" w:pos="7470"/>
              </w:tabs>
              <w:spacing w:before="120" w:after="120"/>
              <w:rPr>
                <w:rFonts w:cs="Arial"/>
                <w:b/>
                <w:szCs w:val="20"/>
              </w:rPr>
            </w:pPr>
          </w:p>
        </w:tc>
        <w:tc>
          <w:tcPr>
            <w:tcW w:w="1794" w:type="dxa"/>
            <w:tcBorders>
              <w:top w:val="nil"/>
              <w:left w:val="single" w:sz="4" w:space="0" w:color="339933"/>
              <w:bottom w:val="nil"/>
            </w:tcBorders>
            <w:tcMar>
              <w:top w:w="58" w:type="dxa"/>
            </w:tcMar>
          </w:tcPr>
          <w:p w14:paraId="265736DA"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6DB" w14:textId="77777777" w:rsidR="00532CC9" w:rsidRPr="009301D4" w:rsidRDefault="00532CC9" w:rsidP="00532CC9">
            <w:pPr>
              <w:pStyle w:val="Default"/>
              <w:tabs>
                <w:tab w:val="left" w:pos="5608"/>
                <w:tab w:val="left" w:pos="7470"/>
              </w:tabs>
              <w:spacing w:after="120"/>
              <w:rPr>
                <w:color w:val="auto"/>
                <w:sz w:val="18"/>
                <w:szCs w:val="18"/>
              </w:rPr>
            </w:pPr>
            <w:r w:rsidRPr="009301D4">
              <w:rPr>
                <w:sz w:val="18"/>
                <w:szCs w:val="18"/>
              </w:rPr>
              <w:t>List location or label and insert after this page.</w:t>
            </w:r>
          </w:p>
        </w:tc>
      </w:tr>
      <w:tr w:rsidR="00532CC9" w:rsidRPr="009301D4" w14:paraId="265736DF" w14:textId="77777777" w:rsidTr="00532CC9">
        <w:trPr>
          <w:trHeight w:val="402"/>
        </w:trPr>
        <w:tc>
          <w:tcPr>
            <w:tcW w:w="10087" w:type="dxa"/>
            <w:gridSpan w:val="2"/>
            <w:tcBorders>
              <w:top w:val="nil"/>
              <w:bottom w:val="single" w:sz="4" w:space="0" w:color="339933"/>
            </w:tcBorders>
          </w:tcPr>
          <w:p w14:paraId="79AE9D29" w14:textId="77777777" w:rsidR="000F4F13" w:rsidRDefault="00532CC9" w:rsidP="00532CC9">
            <w:pPr>
              <w:tabs>
                <w:tab w:val="left" w:pos="7470"/>
              </w:tabs>
              <w:spacing w:before="120"/>
              <w:rPr>
                <w:rFonts w:cs="Arial"/>
              </w:rPr>
            </w:pPr>
            <w:r w:rsidRPr="009301D4">
              <w:rPr>
                <w:rFonts w:cs="Arial"/>
                <w:b/>
              </w:rPr>
              <w:t xml:space="preserve">Narrative </w:t>
            </w:r>
            <w:r w:rsidR="000F4F13" w:rsidRPr="00095C23">
              <w:rPr>
                <w:rFonts w:cs="Arial"/>
              </w:rPr>
              <w:t>(required if most recent Decision Report listed needed improvements)</w:t>
            </w:r>
            <w:r w:rsidRPr="009301D4">
              <w:rPr>
                <w:rFonts w:cs="Arial"/>
                <w:b/>
              </w:rPr>
              <w:t>:</w:t>
            </w:r>
            <w:r w:rsidR="00482567">
              <w:rPr>
                <w:rFonts w:cs="Arial"/>
                <w:b/>
              </w:rPr>
              <w:t xml:space="preserve"> </w:t>
            </w:r>
            <w:r w:rsidRPr="009301D4">
              <w:rPr>
                <w:rFonts w:cs="Arial"/>
              </w:rPr>
              <w:t xml:space="preserve"> </w:t>
            </w:r>
          </w:p>
          <w:p w14:paraId="265736DD" w14:textId="3AD02FE5" w:rsidR="00532CC9" w:rsidRPr="009301D4" w:rsidRDefault="00482567"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6DE" w14:textId="77777777" w:rsidR="00532CC9" w:rsidRPr="009301D4" w:rsidRDefault="00532CC9" w:rsidP="00532CC9">
            <w:pPr>
              <w:tabs>
                <w:tab w:val="left" w:pos="7470"/>
              </w:tabs>
              <w:spacing w:before="120"/>
              <w:rPr>
                <w:rFonts w:cs="Arial"/>
              </w:rPr>
            </w:pPr>
          </w:p>
        </w:tc>
      </w:tr>
    </w:tbl>
    <w:p w14:paraId="265736E0" w14:textId="77777777" w:rsidR="00532CC9" w:rsidRPr="009301D4" w:rsidRDefault="00532CC9" w:rsidP="00532CC9">
      <w:pPr>
        <w:pStyle w:val="z-TopofForm"/>
        <w:tabs>
          <w:tab w:val="left" w:pos="7470"/>
        </w:tabs>
        <w:rPr>
          <w:sz w:val="20"/>
          <w:szCs w:val="20"/>
        </w:rPr>
      </w:pPr>
      <w:r w:rsidRPr="009301D4">
        <w:rPr>
          <w:sz w:val="20"/>
          <w:szCs w:val="20"/>
        </w:rPr>
        <w:t>Top of Form</w:t>
      </w:r>
    </w:p>
    <w:p w14:paraId="265736E1" w14:textId="77777777" w:rsidR="00532CC9" w:rsidRPr="009301D4" w:rsidRDefault="00532CC9" w:rsidP="00532CC9">
      <w:pPr>
        <w:pStyle w:val="z-TopofForm"/>
        <w:tabs>
          <w:tab w:val="left" w:pos="7470"/>
        </w:tabs>
        <w:rPr>
          <w:sz w:val="20"/>
          <w:szCs w:val="20"/>
        </w:rPr>
      </w:pPr>
      <w:r w:rsidRPr="009301D4">
        <w:rPr>
          <w:sz w:val="20"/>
          <w:szCs w:val="20"/>
        </w:rPr>
        <w:t>Top of Form</w:t>
      </w:r>
    </w:p>
    <w:p w14:paraId="265736E2" w14:textId="77777777" w:rsidR="00532CC9" w:rsidRPr="009301D4" w:rsidRDefault="00532CC9" w:rsidP="00532CC9">
      <w:pPr>
        <w:pStyle w:val="Default"/>
        <w:tabs>
          <w:tab w:val="left" w:pos="7470"/>
        </w:tabs>
        <w:rPr>
          <w:sz w:val="20"/>
          <w:szCs w:val="20"/>
        </w:rPr>
      </w:pPr>
    </w:p>
    <w:tbl>
      <w:tblPr>
        <w:tblStyle w:val="TableGrid"/>
        <w:tblW w:w="10087" w:type="dxa"/>
        <w:tblInd w:w="108"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800"/>
      </w:tblGrid>
      <w:tr w:rsidR="00532CC9" w:rsidRPr="009301D4" w14:paraId="265736E4" w14:textId="77777777" w:rsidTr="00532CC9">
        <w:trPr>
          <w:trHeight w:val="313"/>
        </w:trPr>
        <w:tc>
          <w:tcPr>
            <w:tcW w:w="10087" w:type="dxa"/>
            <w:gridSpan w:val="2"/>
            <w:shd w:val="clear" w:color="auto" w:fill="D9D9D9"/>
            <w:vAlign w:val="center"/>
          </w:tcPr>
          <w:p w14:paraId="265736E3"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6E9" w14:textId="77777777" w:rsidTr="00532CC9">
        <w:trPr>
          <w:trHeight w:val="367"/>
        </w:trPr>
        <w:tc>
          <w:tcPr>
            <w:tcW w:w="8287" w:type="dxa"/>
            <w:shd w:val="clear" w:color="auto" w:fill="FFFFFF"/>
          </w:tcPr>
          <w:p w14:paraId="265736E5" w14:textId="05EE2FB3"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p>
          <w:p w14:paraId="265736E6" w14:textId="77777777" w:rsidR="00532CC9" w:rsidRPr="009301D4" w:rsidRDefault="00482567" w:rsidP="00532CC9">
            <w:pPr>
              <w:tabs>
                <w:tab w:val="left" w:pos="7470"/>
              </w:tabs>
              <w:spacing w:before="120" w:after="120"/>
              <w:rPr>
                <w:rFonts w:cs="Arial"/>
              </w:rPr>
            </w:pPr>
            <w:r>
              <w:rPr>
                <w:rFonts w:cs="Arial"/>
                <w:b/>
                <w:szCs w:val="20"/>
              </w:rPr>
              <w:br/>
            </w: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00" w:type="dxa"/>
            <w:tcBorders>
              <w:left w:val="single" w:sz="4" w:space="0" w:color="339933"/>
              <w:bottom w:val="nil"/>
            </w:tcBorders>
            <w:shd w:val="clear" w:color="auto" w:fill="FFFFFF"/>
          </w:tcPr>
          <w:p w14:paraId="265736E7"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6E8"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6EB" w14:textId="77777777" w:rsidTr="00532CC9">
        <w:trPr>
          <w:trHeight w:val="402"/>
        </w:trPr>
        <w:tc>
          <w:tcPr>
            <w:tcW w:w="10087" w:type="dxa"/>
            <w:gridSpan w:val="2"/>
            <w:shd w:val="clear" w:color="auto" w:fill="FFFFFF"/>
          </w:tcPr>
          <w:p w14:paraId="265736EA" w14:textId="77777777" w:rsidR="00532CC9" w:rsidRPr="009301D4" w:rsidRDefault="00532CC9" w:rsidP="00532CC9">
            <w:pPr>
              <w:tabs>
                <w:tab w:val="left" w:pos="7470"/>
              </w:tabs>
              <w:spacing w:before="120"/>
              <w:rPr>
                <w:rFonts w:cs="Arial"/>
              </w:rPr>
            </w:pPr>
          </w:p>
        </w:tc>
      </w:tr>
    </w:tbl>
    <w:p w14:paraId="265736EC" w14:textId="77777777" w:rsidR="00532CC9" w:rsidRPr="009301D4" w:rsidRDefault="00532CC9" w:rsidP="00532CC9">
      <w:pPr>
        <w:tabs>
          <w:tab w:val="left" w:pos="7470"/>
        </w:tabs>
        <w:rPr>
          <w:rFonts w:cs="Arial"/>
          <w:szCs w:val="20"/>
        </w:rPr>
      </w:pPr>
    </w:p>
    <w:p w14:paraId="265736ED" w14:textId="77777777" w:rsidR="00532CC9" w:rsidRPr="009301D4" w:rsidRDefault="00532CC9" w:rsidP="00532CC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6EE" w14:textId="77777777" w:rsidR="00281151" w:rsidRDefault="00281151">
      <w:pPr>
        <w:rPr>
          <w:rFonts w:cs="Arial"/>
          <w:szCs w:val="20"/>
        </w:rPr>
      </w:pPr>
      <w:r>
        <w:rPr>
          <w:rFonts w:cs="Arial"/>
          <w:szCs w:val="20"/>
        </w:rPr>
        <w:br w:type="page"/>
      </w:r>
    </w:p>
    <w:p w14:paraId="265736EF" w14:textId="77777777" w:rsidR="00532CC9" w:rsidRPr="009301D4" w:rsidRDefault="00532CC9" w:rsidP="00532CC9">
      <w:pPr>
        <w:jc w:val="right"/>
        <w:rPr>
          <w:rFonts w:cs="Arial"/>
          <w:szCs w:val="20"/>
        </w:rPr>
      </w:pPr>
    </w:p>
    <w:p w14:paraId="265736F0" w14:textId="77777777" w:rsidR="00532CC9" w:rsidRPr="009301D4" w:rsidRDefault="00532CC9" w:rsidP="00532CC9">
      <w:pPr>
        <w:tabs>
          <w:tab w:val="left" w:pos="7470"/>
        </w:tabs>
        <w:rPr>
          <w:rFonts w:cs="Arial"/>
          <w:szCs w:val="20"/>
        </w:rPr>
      </w:pP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6F2"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6F1"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t>STANDARD XI. Publicity</w:t>
            </w:r>
          </w:p>
        </w:tc>
      </w:tr>
    </w:tbl>
    <w:p w14:paraId="265736F3" w14:textId="77777777" w:rsidR="00532CC9" w:rsidRPr="009301D4" w:rsidRDefault="00532CC9" w:rsidP="00532CC9">
      <w:pPr>
        <w:tabs>
          <w:tab w:val="left" w:pos="7470"/>
        </w:tabs>
        <w:rPr>
          <w:rFonts w:cs="Arial"/>
          <w:b/>
          <w:sz w:val="22"/>
          <w:szCs w:val="22"/>
        </w:rPr>
      </w:pPr>
    </w:p>
    <w:p w14:paraId="265736F4" w14:textId="77777777" w:rsidR="00532CC9" w:rsidRPr="009301D4" w:rsidRDefault="00532CC9" w:rsidP="00532CC9">
      <w:pPr>
        <w:tabs>
          <w:tab w:val="left" w:pos="7470"/>
        </w:tabs>
        <w:ind w:left="90"/>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6F5" w14:textId="77777777" w:rsidR="00532CC9" w:rsidRPr="009301D4" w:rsidRDefault="00532CC9" w:rsidP="00532CC9">
      <w:pPr>
        <w:tabs>
          <w:tab w:val="left" w:pos="7470"/>
        </w:tabs>
        <w:ind w:right="450"/>
        <w:rPr>
          <w:rFonts w:cs="Arial"/>
          <w:szCs w:val="20"/>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387"/>
        <w:gridCol w:w="1080"/>
        <w:gridCol w:w="1620"/>
      </w:tblGrid>
      <w:tr w:rsidR="00532CC9" w:rsidRPr="009301D4" w14:paraId="265736F9" w14:textId="77777777" w:rsidTr="00532CC9">
        <w:trPr>
          <w:trHeight w:val="250"/>
        </w:trPr>
        <w:tc>
          <w:tcPr>
            <w:tcW w:w="7387" w:type="dxa"/>
            <w:tcBorders>
              <w:top w:val="nil"/>
              <w:bottom w:val="nil"/>
            </w:tcBorders>
            <w:shd w:val="clear" w:color="auto" w:fill="D9D9D9"/>
            <w:tcMar>
              <w:top w:w="72" w:type="dxa"/>
              <w:left w:w="115" w:type="dxa"/>
              <w:bottom w:w="72" w:type="dxa"/>
              <w:right w:w="115" w:type="dxa"/>
            </w:tcMar>
            <w:vAlign w:val="center"/>
          </w:tcPr>
          <w:p w14:paraId="265736F6" w14:textId="77777777" w:rsidR="00532CC9" w:rsidRPr="009301D4" w:rsidRDefault="00532CC9" w:rsidP="00532CC9">
            <w:pPr>
              <w:pStyle w:val="Default"/>
              <w:tabs>
                <w:tab w:val="left" w:pos="7470"/>
              </w:tabs>
              <w:ind w:right="-115"/>
              <w:rPr>
                <w:color w:val="339933"/>
                <w:sz w:val="20"/>
                <w:szCs w:val="20"/>
              </w:rPr>
            </w:pPr>
            <w:r w:rsidRPr="009301D4">
              <w:rPr>
                <w:b/>
                <w:color w:val="339933"/>
                <w:sz w:val="20"/>
                <w:szCs w:val="20"/>
              </w:rPr>
              <w:t xml:space="preserve">Criteria: </w:t>
            </w:r>
            <w:r w:rsidRPr="009301D4">
              <w:rPr>
                <w:color w:val="339933"/>
                <w:sz w:val="20"/>
                <w:szCs w:val="20"/>
              </w:rPr>
              <w:t>Attestation Items</w:t>
            </w:r>
          </w:p>
        </w:tc>
        <w:tc>
          <w:tcPr>
            <w:tcW w:w="1080" w:type="dxa"/>
            <w:tcBorders>
              <w:top w:val="nil"/>
              <w:bottom w:val="nil"/>
            </w:tcBorders>
            <w:shd w:val="clear" w:color="auto" w:fill="D9D9D9"/>
            <w:tcMar>
              <w:top w:w="72" w:type="dxa"/>
              <w:left w:w="115" w:type="dxa"/>
              <w:bottom w:w="72" w:type="dxa"/>
              <w:right w:w="115" w:type="dxa"/>
            </w:tcMar>
            <w:vAlign w:val="center"/>
          </w:tcPr>
          <w:p w14:paraId="265736F7" w14:textId="77777777" w:rsidR="00532CC9" w:rsidRPr="009301D4" w:rsidRDefault="00532CC9" w:rsidP="00532CC9">
            <w:pPr>
              <w:pStyle w:val="Default"/>
              <w:tabs>
                <w:tab w:val="left" w:pos="7470"/>
              </w:tabs>
              <w:ind w:left="-115" w:right="-115"/>
              <w:jc w:val="center"/>
              <w:rPr>
                <w:color w:val="339933"/>
                <w:sz w:val="20"/>
                <w:szCs w:val="20"/>
              </w:rPr>
            </w:pPr>
            <w:r w:rsidRPr="009301D4">
              <w:rPr>
                <w:color w:val="339933"/>
                <w:sz w:val="20"/>
                <w:szCs w:val="20"/>
              </w:rPr>
              <w:t>Meets</w:t>
            </w:r>
          </w:p>
        </w:tc>
        <w:tc>
          <w:tcPr>
            <w:tcW w:w="1620" w:type="dxa"/>
            <w:tcBorders>
              <w:top w:val="nil"/>
              <w:bottom w:val="nil"/>
            </w:tcBorders>
            <w:shd w:val="clear" w:color="auto" w:fill="D9D9D9"/>
            <w:vAlign w:val="center"/>
          </w:tcPr>
          <w:p w14:paraId="265736F8" w14:textId="77777777" w:rsidR="00532CC9" w:rsidRPr="009301D4" w:rsidRDefault="00532CC9" w:rsidP="00532CC9">
            <w:pPr>
              <w:pStyle w:val="Default"/>
              <w:tabs>
                <w:tab w:val="left" w:pos="7470"/>
              </w:tabs>
              <w:ind w:left="-108" w:right="72"/>
              <w:jc w:val="center"/>
              <w:rPr>
                <w:color w:val="339933"/>
                <w:sz w:val="20"/>
                <w:szCs w:val="20"/>
              </w:rPr>
            </w:pPr>
            <w:r w:rsidRPr="009301D4">
              <w:rPr>
                <w:color w:val="339933"/>
                <w:sz w:val="20"/>
                <w:szCs w:val="20"/>
              </w:rPr>
              <w:t>Does Not Meet</w:t>
            </w:r>
          </w:p>
        </w:tc>
      </w:tr>
      <w:tr w:rsidR="00532CC9" w:rsidRPr="009301D4" w14:paraId="265736FD"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6FA" w14:textId="227CF4CB" w:rsidR="00532CC9" w:rsidRPr="009301D4" w:rsidRDefault="00532CC9" w:rsidP="00532CC9">
            <w:pPr>
              <w:tabs>
                <w:tab w:val="left" w:pos="7470"/>
              </w:tabs>
              <w:autoSpaceDE w:val="0"/>
              <w:autoSpaceDN w:val="0"/>
              <w:adjustRightInd w:val="0"/>
              <w:ind w:right="-115"/>
              <w:rPr>
                <w:rFonts w:cs="Arial"/>
                <w:szCs w:val="20"/>
              </w:rPr>
            </w:pPr>
            <w:r w:rsidRPr="009301D4">
              <w:rPr>
                <w:rFonts w:cs="Arial"/>
                <w:color w:val="000000"/>
                <w:szCs w:val="20"/>
              </w:rPr>
              <w:t>Publicity for CDE activities must not conflict with or appear to violate the ADA Principles of Ethics and Code of Professional Conduct. (</w:t>
            </w:r>
            <w:r w:rsidR="004C7250" w:rsidRPr="00D85ED6">
              <w:rPr>
                <w:rFonts w:cs="Arial"/>
                <w:szCs w:val="20"/>
              </w:rPr>
              <w:t xml:space="preserve">Relates to </w:t>
            </w:r>
            <w:r w:rsidR="004C7250" w:rsidRPr="0073458A">
              <w:rPr>
                <w:rFonts w:cs="Arial"/>
                <w:szCs w:val="20"/>
              </w:rPr>
              <w:t>CERP Standard</w:t>
            </w:r>
            <w:r w:rsidR="004C7250" w:rsidRPr="0073458A">
              <w:rPr>
                <w:szCs w:val="20"/>
              </w:rPr>
              <w:t xml:space="preserve"> </w:t>
            </w:r>
            <w:r w:rsidRPr="0073458A">
              <w:rPr>
                <w:rFonts w:cs="Arial"/>
                <w:szCs w:val="20"/>
              </w:rPr>
              <w:t>XI.7</w:t>
            </w:r>
            <w:r w:rsidRPr="009301D4">
              <w:rPr>
                <w:rFonts w:cs="Arial"/>
                <w:color w:val="000000"/>
                <w:szCs w:val="20"/>
              </w:rPr>
              <w:t>)</w:t>
            </w:r>
          </w:p>
        </w:tc>
        <w:tc>
          <w:tcPr>
            <w:tcW w:w="108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6FB" w14:textId="77777777" w:rsidR="00532CC9" w:rsidRPr="005622F7" w:rsidRDefault="0081368B" w:rsidP="00532CC9">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620" w:type="dxa"/>
            <w:tcBorders>
              <w:top w:val="nil"/>
              <w:bottom w:val="single" w:sz="4" w:space="0" w:color="BFBFBF" w:themeColor="background1" w:themeShade="BF"/>
            </w:tcBorders>
            <w:vAlign w:val="center"/>
          </w:tcPr>
          <w:p w14:paraId="265736FC" w14:textId="77777777" w:rsidR="00532CC9" w:rsidRPr="005622F7" w:rsidRDefault="0081368B" w:rsidP="00532CC9">
            <w:pPr>
              <w:pStyle w:val="Default"/>
              <w:tabs>
                <w:tab w:val="left" w:pos="7470"/>
              </w:tabs>
              <w:ind w:left="-108" w:right="72"/>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532CC9" w:rsidRPr="009301D4" w14:paraId="26573700" w14:textId="77777777" w:rsidTr="00532CC9">
        <w:trPr>
          <w:trHeight w:val="747"/>
        </w:trPr>
        <w:tc>
          <w:tcPr>
            <w:tcW w:w="10087" w:type="dxa"/>
            <w:gridSpan w:val="3"/>
            <w:tcBorders>
              <w:top w:val="single" w:sz="4" w:space="0" w:color="BFBFBF" w:themeColor="background1" w:themeShade="BF"/>
              <w:bottom w:val="single" w:sz="4" w:space="0" w:color="339933"/>
            </w:tcBorders>
            <w:shd w:val="clear" w:color="auto" w:fill="auto"/>
            <w:tcMar>
              <w:top w:w="72" w:type="dxa"/>
              <w:left w:w="115" w:type="dxa"/>
              <w:bottom w:w="72" w:type="dxa"/>
              <w:right w:w="115" w:type="dxa"/>
            </w:tcMar>
          </w:tcPr>
          <w:p w14:paraId="265736FE" w14:textId="77777777" w:rsidR="00532CC9" w:rsidRPr="009301D4" w:rsidRDefault="00532CC9" w:rsidP="00532CC9">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6FF" w14:textId="77777777" w:rsidR="00532CC9" w:rsidRPr="009301D4" w:rsidRDefault="00482567" w:rsidP="00532CC9">
            <w:pPr>
              <w:tabs>
                <w:tab w:val="left" w:pos="7470"/>
              </w:tabs>
              <w:autoSpaceDE w:val="0"/>
              <w:autoSpaceDN w:val="0"/>
              <w:adjustRightInd w:val="0"/>
              <w:ind w:right="-115"/>
              <w:rPr>
                <w:rFonts w:cs="Arial"/>
              </w:rPr>
            </w:pPr>
            <w:r>
              <w:rPr>
                <w:rFonts w:cs="Arial"/>
              </w:rPr>
              <w:br/>
            </w: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r>
    </w:tbl>
    <w:p w14:paraId="26573701" w14:textId="77777777" w:rsidR="00532CC9" w:rsidRPr="009301D4" w:rsidRDefault="00532CC9" w:rsidP="00532CC9">
      <w:pPr>
        <w:tabs>
          <w:tab w:val="left" w:pos="7470"/>
        </w:tabs>
        <w:rPr>
          <w:rFonts w:cs="Arial"/>
          <w:sz w:val="22"/>
          <w:szCs w:val="22"/>
        </w:rPr>
      </w:pPr>
    </w:p>
    <w:p w14:paraId="26573702" w14:textId="20FA8809" w:rsidR="00532CC9" w:rsidRPr="009301D4" w:rsidRDefault="00532CC9" w:rsidP="00532CC9">
      <w:pPr>
        <w:tabs>
          <w:tab w:val="left" w:pos="7470"/>
        </w:tabs>
        <w:rPr>
          <w:rFonts w:cs="Arial"/>
          <w:szCs w:val="20"/>
        </w:rPr>
      </w:pPr>
      <w:r w:rsidRPr="009301D4">
        <w:rPr>
          <w:rFonts w:cs="Arial"/>
          <w:b/>
          <w:szCs w:val="20"/>
        </w:rPr>
        <w:t xml:space="preserve">Self-assessment: </w:t>
      </w:r>
      <w:r w:rsidRPr="009301D4">
        <w:rPr>
          <w:rFonts w:cs="Arial"/>
          <w:szCs w:val="20"/>
        </w:rPr>
        <w:t xml:space="preserve">Review the following descriptions and select the option that best describes your organization’s level of compliance with each criterion. Include narrative and </w:t>
      </w:r>
      <w:r w:rsidR="000D04E1">
        <w:rPr>
          <w:rFonts w:cs="Arial"/>
          <w:szCs w:val="20"/>
        </w:rPr>
        <w:t>attach</w:t>
      </w:r>
      <w:r w:rsidRPr="009301D4">
        <w:rPr>
          <w:rFonts w:cs="Arial"/>
          <w:szCs w:val="20"/>
        </w:rPr>
        <w:t xml:space="preserve"> documents where indicated. </w:t>
      </w:r>
    </w:p>
    <w:p w14:paraId="26573703" w14:textId="77777777" w:rsidR="00532CC9" w:rsidRPr="009301D4" w:rsidRDefault="00532CC9" w:rsidP="00532CC9">
      <w:pPr>
        <w:tabs>
          <w:tab w:val="left" w:pos="7470"/>
        </w:tabs>
        <w:rPr>
          <w:rFonts w:cs="Arial"/>
          <w:sz w:val="22"/>
          <w:szCs w:val="22"/>
        </w:rPr>
      </w:pPr>
    </w:p>
    <w:tbl>
      <w:tblPr>
        <w:tblStyle w:val="TableGrid"/>
        <w:tblW w:w="10188" w:type="dxa"/>
        <w:tblInd w:w="90" w:type="dxa"/>
        <w:tblLayout w:type="fixed"/>
        <w:tblCellMar>
          <w:top w:w="58" w:type="dxa"/>
          <w:left w:w="115" w:type="dxa"/>
          <w:bottom w:w="58" w:type="dxa"/>
          <w:right w:w="115" w:type="dxa"/>
        </w:tblCellMar>
        <w:tblLook w:val="04A0" w:firstRow="1" w:lastRow="0" w:firstColumn="1" w:lastColumn="0" w:noHBand="0" w:noVBand="1"/>
      </w:tblPr>
      <w:tblGrid>
        <w:gridCol w:w="3010"/>
        <w:gridCol w:w="2766"/>
        <w:gridCol w:w="2612"/>
        <w:gridCol w:w="1800"/>
      </w:tblGrid>
      <w:tr w:rsidR="00532CC9" w:rsidRPr="009301D4" w14:paraId="26573705" w14:textId="77777777" w:rsidTr="00B04F6E">
        <w:trPr>
          <w:trHeight w:val="238"/>
        </w:trPr>
        <w:tc>
          <w:tcPr>
            <w:tcW w:w="10188" w:type="dxa"/>
            <w:gridSpan w:val="4"/>
            <w:tcBorders>
              <w:top w:val="nil"/>
              <w:left w:val="nil"/>
              <w:bottom w:val="nil"/>
              <w:right w:val="nil"/>
            </w:tcBorders>
            <w:shd w:val="clear" w:color="auto" w:fill="D9D9D9"/>
          </w:tcPr>
          <w:p w14:paraId="26573704" w14:textId="77777777" w:rsidR="00532CC9" w:rsidRPr="009301D4" w:rsidRDefault="00532CC9" w:rsidP="00532CC9">
            <w:pPr>
              <w:pStyle w:val="Default"/>
              <w:tabs>
                <w:tab w:val="left" w:pos="2304"/>
                <w:tab w:val="left" w:pos="7470"/>
              </w:tabs>
              <w:ind w:left="40" w:right="193" w:hanging="65"/>
              <w:rPr>
                <w:color w:val="339933"/>
                <w:sz w:val="20"/>
                <w:szCs w:val="20"/>
              </w:rPr>
            </w:pPr>
            <w:r w:rsidRPr="009301D4">
              <w:rPr>
                <w:b/>
                <w:color w:val="339933"/>
                <w:sz w:val="20"/>
                <w:szCs w:val="20"/>
              </w:rPr>
              <w:t>Question 32</w:t>
            </w:r>
            <w:r w:rsidRPr="009301D4">
              <w:rPr>
                <w:b/>
                <w:color w:val="339933"/>
                <w:sz w:val="20"/>
                <w:szCs w:val="20"/>
              </w:rPr>
              <w:tab/>
            </w:r>
          </w:p>
        </w:tc>
      </w:tr>
      <w:tr w:rsidR="00532CC9" w:rsidRPr="009301D4" w14:paraId="26573707" w14:textId="77777777" w:rsidTr="00B04F6E">
        <w:trPr>
          <w:trHeight w:val="412"/>
        </w:trPr>
        <w:tc>
          <w:tcPr>
            <w:tcW w:w="10188" w:type="dxa"/>
            <w:gridSpan w:val="4"/>
            <w:tcBorders>
              <w:top w:val="nil"/>
              <w:left w:val="nil"/>
              <w:bottom w:val="nil"/>
              <w:right w:val="nil"/>
            </w:tcBorders>
          </w:tcPr>
          <w:p w14:paraId="26573706" w14:textId="41A4875A" w:rsidR="00532CC9" w:rsidRPr="009301D4" w:rsidRDefault="00532CC9" w:rsidP="00532CC9">
            <w:pPr>
              <w:pStyle w:val="Default"/>
              <w:tabs>
                <w:tab w:val="left" w:pos="7470"/>
              </w:tabs>
              <w:ind w:left="40" w:right="-115" w:hanging="65"/>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 xml:space="preserve">Publicity </w:t>
            </w:r>
            <w:r>
              <w:rPr>
                <w:color w:val="auto"/>
                <w:sz w:val="20"/>
                <w:szCs w:val="20"/>
              </w:rPr>
              <w:t>for CE activities provides complete and accurate information to potential audience.</w:t>
            </w:r>
            <w:r w:rsidRPr="009301D4">
              <w:rPr>
                <w:color w:val="auto"/>
                <w:sz w:val="20"/>
                <w:szCs w:val="20"/>
              </w:rPr>
              <w:t xml:space="preserve"> (</w:t>
            </w:r>
            <w:r w:rsidRPr="0073458A">
              <w:rPr>
                <w:sz w:val="20"/>
                <w:szCs w:val="20"/>
              </w:rPr>
              <w:t>XI.1, XI.2, XI.3, XI.5, XI.6</w:t>
            </w:r>
            <w:r w:rsidRPr="009301D4">
              <w:rPr>
                <w:color w:val="auto"/>
                <w:sz w:val="20"/>
                <w:szCs w:val="20"/>
              </w:rPr>
              <w:t>)</w:t>
            </w:r>
          </w:p>
        </w:tc>
      </w:tr>
      <w:tr w:rsidR="00721C7C" w:rsidRPr="009301D4" w14:paraId="2657370C" w14:textId="77777777" w:rsidTr="00B04F6E">
        <w:trPr>
          <w:trHeight w:val="495"/>
        </w:trPr>
        <w:tc>
          <w:tcPr>
            <w:tcW w:w="3010"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708"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2766"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709"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612"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70A"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80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70B" w14:textId="77777777" w:rsidR="00721C7C" w:rsidRPr="009301D4" w:rsidRDefault="00721C7C" w:rsidP="00532CC9">
            <w:pPr>
              <w:tabs>
                <w:tab w:val="left" w:pos="7470"/>
              </w:tabs>
              <w:spacing w:before="120"/>
              <w:ind w:right="-115"/>
              <w:rPr>
                <w:rFonts w:cs="Arial"/>
                <w:b/>
              </w:rPr>
            </w:pPr>
            <w:r w:rsidRPr="009301D4">
              <w:rPr>
                <w:rFonts w:cs="Arial"/>
                <w:b/>
              </w:rPr>
              <w:t>Document Location</w:t>
            </w:r>
          </w:p>
        </w:tc>
      </w:tr>
      <w:tr w:rsidR="00532CC9" w:rsidRPr="009301D4" w14:paraId="26573713" w14:textId="77777777" w:rsidTr="00B04F6E">
        <w:trPr>
          <w:trHeight w:val="1383"/>
        </w:trPr>
        <w:tc>
          <w:tcPr>
            <w:tcW w:w="3010" w:type="dxa"/>
            <w:tcBorders>
              <w:top w:val="nil"/>
              <w:left w:val="nil"/>
              <w:bottom w:val="nil"/>
              <w:right w:val="single" w:sz="4" w:space="0" w:color="339933"/>
            </w:tcBorders>
            <w:shd w:val="clear" w:color="auto" w:fill="auto"/>
            <w:tcMar>
              <w:top w:w="0" w:type="dxa"/>
            </w:tcMar>
          </w:tcPr>
          <w:p w14:paraId="2657370D" w14:textId="77777777" w:rsidR="00532CC9" w:rsidRPr="009301D4" w:rsidRDefault="00532CC9" w:rsidP="00532CC9">
            <w:pPr>
              <w:tabs>
                <w:tab w:val="left" w:pos="7470"/>
              </w:tabs>
              <w:spacing w:before="120"/>
              <w:ind w:left="-7" w:right="-115" w:firstLine="7"/>
              <w:rPr>
                <w:rFonts w:cs="Arial"/>
                <w:sz w:val="18"/>
                <w:szCs w:val="18"/>
              </w:rPr>
            </w:pPr>
            <w:r w:rsidRPr="009301D4">
              <w:rPr>
                <w:rFonts w:cs="Arial"/>
                <w:sz w:val="18"/>
                <w:szCs w:val="18"/>
              </w:rPr>
              <w:t>Publicity materials for all activities were complete and accurate (XI.3) containing all the evaluation checklist items.</w:t>
            </w:r>
          </w:p>
        </w:tc>
        <w:tc>
          <w:tcPr>
            <w:tcW w:w="2766" w:type="dxa"/>
            <w:tcBorders>
              <w:top w:val="nil"/>
              <w:left w:val="single" w:sz="4" w:space="0" w:color="339933"/>
              <w:bottom w:val="nil"/>
              <w:right w:val="single" w:sz="4" w:space="0" w:color="339933"/>
            </w:tcBorders>
            <w:shd w:val="clear" w:color="auto" w:fill="auto"/>
            <w:tcMar>
              <w:top w:w="0" w:type="dxa"/>
            </w:tcMar>
          </w:tcPr>
          <w:p w14:paraId="2657370E" w14:textId="77777777" w:rsidR="00532CC9" w:rsidRPr="009301D4" w:rsidRDefault="00532CC9" w:rsidP="00532CC9">
            <w:pPr>
              <w:tabs>
                <w:tab w:val="left" w:pos="7470"/>
              </w:tabs>
              <w:spacing w:before="120"/>
              <w:ind w:left="40" w:right="-115" w:firstLine="3"/>
              <w:rPr>
                <w:rFonts w:cs="Arial"/>
                <w:sz w:val="18"/>
                <w:szCs w:val="18"/>
              </w:rPr>
            </w:pPr>
            <w:r w:rsidRPr="009301D4">
              <w:rPr>
                <w:rFonts w:cs="Arial"/>
                <w:w w:val="98"/>
                <w:sz w:val="18"/>
                <w:szCs w:val="18"/>
              </w:rPr>
              <w:t>Publicity materials for most activities were complete and accurate, containing most of the evaluation checklist items.</w:t>
            </w:r>
          </w:p>
        </w:tc>
        <w:tc>
          <w:tcPr>
            <w:tcW w:w="2612" w:type="dxa"/>
            <w:tcBorders>
              <w:top w:val="nil"/>
              <w:left w:val="single" w:sz="4" w:space="0" w:color="339933"/>
              <w:bottom w:val="nil"/>
              <w:right w:val="single" w:sz="4" w:space="0" w:color="339933"/>
            </w:tcBorders>
            <w:shd w:val="clear" w:color="auto" w:fill="auto"/>
            <w:tcMar>
              <w:top w:w="0" w:type="dxa"/>
            </w:tcMar>
          </w:tcPr>
          <w:p w14:paraId="2657370F" w14:textId="77777777" w:rsidR="00532CC9" w:rsidRPr="009301D4" w:rsidRDefault="00532CC9" w:rsidP="00532CC9">
            <w:pPr>
              <w:tabs>
                <w:tab w:val="left" w:pos="7470"/>
              </w:tabs>
              <w:spacing w:before="120"/>
              <w:ind w:left="40" w:right="-115"/>
              <w:rPr>
                <w:rFonts w:cs="Arial"/>
                <w:sz w:val="18"/>
                <w:szCs w:val="18"/>
              </w:rPr>
            </w:pPr>
            <w:r w:rsidRPr="009301D4">
              <w:rPr>
                <w:rFonts w:cs="Arial"/>
                <w:w w:val="98"/>
                <w:sz w:val="18"/>
                <w:szCs w:val="18"/>
              </w:rPr>
              <w:t xml:space="preserve">Publicity materials for most or </w:t>
            </w:r>
            <w:proofErr w:type="gramStart"/>
            <w:r w:rsidRPr="009301D4">
              <w:rPr>
                <w:rFonts w:cs="Arial"/>
                <w:w w:val="98"/>
                <w:sz w:val="18"/>
                <w:szCs w:val="18"/>
              </w:rPr>
              <w:t>all of</w:t>
            </w:r>
            <w:proofErr w:type="gramEnd"/>
            <w:r w:rsidRPr="009301D4">
              <w:rPr>
                <w:rFonts w:cs="Arial"/>
                <w:w w:val="98"/>
                <w:sz w:val="18"/>
                <w:szCs w:val="18"/>
              </w:rPr>
              <w:t xml:space="preserve"> the activities were incomplete, missing many checklist items, and/or inaccurate</w:t>
            </w:r>
            <w:r>
              <w:rPr>
                <w:rFonts w:cs="Arial"/>
                <w:w w:val="98"/>
                <w:sz w:val="18"/>
                <w:szCs w:val="18"/>
              </w:rPr>
              <w:t>, or publicity materials were not submitted.</w:t>
            </w:r>
          </w:p>
        </w:tc>
        <w:tc>
          <w:tcPr>
            <w:tcW w:w="1800" w:type="dxa"/>
            <w:tcBorders>
              <w:top w:val="nil"/>
              <w:left w:val="single" w:sz="4" w:space="0" w:color="339933"/>
              <w:bottom w:val="nil"/>
              <w:right w:val="nil"/>
            </w:tcBorders>
            <w:tcMar>
              <w:top w:w="0" w:type="dxa"/>
            </w:tcMar>
          </w:tcPr>
          <w:p w14:paraId="26573710"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sidR="00937293">
              <w:rPr>
                <w:rStyle w:val="Hyperlink0"/>
                <w:rFonts w:cs="Arial"/>
                <w:szCs w:val="18"/>
              </w:rPr>
              <w:t>B/</w:t>
            </w:r>
            <w:r w:rsidR="00937293" w:rsidRPr="009301D4">
              <w:rPr>
                <w:rStyle w:val="Hyperlink0"/>
                <w:rFonts w:cs="Arial"/>
                <w:szCs w:val="18"/>
              </w:rPr>
              <w:t>C</w:t>
            </w:r>
          </w:p>
          <w:p w14:paraId="26573711" w14:textId="77777777" w:rsidR="00532CC9" w:rsidRPr="009301D4" w:rsidRDefault="00532CC9" w:rsidP="00532CC9">
            <w:pPr>
              <w:pStyle w:val="Default"/>
              <w:tabs>
                <w:tab w:val="left" w:pos="7470"/>
              </w:tabs>
              <w:ind w:right="-115"/>
              <w:rPr>
                <w:sz w:val="18"/>
                <w:szCs w:val="18"/>
              </w:rPr>
            </w:pPr>
          </w:p>
          <w:p w14:paraId="26573712" w14:textId="77777777" w:rsidR="00532CC9" w:rsidRPr="009301D4" w:rsidRDefault="00937293" w:rsidP="00937293">
            <w:pPr>
              <w:pStyle w:val="Default"/>
              <w:tabs>
                <w:tab w:val="left" w:pos="7470"/>
              </w:tabs>
              <w:ind w:right="-115"/>
              <w:rPr>
                <w:sz w:val="18"/>
                <w:szCs w:val="18"/>
              </w:rPr>
            </w:pPr>
            <w:r>
              <w:rPr>
                <w:sz w:val="18"/>
                <w:szCs w:val="18"/>
              </w:rPr>
              <w:t>B</w:t>
            </w:r>
            <w:r w:rsidR="00532CC9" w:rsidRPr="009301D4">
              <w:rPr>
                <w:sz w:val="18"/>
                <w:szCs w:val="18"/>
              </w:rPr>
              <w:t>1/</w:t>
            </w:r>
            <w:r>
              <w:rPr>
                <w:sz w:val="18"/>
                <w:szCs w:val="18"/>
              </w:rPr>
              <w:t>C</w:t>
            </w:r>
            <w:r w:rsidR="00532CC9" w:rsidRPr="009301D4">
              <w:rPr>
                <w:sz w:val="18"/>
                <w:szCs w:val="18"/>
              </w:rPr>
              <w:t xml:space="preserve">1) Publicity and checklists </w:t>
            </w:r>
          </w:p>
        </w:tc>
      </w:tr>
      <w:tr w:rsidR="00532CC9" w:rsidRPr="009301D4" w14:paraId="26573715" w14:textId="77777777" w:rsidTr="00B04F6E">
        <w:trPr>
          <w:trHeight w:val="385"/>
        </w:trPr>
        <w:tc>
          <w:tcPr>
            <w:tcW w:w="10188" w:type="dxa"/>
            <w:gridSpan w:val="4"/>
            <w:tcBorders>
              <w:top w:val="nil"/>
              <w:left w:val="nil"/>
              <w:bottom w:val="single" w:sz="4" w:space="0" w:color="339933"/>
              <w:right w:val="nil"/>
            </w:tcBorders>
          </w:tcPr>
          <w:p w14:paraId="26573714" w14:textId="77777777" w:rsidR="00532CC9" w:rsidRPr="009301D4" w:rsidRDefault="00532CC9" w:rsidP="00532CC9">
            <w:pPr>
              <w:pStyle w:val="Default"/>
              <w:tabs>
                <w:tab w:val="left" w:pos="7470"/>
              </w:tabs>
              <w:ind w:left="40" w:right="-115" w:hanging="65"/>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 xml:space="preserve">: </w:t>
            </w:r>
            <w:r w:rsidR="00482567">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716" w14:textId="77777777" w:rsidR="00532CC9" w:rsidRPr="009301D4" w:rsidRDefault="00532CC9" w:rsidP="00532CC9">
      <w:pPr>
        <w:tabs>
          <w:tab w:val="left" w:pos="7470"/>
        </w:tabs>
        <w:rPr>
          <w:rFonts w:cs="Arial"/>
          <w:sz w:val="22"/>
          <w:szCs w:val="22"/>
        </w:rPr>
      </w:pPr>
    </w:p>
    <w:tbl>
      <w:tblPr>
        <w:tblStyle w:val="TableGrid"/>
        <w:tblW w:w="10188" w:type="dxa"/>
        <w:tblInd w:w="90" w:type="dxa"/>
        <w:tblLayout w:type="fixed"/>
        <w:tblCellMar>
          <w:top w:w="58" w:type="dxa"/>
          <w:left w:w="115" w:type="dxa"/>
          <w:bottom w:w="58" w:type="dxa"/>
          <w:right w:w="115" w:type="dxa"/>
        </w:tblCellMar>
        <w:tblLook w:val="04A0" w:firstRow="1" w:lastRow="0" w:firstColumn="1" w:lastColumn="0" w:noHBand="0" w:noVBand="1"/>
      </w:tblPr>
      <w:tblGrid>
        <w:gridCol w:w="2988"/>
        <w:gridCol w:w="2790"/>
        <w:gridCol w:w="2610"/>
        <w:gridCol w:w="1800"/>
      </w:tblGrid>
      <w:tr w:rsidR="00532CC9" w:rsidRPr="009301D4" w14:paraId="26573718" w14:textId="77777777" w:rsidTr="00B04F6E">
        <w:trPr>
          <w:trHeight w:val="216"/>
        </w:trPr>
        <w:tc>
          <w:tcPr>
            <w:tcW w:w="10188" w:type="dxa"/>
            <w:gridSpan w:val="4"/>
            <w:tcBorders>
              <w:top w:val="nil"/>
              <w:left w:val="nil"/>
              <w:bottom w:val="nil"/>
              <w:right w:val="nil"/>
            </w:tcBorders>
            <w:shd w:val="clear" w:color="auto" w:fill="D9D9D9"/>
          </w:tcPr>
          <w:p w14:paraId="26573717"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33</w:t>
            </w:r>
          </w:p>
        </w:tc>
      </w:tr>
      <w:tr w:rsidR="00532CC9" w:rsidRPr="009301D4" w14:paraId="2657371A" w14:textId="77777777" w:rsidTr="00B04F6E">
        <w:trPr>
          <w:trHeight w:val="356"/>
        </w:trPr>
        <w:tc>
          <w:tcPr>
            <w:tcW w:w="10188" w:type="dxa"/>
            <w:gridSpan w:val="4"/>
            <w:tcBorders>
              <w:top w:val="nil"/>
              <w:left w:val="nil"/>
              <w:bottom w:val="nil"/>
              <w:right w:val="nil"/>
            </w:tcBorders>
          </w:tcPr>
          <w:p w14:paraId="26573719" w14:textId="174CB693" w:rsidR="00532CC9" w:rsidRPr="009301D4" w:rsidRDefault="00532CC9" w:rsidP="00532CC9">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Misleading statements (</w:t>
            </w:r>
            <w:r w:rsidRPr="0073458A">
              <w:rPr>
                <w:sz w:val="20"/>
                <w:szCs w:val="20"/>
              </w:rPr>
              <w:t>XI.4</w:t>
            </w:r>
            <w:r w:rsidRPr="009301D4">
              <w:rPr>
                <w:color w:val="auto"/>
                <w:sz w:val="20"/>
                <w:szCs w:val="20"/>
              </w:rPr>
              <w:t>)</w:t>
            </w:r>
          </w:p>
        </w:tc>
      </w:tr>
      <w:tr w:rsidR="00721C7C" w:rsidRPr="009301D4" w14:paraId="2657371F" w14:textId="77777777" w:rsidTr="00B04F6E">
        <w:tc>
          <w:tcPr>
            <w:tcW w:w="2988"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71B"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279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71C" w14:textId="77777777" w:rsidR="00721C7C" w:rsidRPr="00721C7C" w:rsidRDefault="00721C7C" w:rsidP="005B5C9E">
            <w:pPr>
              <w:tabs>
                <w:tab w:val="left" w:pos="7470"/>
              </w:tabs>
              <w:spacing w:before="120"/>
              <w:rPr>
                <w:rFonts w:cs="Arial"/>
              </w:rPr>
            </w:pPr>
            <w:r w:rsidRPr="00721C7C">
              <w:rPr>
                <w:rFonts w:cs="Arial"/>
              </w:rPr>
              <w:t>N/A</w:t>
            </w:r>
          </w:p>
        </w:tc>
        <w:tc>
          <w:tcPr>
            <w:tcW w:w="261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71D"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80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71E"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726" w14:textId="77777777" w:rsidTr="00B04F6E">
        <w:tc>
          <w:tcPr>
            <w:tcW w:w="2988" w:type="dxa"/>
            <w:tcBorders>
              <w:top w:val="nil"/>
              <w:left w:val="nil"/>
              <w:bottom w:val="nil"/>
              <w:right w:val="single" w:sz="4" w:space="0" w:color="339933"/>
            </w:tcBorders>
            <w:shd w:val="clear" w:color="auto" w:fill="auto"/>
            <w:tcMar>
              <w:top w:w="0" w:type="dxa"/>
            </w:tcMar>
          </w:tcPr>
          <w:p w14:paraId="26573720" w14:textId="77777777" w:rsidR="00532CC9" w:rsidRPr="009301D4" w:rsidRDefault="00532CC9" w:rsidP="00532CC9">
            <w:pPr>
              <w:tabs>
                <w:tab w:val="left" w:pos="7470"/>
              </w:tabs>
              <w:spacing w:before="120"/>
              <w:rPr>
                <w:rFonts w:cs="Arial"/>
                <w:sz w:val="18"/>
                <w:szCs w:val="18"/>
              </w:rPr>
            </w:pPr>
            <w:r w:rsidRPr="009301D4">
              <w:rPr>
                <w:rFonts w:cs="Arial"/>
                <w:sz w:val="18"/>
                <w:szCs w:val="18"/>
              </w:rPr>
              <w:t>No evidence of misleading statements regarding the nature of the activity or the benefits from participation in all publicity materials.</w:t>
            </w:r>
          </w:p>
        </w:tc>
        <w:tc>
          <w:tcPr>
            <w:tcW w:w="2790" w:type="dxa"/>
            <w:tcBorders>
              <w:top w:val="nil"/>
              <w:left w:val="single" w:sz="4" w:space="0" w:color="339933"/>
              <w:bottom w:val="nil"/>
              <w:right w:val="single" w:sz="4" w:space="0" w:color="339933"/>
            </w:tcBorders>
            <w:shd w:val="clear" w:color="auto" w:fill="auto"/>
            <w:tcMar>
              <w:top w:w="0" w:type="dxa"/>
            </w:tcMar>
          </w:tcPr>
          <w:p w14:paraId="26573721" w14:textId="77777777" w:rsidR="00532CC9" w:rsidRPr="009301D4" w:rsidRDefault="00532CC9" w:rsidP="00532CC9">
            <w:pPr>
              <w:tabs>
                <w:tab w:val="left" w:pos="7470"/>
              </w:tabs>
              <w:spacing w:before="120"/>
              <w:rPr>
                <w:rFonts w:cs="Arial"/>
                <w:sz w:val="18"/>
                <w:szCs w:val="18"/>
              </w:rPr>
            </w:pPr>
          </w:p>
        </w:tc>
        <w:tc>
          <w:tcPr>
            <w:tcW w:w="2610" w:type="dxa"/>
            <w:tcBorders>
              <w:top w:val="nil"/>
              <w:left w:val="single" w:sz="4" w:space="0" w:color="339933"/>
              <w:bottom w:val="nil"/>
              <w:right w:val="single" w:sz="4" w:space="0" w:color="339933"/>
            </w:tcBorders>
            <w:shd w:val="clear" w:color="auto" w:fill="auto"/>
            <w:tcMar>
              <w:top w:w="0" w:type="dxa"/>
            </w:tcMar>
          </w:tcPr>
          <w:p w14:paraId="26573722"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Evidence of misleading statements regarding the nature of the activity or the benefits from participation in some or all publicity materials.</w:t>
            </w:r>
          </w:p>
        </w:tc>
        <w:tc>
          <w:tcPr>
            <w:tcW w:w="1800" w:type="dxa"/>
            <w:tcBorders>
              <w:top w:val="nil"/>
              <w:left w:val="single" w:sz="4" w:space="0" w:color="339933"/>
              <w:bottom w:val="nil"/>
              <w:right w:val="nil"/>
            </w:tcBorders>
            <w:tcMar>
              <w:top w:w="0" w:type="dxa"/>
            </w:tcMar>
          </w:tcPr>
          <w:p w14:paraId="26573723"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sidR="00937293">
              <w:rPr>
                <w:rStyle w:val="Hyperlink0"/>
                <w:rFonts w:cs="Arial"/>
                <w:szCs w:val="18"/>
              </w:rPr>
              <w:t>B/</w:t>
            </w:r>
            <w:r w:rsidR="00937293" w:rsidRPr="009301D4">
              <w:rPr>
                <w:rStyle w:val="Hyperlink0"/>
                <w:rFonts w:cs="Arial"/>
                <w:szCs w:val="18"/>
              </w:rPr>
              <w:t>C</w:t>
            </w:r>
          </w:p>
          <w:p w14:paraId="26573724" w14:textId="77777777" w:rsidR="00532CC9" w:rsidRPr="009301D4" w:rsidRDefault="00532CC9" w:rsidP="00532CC9">
            <w:pPr>
              <w:pStyle w:val="Default"/>
              <w:tabs>
                <w:tab w:val="left" w:pos="7470"/>
              </w:tabs>
              <w:rPr>
                <w:color w:val="339933"/>
                <w:sz w:val="18"/>
                <w:szCs w:val="18"/>
              </w:rPr>
            </w:pPr>
          </w:p>
          <w:p w14:paraId="26573725" w14:textId="77777777" w:rsidR="00532CC9" w:rsidRPr="009301D4" w:rsidRDefault="00937293" w:rsidP="00937293">
            <w:pPr>
              <w:pStyle w:val="Default"/>
              <w:tabs>
                <w:tab w:val="left" w:pos="7470"/>
              </w:tabs>
              <w:rPr>
                <w:sz w:val="18"/>
                <w:szCs w:val="18"/>
              </w:rPr>
            </w:pPr>
            <w:r>
              <w:rPr>
                <w:sz w:val="18"/>
                <w:szCs w:val="18"/>
              </w:rPr>
              <w:t>B</w:t>
            </w:r>
            <w:r w:rsidR="00532CC9" w:rsidRPr="009301D4">
              <w:rPr>
                <w:sz w:val="18"/>
                <w:szCs w:val="18"/>
              </w:rPr>
              <w:t>1/</w:t>
            </w:r>
            <w:r>
              <w:rPr>
                <w:sz w:val="18"/>
                <w:szCs w:val="18"/>
              </w:rPr>
              <w:t>C</w:t>
            </w:r>
            <w:r w:rsidR="00532CC9" w:rsidRPr="009301D4">
              <w:rPr>
                <w:sz w:val="18"/>
                <w:szCs w:val="18"/>
              </w:rPr>
              <w:t>1) Publicity</w:t>
            </w:r>
          </w:p>
        </w:tc>
      </w:tr>
      <w:tr w:rsidR="00532CC9" w:rsidRPr="009301D4" w14:paraId="26573728" w14:textId="77777777" w:rsidTr="00B04F6E">
        <w:trPr>
          <w:trHeight w:val="349"/>
        </w:trPr>
        <w:tc>
          <w:tcPr>
            <w:tcW w:w="10188" w:type="dxa"/>
            <w:gridSpan w:val="4"/>
            <w:tcBorders>
              <w:top w:val="nil"/>
              <w:left w:val="nil"/>
              <w:bottom w:val="single" w:sz="4" w:space="0" w:color="339933"/>
              <w:right w:val="nil"/>
            </w:tcBorders>
          </w:tcPr>
          <w:p w14:paraId="26573727"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w:t>
            </w:r>
            <w:r w:rsidR="00482567">
              <w:rPr>
                <w:b/>
                <w:sz w:val="20"/>
                <w:szCs w:val="20"/>
              </w:rPr>
              <w:t xml:space="preserve"> </w:t>
            </w:r>
            <w:r w:rsidRPr="009301D4">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729" w14:textId="77777777" w:rsidR="00532CC9" w:rsidRPr="009301D4" w:rsidRDefault="00532CC9" w:rsidP="00532CC9">
      <w:pPr>
        <w:tabs>
          <w:tab w:val="left" w:pos="7470"/>
        </w:tabs>
        <w:rPr>
          <w:rFonts w:cs="Arial"/>
          <w:szCs w:val="20"/>
        </w:rPr>
      </w:pPr>
    </w:p>
    <w:p w14:paraId="2657372A" w14:textId="77777777" w:rsidR="00532CC9" w:rsidRPr="009301D4" w:rsidRDefault="00532CC9" w:rsidP="00532CC9">
      <w:pPr>
        <w:tabs>
          <w:tab w:val="left" w:pos="7470"/>
        </w:tabs>
        <w:rPr>
          <w:rFonts w:cs="Arial"/>
          <w:szCs w:val="20"/>
        </w:rPr>
      </w:pPr>
    </w:p>
    <w:tbl>
      <w:tblPr>
        <w:tblStyle w:val="TableGrid"/>
        <w:tblW w:w="10170" w:type="dxa"/>
        <w:tblInd w:w="90"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293"/>
        <w:gridCol w:w="1877"/>
      </w:tblGrid>
      <w:tr w:rsidR="00532CC9" w:rsidRPr="009301D4" w14:paraId="2657372C" w14:textId="77777777" w:rsidTr="00B04F6E">
        <w:trPr>
          <w:trHeight w:val="313"/>
        </w:trPr>
        <w:tc>
          <w:tcPr>
            <w:tcW w:w="10170" w:type="dxa"/>
            <w:gridSpan w:val="2"/>
            <w:tcBorders>
              <w:bottom w:val="nil"/>
            </w:tcBorders>
            <w:shd w:val="clear" w:color="auto" w:fill="D9D9D9"/>
            <w:vAlign w:val="center"/>
          </w:tcPr>
          <w:p w14:paraId="2657372B"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730" w14:textId="77777777" w:rsidTr="00B04F6E">
        <w:trPr>
          <w:trHeight w:val="367"/>
        </w:trPr>
        <w:tc>
          <w:tcPr>
            <w:tcW w:w="8293" w:type="dxa"/>
            <w:tcBorders>
              <w:top w:val="nil"/>
              <w:bottom w:val="nil"/>
              <w:right w:val="single" w:sz="4" w:space="0" w:color="339933"/>
            </w:tcBorders>
          </w:tcPr>
          <w:p w14:paraId="2657372D" w14:textId="0CA55E1D" w:rsidR="00532CC9" w:rsidRPr="009301D4" w:rsidRDefault="005C70EC" w:rsidP="00532CC9">
            <w:pPr>
              <w:tabs>
                <w:tab w:val="left" w:pos="7470"/>
              </w:tabs>
              <w:spacing w:before="120" w:after="120"/>
              <w:rPr>
                <w:rFonts w:cs="Arial"/>
                <w:b/>
                <w:szCs w:val="20"/>
              </w:rPr>
            </w:pPr>
            <w:r w:rsidRPr="009301D4">
              <w:rPr>
                <w:rFonts w:cs="Arial"/>
                <w:b/>
              </w:rPr>
              <w:t xml:space="preserve">Describe any changes that you made </w:t>
            </w:r>
            <w:r>
              <w:rPr>
                <w:rFonts w:cs="Arial"/>
                <w:b/>
              </w:rPr>
              <w:t xml:space="preserve">to improve your program’s compliance with Standard XI, in </w:t>
            </w:r>
            <w:r w:rsidRPr="009301D4">
              <w:rPr>
                <w:rFonts w:cs="Arial"/>
                <w:b/>
              </w:rPr>
              <w:t>response to the most recent ADA CERP Decision</w:t>
            </w:r>
            <w:r>
              <w:rPr>
                <w:rFonts w:cs="Arial"/>
                <w:b/>
              </w:rPr>
              <w:t xml:space="preserve"> Report </w:t>
            </w:r>
            <w:r>
              <w:rPr>
                <w:rFonts w:cs="Arial"/>
              </w:rPr>
              <w:t>(Document A9).</w:t>
            </w:r>
            <w:r w:rsidR="00F80372" w:rsidRPr="009301D4">
              <w:rPr>
                <w:rFonts w:cs="Arial"/>
                <w:b/>
              </w:rPr>
              <w:br/>
            </w:r>
            <w:r w:rsidR="00F80372" w:rsidRPr="001E02C1">
              <w:rPr>
                <w:rFonts w:cs="Arial"/>
                <w:b/>
                <w:sz w:val="24"/>
              </w:rPr>
              <w:fldChar w:fldCharType="begin">
                <w:ffData>
                  <w:name w:val="Check1"/>
                  <w:enabled/>
                  <w:calcOnExit w:val="0"/>
                  <w:checkBox>
                    <w:sizeAuto/>
                    <w:default w:val="0"/>
                  </w:checkBox>
                </w:ffData>
              </w:fldChar>
            </w:r>
            <w:r w:rsidR="00F80372" w:rsidRPr="001E02C1">
              <w:rPr>
                <w:rFonts w:cs="Arial"/>
                <w:b/>
                <w:sz w:val="24"/>
              </w:rPr>
              <w:instrText xml:space="preserve"> FORMCHECKBOX </w:instrText>
            </w:r>
            <w:r w:rsidR="00F46BF9">
              <w:rPr>
                <w:rFonts w:cs="Arial"/>
                <w:b/>
                <w:sz w:val="24"/>
              </w:rPr>
            </w:r>
            <w:r w:rsidR="00F46BF9">
              <w:rPr>
                <w:rFonts w:cs="Arial"/>
                <w:b/>
                <w:sz w:val="24"/>
              </w:rPr>
              <w:fldChar w:fldCharType="separate"/>
            </w:r>
            <w:r w:rsidR="00F80372" w:rsidRPr="001E02C1">
              <w:rPr>
                <w:rFonts w:cs="Arial"/>
                <w:b/>
                <w:sz w:val="24"/>
              </w:rPr>
              <w:fldChar w:fldCharType="end"/>
            </w:r>
            <w:r w:rsidR="00F80372" w:rsidRPr="009301D4">
              <w:rPr>
                <w:rFonts w:cs="Arial"/>
              </w:rPr>
              <w:t xml:space="preserve"> Not applicable; no findings on this Standard in the most recent </w:t>
            </w:r>
            <w:r w:rsidR="00F80372">
              <w:rPr>
                <w:rFonts w:cs="Arial"/>
              </w:rPr>
              <w:t>r</w:t>
            </w:r>
            <w:r w:rsidR="00F80372" w:rsidRPr="009301D4">
              <w:rPr>
                <w:rFonts w:cs="Arial"/>
              </w:rPr>
              <w:t>eport.</w:t>
            </w:r>
          </w:p>
        </w:tc>
        <w:tc>
          <w:tcPr>
            <w:tcW w:w="1877" w:type="dxa"/>
            <w:tcBorders>
              <w:top w:val="nil"/>
              <w:left w:val="single" w:sz="4" w:space="0" w:color="339933"/>
              <w:bottom w:val="nil"/>
            </w:tcBorders>
          </w:tcPr>
          <w:p w14:paraId="2657372E"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72F" w14:textId="77777777" w:rsidR="00532CC9" w:rsidRPr="009301D4" w:rsidRDefault="00532CC9" w:rsidP="00532CC9">
            <w:pPr>
              <w:pStyle w:val="Default"/>
              <w:tabs>
                <w:tab w:val="left" w:pos="5608"/>
                <w:tab w:val="left" w:pos="7470"/>
              </w:tabs>
              <w:spacing w:after="120"/>
              <w:rPr>
                <w:color w:val="auto"/>
                <w:sz w:val="18"/>
                <w:szCs w:val="18"/>
              </w:rPr>
            </w:pPr>
            <w:r w:rsidRPr="009301D4">
              <w:rPr>
                <w:sz w:val="18"/>
                <w:szCs w:val="18"/>
              </w:rPr>
              <w:t>List location or label and insert after this page.</w:t>
            </w:r>
          </w:p>
        </w:tc>
      </w:tr>
      <w:tr w:rsidR="00532CC9" w:rsidRPr="009301D4" w14:paraId="26573733" w14:textId="77777777" w:rsidTr="00B04F6E">
        <w:trPr>
          <w:trHeight w:val="402"/>
        </w:trPr>
        <w:tc>
          <w:tcPr>
            <w:tcW w:w="10170" w:type="dxa"/>
            <w:gridSpan w:val="2"/>
            <w:tcBorders>
              <w:top w:val="nil"/>
              <w:bottom w:val="single" w:sz="4" w:space="0" w:color="339933"/>
            </w:tcBorders>
          </w:tcPr>
          <w:p w14:paraId="5FCA43B9" w14:textId="77777777" w:rsidR="000F4F13" w:rsidRDefault="00532CC9" w:rsidP="00532CC9">
            <w:pPr>
              <w:tabs>
                <w:tab w:val="left" w:pos="7470"/>
              </w:tabs>
              <w:spacing w:before="120"/>
              <w:rPr>
                <w:rFonts w:cs="Arial"/>
                <w:b/>
              </w:rPr>
            </w:pPr>
            <w:r w:rsidRPr="009301D4">
              <w:rPr>
                <w:rFonts w:cs="Arial"/>
                <w:b/>
              </w:rPr>
              <w:lastRenderedPageBreak/>
              <w:t xml:space="preserve">Narrative </w:t>
            </w:r>
            <w:r w:rsidR="000F4F13" w:rsidRPr="00095C23">
              <w:rPr>
                <w:rFonts w:cs="Arial"/>
              </w:rPr>
              <w:t>(required if most recent Decision Report listed needed improvements)</w:t>
            </w:r>
            <w:r w:rsidRPr="009301D4">
              <w:rPr>
                <w:rFonts w:cs="Arial"/>
                <w:b/>
              </w:rPr>
              <w:t xml:space="preserve">: </w:t>
            </w:r>
            <w:r w:rsidR="00482567">
              <w:rPr>
                <w:rFonts w:cs="Arial"/>
                <w:b/>
              </w:rPr>
              <w:t xml:space="preserve"> </w:t>
            </w:r>
          </w:p>
          <w:p w14:paraId="26573731" w14:textId="6D9500BF" w:rsidR="00532CC9" w:rsidRPr="009301D4" w:rsidRDefault="00482567"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732" w14:textId="77777777" w:rsidR="00532CC9" w:rsidRPr="009301D4" w:rsidRDefault="00532CC9" w:rsidP="00532CC9">
            <w:pPr>
              <w:tabs>
                <w:tab w:val="left" w:pos="7470"/>
              </w:tabs>
              <w:spacing w:before="120"/>
              <w:rPr>
                <w:rFonts w:cs="Arial"/>
              </w:rPr>
            </w:pPr>
          </w:p>
        </w:tc>
      </w:tr>
    </w:tbl>
    <w:p w14:paraId="26573734" w14:textId="77777777" w:rsidR="00532CC9" w:rsidRPr="009301D4" w:rsidRDefault="00532CC9" w:rsidP="00532CC9">
      <w:pPr>
        <w:pStyle w:val="z-TopofForm"/>
        <w:tabs>
          <w:tab w:val="left" w:pos="7470"/>
        </w:tabs>
        <w:rPr>
          <w:sz w:val="20"/>
          <w:szCs w:val="20"/>
        </w:rPr>
      </w:pPr>
      <w:r w:rsidRPr="009301D4">
        <w:rPr>
          <w:sz w:val="20"/>
          <w:szCs w:val="20"/>
        </w:rPr>
        <w:t>Top of Form</w:t>
      </w:r>
    </w:p>
    <w:p w14:paraId="26573735" w14:textId="77777777" w:rsidR="00532CC9" w:rsidRPr="009301D4" w:rsidRDefault="00532CC9" w:rsidP="00532CC9">
      <w:pPr>
        <w:pStyle w:val="z-TopofForm"/>
        <w:tabs>
          <w:tab w:val="left" w:pos="7470"/>
        </w:tabs>
        <w:rPr>
          <w:sz w:val="20"/>
          <w:szCs w:val="20"/>
        </w:rPr>
      </w:pPr>
      <w:r w:rsidRPr="009301D4">
        <w:rPr>
          <w:sz w:val="20"/>
          <w:szCs w:val="20"/>
        </w:rPr>
        <w:t>Top of Form</w:t>
      </w:r>
    </w:p>
    <w:p w14:paraId="26573736" w14:textId="77777777" w:rsidR="00532CC9" w:rsidRPr="009301D4" w:rsidRDefault="00532CC9" w:rsidP="00532CC9">
      <w:pPr>
        <w:pStyle w:val="Default"/>
        <w:tabs>
          <w:tab w:val="left" w:pos="7470"/>
        </w:tabs>
        <w:rPr>
          <w:sz w:val="20"/>
          <w:szCs w:val="20"/>
        </w:rPr>
      </w:pPr>
    </w:p>
    <w:tbl>
      <w:tblPr>
        <w:tblStyle w:val="TableGrid"/>
        <w:tblW w:w="10087" w:type="dxa"/>
        <w:tblInd w:w="108"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800"/>
      </w:tblGrid>
      <w:tr w:rsidR="00532CC9" w:rsidRPr="009301D4" w14:paraId="26573738" w14:textId="77777777" w:rsidTr="00532CC9">
        <w:trPr>
          <w:trHeight w:val="313"/>
        </w:trPr>
        <w:tc>
          <w:tcPr>
            <w:tcW w:w="10087" w:type="dxa"/>
            <w:gridSpan w:val="2"/>
            <w:shd w:val="clear" w:color="auto" w:fill="D9D9D9"/>
            <w:vAlign w:val="center"/>
          </w:tcPr>
          <w:p w14:paraId="26573737"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73D" w14:textId="77777777" w:rsidTr="00532CC9">
        <w:trPr>
          <w:trHeight w:val="367"/>
        </w:trPr>
        <w:tc>
          <w:tcPr>
            <w:tcW w:w="8287" w:type="dxa"/>
            <w:shd w:val="clear" w:color="auto" w:fill="FFFFFF"/>
          </w:tcPr>
          <w:p w14:paraId="26573739" w14:textId="5D17FC2A"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r w:rsidR="00482567">
              <w:rPr>
                <w:rFonts w:cs="Arial"/>
                <w:b/>
              </w:rPr>
              <w:br/>
            </w:r>
          </w:p>
          <w:p w14:paraId="2657373A" w14:textId="77777777" w:rsidR="00532CC9" w:rsidRPr="009301D4" w:rsidRDefault="00482567" w:rsidP="00532CC9">
            <w:pPr>
              <w:tabs>
                <w:tab w:val="left" w:pos="7470"/>
              </w:tabs>
              <w:spacing w:before="120" w:after="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00" w:type="dxa"/>
            <w:tcBorders>
              <w:left w:val="single" w:sz="4" w:space="0" w:color="339933"/>
              <w:bottom w:val="nil"/>
            </w:tcBorders>
            <w:shd w:val="clear" w:color="auto" w:fill="FFFFFF"/>
          </w:tcPr>
          <w:p w14:paraId="2657373B"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73C"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73F" w14:textId="77777777" w:rsidTr="00532CC9">
        <w:trPr>
          <w:trHeight w:val="402"/>
        </w:trPr>
        <w:tc>
          <w:tcPr>
            <w:tcW w:w="10087" w:type="dxa"/>
            <w:gridSpan w:val="2"/>
            <w:shd w:val="clear" w:color="auto" w:fill="FFFFFF"/>
          </w:tcPr>
          <w:p w14:paraId="2657373E" w14:textId="77777777" w:rsidR="00532CC9" w:rsidRPr="009301D4" w:rsidRDefault="00532CC9" w:rsidP="00532CC9">
            <w:pPr>
              <w:tabs>
                <w:tab w:val="left" w:pos="7470"/>
              </w:tabs>
              <w:spacing w:before="120"/>
              <w:rPr>
                <w:rFonts w:cs="Arial"/>
              </w:rPr>
            </w:pPr>
          </w:p>
        </w:tc>
      </w:tr>
    </w:tbl>
    <w:p w14:paraId="26573740" w14:textId="77777777" w:rsidR="00532CC9" w:rsidRPr="009301D4" w:rsidRDefault="00532CC9" w:rsidP="00532CC9">
      <w:pPr>
        <w:tabs>
          <w:tab w:val="left" w:pos="7470"/>
        </w:tabs>
        <w:rPr>
          <w:rFonts w:cs="Arial"/>
          <w:szCs w:val="20"/>
        </w:rPr>
      </w:pPr>
    </w:p>
    <w:p w14:paraId="26573741" w14:textId="77777777" w:rsidR="00532CC9" w:rsidRPr="009301D4" w:rsidRDefault="00532CC9" w:rsidP="00532CC9">
      <w:pPr>
        <w:tabs>
          <w:tab w:val="left" w:pos="7470"/>
        </w:tabs>
        <w:jc w:val="right"/>
        <w:rPr>
          <w:rFonts w:cs="Arial"/>
          <w:b/>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p>
    <w:p w14:paraId="26573742" w14:textId="77777777" w:rsidR="00281151" w:rsidRDefault="00281151">
      <w:pPr>
        <w:rPr>
          <w:rFonts w:cs="Arial"/>
          <w:szCs w:val="20"/>
        </w:rPr>
      </w:pPr>
      <w:r>
        <w:rPr>
          <w:rFonts w:cs="Arial"/>
          <w:szCs w:val="20"/>
        </w:rPr>
        <w:br w:type="page"/>
      </w:r>
    </w:p>
    <w:p w14:paraId="26573743" w14:textId="77777777" w:rsidR="00532CC9" w:rsidRPr="009301D4" w:rsidRDefault="00532CC9" w:rsidP="00532CC9">
      <w:pPr>
        <w:tabs>
          <w:tab w:val="left" w:pos="7470"/>
        </w:tabs>
        <w:jc w:val="right"/>
        <w:rPr>
          <w:rFonts w:cs="Arial"/>
          <w:szCs w:val="20"/>
        </w:rPr>
      </w:pP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745"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744"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t>STANDARD XII. Admissions</w:t>
            </w:r>
          </w:p>
        </w:tc>
      </w:tr>
    </w:tbl>
    <w:p w14:paraId="26573746" w14:textId="77777777" w:rsidR="00532CC9" w:rsidRPr="009301D4" w:rsidRDefault="00532CC9" w:rsidP="00532CC9">
      <w:pPr>
        <w:tabs>
          <w:tab w:val="left" w:pos="7470"/>
        </w:tabs>
        <w:spacing w:before="120"/>
        <w:ind w:left="86"/>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747" w14:textId="77777777" w:rsidR="00532CC9" w:rsidRPr="009301D4" w:rsidRDefault="00532CC9" w:rsidP="00532CC9">
      <w:pPr>
        <w:tabs>
          <w:tab w:val="left" w:pos="7470"/>
        </w:tabs>
        <w:ind w:right="450"/>
        <w:rPr>
          <w:rFonts w:cs="Arial"/>
          <w:szCs w:val="20"/>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297"/>
        <w:gridCol w:w="1080"/>
        <w:gridCol w:w="1710"/>
      </w:tblGrid>
      <w:tr w:rsidR="00532CC9" w:rsidRPr="009301D4" w14:paraId="2657374B" w14:textId="77777777" w:rsidTr="00532CC9">
        <w:trPr>
          <w:trHeight w:val="250"/>
        </w:trPr>
        <w:tc>
          <w:tcPr>
            <w:tcW w:w="7297" w:type="dxa"/>
            <w:tcBorders>
              <w:top w:val="nil"/>
              <w:bottom w:val="nil"/>
            </w:tcBorders>
            <w:shd w:val="clear" w:color="auto" w:fill="D9D9D9"/>
            <w:tcMar>
              <w:top w:w="72" w:type="dxa"/>
              <w:left w:w="115" w:type="dxa"/>
              <w:bottom w:w="72" w:type="dxa"/>
              <w:right w:w="115" w:type="dxa"/>
            </w:tcMar>
            <w:vAlign w:val="center"/>
          </w:tcPr>
          <w:p w14:paraId="26573748" w14:textId="77777777" w:rsidR="00532CC9" w:rsidRPr="009301D4" w:rsidRDefault="00532CC9" w:rsidP="00532CC9">
            <w:pPr>
              <w:pStyle w:val="Default"/>
              <w:tabs>
                <w:tab w:val="left" w:pos="7470"/>
              </w:tabs>
              <w:ind w:right="-115"/>
              <w:rPr>
                <w:color w:val="339933"/>
                <w:sz w:val="20"/>
                <w:szCs w:val="20"/>
              </w:rPr>
            </w:pPr>
            <w:r w:rsidRPr="009301D4">
              <w:rPr>
                <w:b/>
                <w:color w:val="339933"/>
                <w:sz w:val="20"/>
                <w:szCs w:val="20"/>
              </w:rPr>
              <w:t xml:space="preserve">Criteria: </w:t>
            </w:r>
            <w:r w:rsidRPr="009301D4">
              <w:rPr>
                <w:color w:val="339933"/>
                <w:sz w:val="20"/>
                <w:szCs w:val="20"/>
              </w:rPr>
              <w:t>Attestation Items</w:t>
            </w:r>
          </w:p>
        </w:tc>
        <w:tc>
          <w:tcPr>
            <w:tcW w:w="1080" w:type="dxa"/>
            <w:tcBorders>
              <w:top w:val="nil"/>
              <w:bottom w:val="nil"/>
            </w:tcBorders>
            <w:shd w:val="clear" w:color="auto" w:fill="D9D9D9"/>
            <w:tcMar>
              <w:top w:w="72" w:type="dxa"/>
              <w:left w:w="115" w:type="dxa"/>
              <w:bottom w:w="72" w:type="dxa"/>
              <w:right w:w="115" w:type="dxa"/>
            </w:tcMar>
            <w:vAlign w:val="center"/>
          </w:tcPr>
          <w:p w14:paraId="26573749" w14:textId="77777777" w:rsidR="00532CC9" w:rsidRPr="009301D4" w:rsidRDefault="00532CC9" w:rsidP="00532CC9">
            <w:pPr>
              <w:pStyle w:val="Default"/>
              <w:tabs>
                <w:tab w:val="left" w:pos="7470"/>
              </w:tabs>
              <w:ind w:left="-115" w:right="-115"/>
              <w:jc w:val="center"/>
              <w:rPr>
                <w:color w:val="339933"/>
                <w:sz w:val="20"/>
                <w:szCs w:val="20"/>
              </w:rPr>
            </w:pPr>
            <w:r w:rsidRPr="009301D4">
              <w:rPr>
                <w:color w:val="339933"/>
                <w:sz w:val="20"/>
                <w:szCs w:val="20"/>
              </w:rPr>
              <w:t>Meets</w:t>
            </w:r>
          </w:p>
        </w:tc>
        <w:tc>
          <w:tcPr>
            <w:tcW w:w="1710" w:type="dxa"/>
            <w:tcBorders>
              <w:top w:val="nil"/>
              <w:bottom w:val="nil"/>
            </w:tcBorders>
            <w:shd w:val="clear" w:color="auto" w:fill="D9D9D9"/>
            <w:vAlign w:val="center"/>
          </w:tcPr>
          <w:p w14:paraId="2657374A" w14:textId="77777777" w:rsidR="00532CC9" w:rsidRPr="009301D4" w:rsidRDefault="00532CC9" w:rsidP="00532CC9">
            <w:pPr>
              <w:pStyle w:val="Default"/>
              <w:tabs>
                <w:tab w:val="left" w:pos="7470"/>
              </w:tabs>
              <w:ind w:left="72" w:right="-115" w:hanging="270"/>
              <w:jc w:val="center"/>
              <w:rPr>
                <w:color w:val="339933"/>
                <w:sz w:val="20"/>
                <w:szCs w:val="20"/>
              </w:rPr>
            </w:pPr>
            <w:r w:rsidRPr="009301D4">
              <w:rPr>
                <w:color w:val="339933"/>
                <w:sz w:val="20"/>
                <w:szCs w:val="20"/>
              </w:rPr>
              <w:t>Does Not Meet</w:t>
            </w:r>
          </w:p>
        </w:tc>
      </w:tr>
      <w:tr w:rsidR="00532CC9" w:rsidRPr="009301D4" w14:paraId="26573750" w14:textId="77777777" w:rsidTr="00532CC9">
        <w:trPr>
          <w:trHeight w:val="369"/>
        </w:trPr>
        <w:tc>
          <w:tcPr>
            <w:tcW w:w="729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74C" w14:textId="568DDB12" w:rsidR="00532CC9" w:rsidRPr="009301D4" w:rsidRDefault="00532CC9" w:rsidP="00532CC9">
            <w:pPr>
              <w:widowControl w:val="0"/>
              <w:tabs>
                <w:tab w:val="left" w:pos="7470"/>
              </w:tabs>
              <w:autoSpaceDE w:val="0"/>
              <w:autoSpaceDN w:val="0"/>
              <w:adjustRightInd w:val="0"/>
              <w:rPr>
                <w:rFonts w:cs="Arial"/>
                <w:color w:val="000000"/>
                <w:szCs w:val="20"/>
              </w:rPr>
            </w:pPr>
            <w:r w:rsidRPr="009301D4">
              <w:rPr>
                <w:rFonts w:cs="Arial"/>
                <w:color w:val="000000"/>
                <w:szCs w:val="20"/>
              </w:rPr>
              <w:t>In general, continuing education activities must be available to all dentists. (</w:t>
            </w:r>
            <w:r w:rsidR="004C7250" w:rsidRPr="00D85ED6">
              <w:rPr>
                <w:rFonts w:cs="Arial"/>
                <w:szCs w:val="20"/>
              </w:rPr>
              <w:t xml:space="preserve">Relates to </w:t>
            </w:r>
            <w:r w:rsidR="004C7250" w:rsidRPr="0073458A">
              <w:rPr>
                <w:rFonts w:cs="Arial"/>
                <w:szCs w:val="20"/>
              </w:rPr>
              <w:t>CERP Standard</w:t>
            </w:r>
            <w:r w:rsidR="004C7250" w:rsidRPr="0073458A">
              <w:rPr>
                <w:szCs w:val="20"/>
              </w:rPr>
              <w:t xml:space="preserve"> </w:t>
            </w:r>
            <w:r w:rsidRPr="0073458A">
              <w:rPr>
                <w:rFonts w:cs="Arial"/>
                <w:szCs w:val="20"/>
              </w:rPr>
              <w:t>XII.1</w:t>
            </w:r>
            <w:r w:rsidRPr="009301D4">
              <w:rPr>
                <w:rFonts w:cs="Arial"/>
                <w:color w:val="000000"/>
                <w:szCs w:val="20"/>
              </w:rPr>
              <w:t>)</w:t>
            </w:r>
          </w:p>
          <w:p w14:paraId="2657374D" w14:textId="77777777" w:rsidR="00532CC9" w:rsidRPr="009301D4" w:rsidRDefault="00532CC9" w:rsidP="00532CC9">
            <w:pPr>
              <w:tabs>
                <w:tab w:val="left" w:pos="7470"/>
              </w:tabs>
              <w:autoSpaceDE w:val="0"/>
              <w:autoSpaceDN w:val="0"/>
              <w:adjustRightInd w:val="0"/>
              <w:ind w:right="-115"/>
              <w:rPr>
                <w:rFonts w:cs="Arial"/>
                <w:szCs w:val="20"/>
              </w:rPr>
            </w:pPr>
          </w:p>
        </w:tc>
        <w:tc>
          <w:tcPr>
            <w:tcW w:w="108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74E" w14:textId="77777777" w:rsidR="00532CC9" w:rsidRPr="005622F7" w:rsidRDefault="0081368B" w:rsidP="00532CC9">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710" w:type="dxa"/>
            <w:tcBorders>
              <w:top w:val="nil"/>
              <w:bottom w:val="single" w:sz="4" w:space="0" w:color="BFBFBF" w:themeColor="background1" w:themeShade="BF"/>
            </w:tcBorders>
            <w:vAlign w:val="center"/>
          </w:tcPr>
          <w:p w14:paraId="2657374F" w14:textId="77777777" w:rsidR="00532CC9" w:rsidRPr="005622F7" w:rsidRDefault="0081368B" w:rsidP="00532CC9">
            <w:pPr>
              <w:pStyle w:val="Default"/>
              <w:tabs>
                <w:tab w:val="left" w:pos="7470"/>
              </w:tabs>
              <w:ind w:left="-108" w:right="-10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532CC9" w:rsidRPr="009301D4" w14:paraId="26573753" w14:textId="77777777" w:rsidTr="00532CC9">
        <w:trPr>
          <w:trHeight w:val="747"/>
        </w:trPr>
        <w:tc>
          <w:tcPr>
            <w:tcW w:w="10087" w:type="dxa"/>
            <w:gridSpan w:val="3"/>
            <w:tcBorders>
              <w:top w:val="single" w:sz="4" w:space="0" w:color="BFBFBF" w:themeColor="background1" w:themeShade="BF"/>
              <w:bottom w:val="single" w:sz="4" w:space="0" w:color="339933"/>
            </w:tcBorders>
            <w:shd w:val="clear" w:color="auto" w:fill="auto"/>
            <w:tcMar>
              <w:top w:w="72" w:type="dxa"/>
              <w:left w:w="115" w:type="dxa"/>
              <w:bottom w:w="72" w:type="dxa"/>
              <w:right w:w="115" w:type="dxa"/>
            </w:tcMar>
          </w:tcPr>
          <w:p w14:paraId="26573751" w14:textId="77777777" w:rsidR="00532CC9" w:rsidRPr="009301D4" w:rsidRDefault="00532CC9" w:rsidP="00532CC9">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752" w14:textId="77777777" w:rsidR="00532CC9" w:rsidRPr="009301D4" w:rsidRDefault="00482567" w:rsidP="00532CC9">
            <w:pPr>
              <w:pStyle w:val="Default"/>
              <w:tabs>
                <w:tab w:val="left" w:pos="7470"/>
              </w:tabs>
              <w:ind w:right="-115"/>
              <w:rPr>
                <w:noProof/>
                <w:sz w:val="20"/>
                <w:szCs w:val="20"/>
              </w:rPr>
            </w:pPr>
            <w:r>
              <w:br/>
            </w: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754" w14:textId="77777777" w:rsidR="00532CC9" w:rsidRPr="009301D4" w:rsidRDefault="00532CC9" w:rsidP="00532CC9">
      <w:pPr>
        <w:tabs>
          <w:tab w:val="left" w:pos="7470"/>
        </w:tabs>
        <w:rPr>
          <w:rFonts w:cs="Arial"/>
          <w:sz w:val="22"/>
          <w:szCs w:val="22"/>
        </w:rPr>
      </w:pPr>
    </w:p>
    <w:p w14:paraId="26573755" w14:textId="7950851B" w:rsidR="00532CC9" w:rsidRPr="009301D4" w:rsidRDefault="00532CC9" w:rsidP="00532CC9">
      <w:pPr>
        <w:tabs>
          <w:tab w:val="left" w:pos="7470"/>
        </w:tabs>
        <w:rPr>
          <w:rFonts w:cs="Arial"/>
          <w:szCs w:val="20"/>
        </w:rPr>
      </w:pPr>
      <w:r w:rsidRPr="009301D4">
        <w:rPr>
          <w:rFonts w:cs="Arial"/>
          <w:b/>
          <w:szCs w:val="20"/>
        </w:rPr>
        <w:t xml:space="preserve">Self-assessment: </w:t>
      </w:r>
      <w:r w:rsidRPr="009301D4">
        <w:rPr>
          <w:rFonts w:cs="Arial"/>
          <w:szCs w:val="20"/>
        </w:rPr>
        <w:t xml:space="preserve">Review the following descriptions and select the option that best describes your organization’s level of compliance with each criterion. Include narrative and </w:t>
      </w:r>
      <w:r w:rsidR="000D04E1">
        <w:rPr>
          <w:rFonts w:cs="Arial"/>
          <w:szCs w:val="20"/>
        </w:rPr>
        <w:t>attach</w:t>
      </w:r>
      <w:r w:rsidRPr="009301D4">
        <w:rPr>
          <w:rFonts w:cs="Arial"/>
          <w:szCs w:val="20"/>
        </w:rPr>
        <w:t xml:space="preserve"> documents where indicated.</w:t>
      </w:r>
    </w:p>
    <w:p w14:paraId="26573756" w14:textId="77777777" w:rsidR="00532CC9" w:rsidRPr="009301D4" w:rsidRDefault="00532CC9" w:rsidP="00532CC9">
      <w:pPr>
        <w:tabs>
          <w:tab w:val="left" w:pos="7470"/>
        </w:tabs>
        <w:rPr>
          <w:rFonts w:cs="Arial"/>
          <w:sz w:val="22"/>
          <w:szCs w:val="22"/>
        </w:rPr>
      </w:pPr>
    </w:p>
    <w:tbl>
      <w:tblPr>
        <w:tblStyle w:val="TableGrid"/>
        <w:tblW w:w="10190" w:type="dxa"/>
        <w:tblInd w:w="7" w:type="dxa"/>
        <w:tblCellMar>
          <w:top w:w="58" w:type="dxa"/>
          <w:left w:w="115" w:type="dxa"/>
          <w:bottom w:w="58" w:type="dxa"/>
          <w:right w:w="115" w:type="dxa"/>
        </w:tblCellMar>
        <w:tblLook w:val="04A0" w:firstRow="1" w:lastRow="0" w:firstColumn="1" w:lastColumn="0" w:noHBand="0" w:noVBand="1"/>
      </w:tblPr>
      <w:tblGrid>
        <w:gridCol w:w="2898"/>
        <w:gridCol w:w="2790"/>
        <w:gridCol w:w="2650"/>
        <w:gridCol w:w="1852"/>
      </w:tblGrid>
      <w:tr w:rsidR="00532CC9" w:rsidRPr="009301D4" w14:paraId="26573758" w14:textId="77777777" w:rsidTr="00532CC9">
        <w:trPr>
          <w:trHeight w:val="216"/>
        </w:trPr>
        <w:tc>
          <w:tcPr>
            <w:tcW w:w="10190" w:type="dxa"/>
            <w:gridSpan w:val="4"/>
            <w:tcBorders>
              <w:top w:val="nil"/>
              <w:left w:val="nil"/>
              <w:bottom w:val="nil"/>
              <w:right w:val="nil"/>
            </w:tcBorders>
            <w:shd w:val="clear" w:color="auto" w:fill="D9D9D9"/>
          </w:tcPr>
          <w:p w14:paraId="26573757"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34</w:t>
            </w:r>
          </w:p>
        </w:tc>
      </w:tr>
      <w:tr w:rsidR="00532CC9" w:rsidRPr="009301D4" w14:paraId="2657375A" w14:textId="77777777" w:rsidTr="00532CC9">
        <w:trPr>
          <w:trHeight w:val="581"/>
        </w:trPr>
        <w:tc>
          <w:tcPr>
            <w:tcW w:w="10190" w:type="dxa"/>
            <w:gridSpan w:val="4"/>
            <w:tcBorders>
              <w:top w:val="nil"/>
              <w:left w:val="nil"/>
              <w:bottom w:val="nil"/>
              <w:right w:val="nil"/>
            </w:tcBorders>
          </w:tcPr>
          <w:p w14:paraId="26573759" w14:textId="57C679CD" w:rsidR="00532CC9" w:rsidRPr="009301D4" w:rsidRDefault="00532CC9" w:rsidP="00532CC9">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Specification of any prior training or preparation, if required for registration (</w:t>
            </w:r>
            <w:r w:rsidRPr="0073458A">
              <w:rPr>
                <w:sz w:val="20"/>
                <w:szCs w:val="20"/>
              </w:rPr>
              <w:t>XII.2, XII.3</w:t>
            </w:r>
            <w:r w:rsidRPr="009301D4">
              <w:rPr>
                <w:color w:val="auto"/>
                <w:sz w:val="20"/>
                <w:szCs w:val="20"/>
              </w:rPr>
              <w:t>)</w:t>
            </w:r>
            <w:r w:rsidRPr="009301D4">
              <w:rPr>
                <w:b/>
                <w:color w:val="auto"/>
                <w:sz w:val="20"/>
                <w:szCs w:val="20"/>
              </w:rPr>
              <w:br/>
            </w:r>
            <w:r w:rsidR="0081368B" w:rsidRPr="00E50F59">
              <w:rPr>
                <w:b/>
              </w:rPr>
              <w:fldChar w:fldCharType="begin">
                <w:ffData>
                  <w:name w:val="Check1"/>
                  <w:enabled/>
                  <w:calcOnExit w:val="0"/>
                  <w:checkBox>
                    <w:sizeAuto/>
                    <w:default w:val="0"/>
                    <w:checked w:val="0"/>
                  </w:checkBox>
                </w:ffData>
              </w:fldChar>
            </w:r>
            <w:r w:rsidR="0081368B" w:rsidRPr="00E50F59">
              <w:rPr>
                <w:b/>
              </w:rPr>
              <w:instrText xml:space="preserve"> FORMCHECKBOX </w:instrText>
            </w:r>
            <w:r w:rsidR="00F46BF9">
              <w:rPr>
                <w:b/>
              </w:rPr>
            </w:r>
            <w:r w:rsidR="00F46BF9">
              <w:rPr>
                <w:b/>
              </w:rPr>
              <w:fldChar w:fldCharType="separate"/>
            </w:r>
            <w:r w:rsidR="0081368B" w:rsidRPr="00E50F59">
              <w:rPr>
                <w:b/>
              </w:rPr>
              <w:fldChar w:fldCharType="end"/>
            </w:r>
            <w:r w:rsidRPr="005622F7">
              <w:rPr>
                <w:color w:val="auto"/>
                <w:sz w:val="20"/>
                <w:szCs w:val="20"/>
              </w:rPr>
              <w:t xml:space="preserve"> </w:t>
            </w:r>
            <w:r w:rsidRPr="009301D4">
              <w:rPr>
                <w:color w:val="auto"/>
                <w:sz w:val="20"/>
                <w:szCs w:val="20"/>
              </w:rPr>
              <w:t>Not applicable (no activities/courses offered have prerequisites.)</w:t>
            </w:r>
          </w:p>
        </w:tc>
      </w:tr>
      <w:tr w:rsidR="00721C7C" w:rsidRPr="009301D4" w14:paraId="2657375F" w14:textId="77777777" w:rsidTr="00532CC9">
        <w:tc>
          <w:tcPr>
            <w:tcW w:w="2898"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75B"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279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75C" w14:textId="77777777" w:rsidR="00721C7C" w:rsidRPr="00721C7C" w:rsidRDefault="00721C7C" w:rsidP="005B5C9E">
            <w:pPr>
              <w:tabs>
                <w:tab w:val="left" w:pos="7470"/>
              </w:tabs>
              <w:spacing w:before="120"/>
              <w:rPr>
                <w:rFonts w:cs="Arial"/>
              </w:rPr>
            </w:pPr>
            <w:r w:rsidRPr="00721C7C">
              <w:rPr>
                <w:rFonts w:cs="Arial"/>
              </w:rPr>
              <w:t>N/A</w:t>
            </w:r>
          </w:p>
        </w:tc>
        <w:tc>
          <w:tcPr>
            <w:tcW w:w="265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75D"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852"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75E" w14:textId="77777777" w:rsidR="00721C7C" w:rsidRPr="009301D4" w:rsidRDefault="00721C7C" w:rsidP="00532CC9">
            <w:pPr>
              <w:tabs>
                <w:tab w:val="left" w:pos="7470"/>
              </w:tabs>
              <w:spacing w:before="120"/>
              <w:ind w:left="25" w:right="54" w:hanging="22"/>
              <w:rPr>
                <w:rFonts w:cs="Arial"/>
                <w:b/>
                <w:noProof/>
              </w:rPr>
            </w:pPr>
            <w:r w:rsidRPr="009301D4">
              <w:rPr>
                <w:rFonts w:cs="Arial"/>
                <w:b/>
                <w:noProof/>
              </w:rPr>
              <w:t>Document Location</w:t>
            </w:r>
          </w:p>
        </w:tc>
      </w:tr>
      <w:tr w:rsidR="00532CC9" w:rsidRPr="009301D4" w14:paraId="26573766" w14:textId="77777777" w:rsidTr="00532CC9">
        <w:tc>
          <w:tcPr>
            <w:tcW w:w="2898" w:type="dxa"/>
            <w:tcBorders>
              <w:top w:val="nil"/>
              <w:left w:val="nil"/>
              <w:bottom w:val="nil"/>
              <w:right w:val="single" w:sz="4" w:space="0" w:color="339933"/>
            </w:tcBorders>
            <w:shd w:val="clear" w:color="auto" w:fill="auto"/>
            <w:tcMar>
              <w:top w:w="0" w:type="dxa"/>
            </w:tcMar>
          </w:tcPr>
          <w:p w14:paraId="26573760" w14:textId="77777777" w:rsidR="00532CC9" w:rsidRPr="009301D4" w:rsidRDefault="00532CC9" w:rsidP="00532CC9">
            <w:pPr>
              <w:tabs>
                <w:tab w:val="left" w:pos="7470"/>
              </w:tabs>
              <w:spacing w:before="120"/>
              <w:rPr>
                <w:rFonts w:cs="Arial"/>
                <w:sz w:val="18"/>
                <w:szCs w:val="18"/>
              </w:rPr>
            </w:pPr>
            <w:r w:rsidRPr="009301D4">
              <w:rPr>
                <w:rFonts w:cs="Arial"/>
                <w:sz w:val="18"/>
                <w:szCs w:val="18"/>
              </w:rPr>
              <w:t>Publicity materials for activities with prerequisites include description of prior training or preparation needed.</w:t>
            </w:r>
          </w:p>
        </w:tc>
        <w:tc>
          <w:tcPr>
            <w:tcW w:w="2790" w:type="dxa"/>
            <w:tcBorders>
              <w:top w:val="nil"/>
              <w:left w:val="single" w:sz="4" w:space="0" w:color="339933"/>
              <w:bottom w:val="nil"/>
              <w:right w:val="single" w:sz="4" w:space="0" w:color="339933"/>
            </w:tcBorders>
            <w:shd w:val="clear" w:color="auto" w:fill="auto"/>
            <w:tcMar>
              <w:top w:w="0" w:type="dxa"/>
            </w:tcMar>
          </w:tcPr>
          <w:p w14:paraId="26573761" w14:textId="77777777" w:rsidR="00532CC9" w:rsidRPr="009301D4" w:rsidRDefault="00532CC9" w:rsidP="00532CC9">
            <w:pPr>
              <w:tabs>
                <w:tab w:val="left" w:pos="7470"/>
              </w:tabs>
              <w:spacing w:before="120"/>
              <w:rPr>
                <w:rFonts w:cs="Arial"/>
                <w:sz w:val="18"/>
                <w:szCs w:val="18"/>
              </w:rPr>
            </w:pPr>
          </w:p>
        </w:tc>
        <w:tc>
          <w:tcPr>
            <w:tcW w:w="2650" w:type="dxa"/>
            <w:tcBorders>
              <w:top w:val="nil"/>
              <w:left w:val="single" w:sz="4" w:space="0" w:color="339933"/>
              <w:bottom w:val="nil"/>
              <w:right w:val="single" w:sz="4" w:space="0" w:color="339933"/>
            </w:tcBorders>
            <w:shd w:val="clear" w:color="auto" w:fill="auto"/>
            <w:tcMar>
              <w:top w:w="0" w:type="dxa"/>
            </w:tcMar>
          </w:tcPr>
          <w:p w14:paraId="26573762" w14:textId="77777777" w:rsidR="00532CC9" w:rsidRPr="009301D4" w:rsidRDefault="00532CC9" w:rsidP="00532CC9">
            <w:pPr>
              <w:tabs>
                <w:tab w:val="left" w:pos="7470"/>
              </w:tabs>
              <w:spacing w:before="120"/>
              <w:ind w:left="25" w:right="54" w:hanging="22"/>
              <w:rPr>
                <w:rFonts w:cs="Arial"/>
                <w:sz w:val="18"/>
                <w:szCs w:val="18"/>
              </w:rPr>
            </w:pPr>
            <w:r w:rsidRPr="009301D4">
              <w:rPr>
                <w:rFonts w:cs="Arial"/>
                <w:w w:val="98"/>
                <w:sz w:val="18"/>
                <w:szCs w:val="18"/>
              </w:rPr>
              <w:t>Publicity materials for activities with prerequisites do not include description of prior training or preparation needed.</w:t>
            </w:r>
          </w:p>
        </w:tc>
        <w:tc>
          <w:tcPr>
            <w:tcW w:w="1852" w:type="dxa"/>
            <w:tcBorders>
              <w:top w:val="nil"/>
              <w:left w:val="single" w:sz="4" w:space="0" w:color="339933"/>
              <w:bottom w:val="nil"/>
              <w:right w:val="nil"/>
            </w:tcBorders>
            <w:tcMar>
              <w:top w:w="0" w:type="dxa"/>
            </w:tcMar>
          </w:tcPr>
          <w:p w14:paraId="26573763"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sidR="00937293">
              <w:rPr>
                <w:rStyle w:val="Hyperlink0"/>
                <w:rFonts w:cs="Arial"/>
                <w:szCs w:val="18"/>
              </w:rPr>
              <w:t>B/</w:t>
            </w:r>
            <w:r w:rsidR="00937293" w:rsidRPr="009301D4">
              <w:rPr>
                <w:rStyle w:val="Hyperlink0"/>
                <w:rFonts w:cs="Arial"/>
                <w:szCs w:val="18"/>
              </w:rPr>
              <w:t>C</w:t>
            </w:r>
          </w:p>
          <w:p w14:paraId="26573764" w14:textId="77777777" w:rsidR="00532CC9" w:rsidRPr="009301D4" w:rsidRDefault="00532CC9" w:rsidP="00532CC9">
            <w:pPr>
              <w:pStyle w:val="Default"/>
              <w:tabs>
                <w:tab w:val="left" w:pos="7470"/>
              </w:tabs>
              <w:ind w:left="25" w:right="54" w:hanging="22"/>
              <w:rPr>
                <w:sz w:val="18"/>
                <w:szCs w:val="18"/>
              </w:rPr>
            </w:pPr>
            <w:r w:rsidRPr="009301D4">
              <w:rPr>
                <w:sz w:val="18"/>
                <w:szCs w:val="18"/>
              </w:rPr>
              <w:t xml:space="preserve"> </w:t>
            </w:r>
          </w:p>
          <w:p w14:paraId="26573765" w14:textId="77777777" w:rsidR="00532CC9" w:rsidRPr="009301D4" w:rsidRDefault="00937293" w:rsidP="00937293">
            <w:pPr>
              <w:pStyle w:val="Default"/>
              <w:tabs>
                <w:tab w:val="left" w:pos="7470"/>
              </w:tabs>
              <w:ind w:left="25" w:right="54" w:hanging="22"/>
              <w:rPr>
                <w:sz w:val="18"/>
                <w:szCs w:val="18"/>
              </w:rPr>
            </w:pPr>
            <w:r>
              <w:rPr>
                <w:sz w:val="18"/>
                <w:szCs w:val="18"/>
              </w:rPr>
              <w:t>B</w:t>
            </w:r>
            <w:r w:rsidR="00532CC9" w:rsidRPr="009301D4">
              <w:rPr>
                <w:sz w:val="18"/>
                <w:szCs w:val="18"/>
              </w:rPr>
              <w:t>1/</w:t>
            </w:r>
            <w:r>
              <w:rPr>
                <w:sz w:val="18"/>
                <w:szCs w:val="18"/>
              </w:rPr>
              <w:t>C</w:t>
            </w:r>
            <w:r w:rsidR="00532CC9" w:rsidRPr="009301D4">
              <w:rPr>
                <w:sz w:val="18"/>
                <w:szCs w:val="18"/>
              </w:rPr>
              <w:t>1 Publicity and checklists (Item N)</w:t>
            </w:r>
          </w:p>
        </w:tc>
      </w:tr>
      <w:tr w:rsidR="00532CC9" w:rsidRPr="009301D4" w14:paraId="26573768" w14:textId="77777777" w:rsidTr="00532CC9">
        <w:trPr>
          <w:trHeight w:val="349"/>
        </w:trPr>
        <w:tc>
          <w:tcPr>
            <w:tcW w:w="10190" w:type="dxa"/>
            <w:gridSpan w:val="4"/>
            <w:tcBorders>
              <w:top w:val="nil"/>
              <w:left w:val="nil"/>
              <w:bottom w:val="single" w:sz="4" w:space="0" w:color="339933"/>
              <w:right w:val="nil"/>
            </w:tcBorders>
          </w:tcPr>
          <w:p w14:paraId="26573767"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w:t>
            </w:r>
            <w:r w:rsidR="00482567">
              <w:rPr>
                <w:b/>
                <w:sz w:val="20"/>
                <w:szCs w:val="20"/>
              </w:rPr>
              <w:t xml:space="preserve"> </w:t>
            </w:r>
            <w:r w:rsidRPr="009301D4">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769" w14:textId="77777777" w:rsidR="00532CC9" w:rsidRPr="009301D4" w:rsidRDefault="00532CC9" w:rsidP="00532CC9">
      <w:pPr>
        <w:tabs>
          <w:tab w:val="left" w:pos="7470"/>
        </w:tabs>
        <w:rPr>
          <w:rFonts w:cs="Arial"/>
          <w:sz w:val="22"/>
          <w:szCs w:val="22"/>
        </w:rPr>
      </w:pPr>
    </w:p>
    <w:tbl>
      <w:tblPr>
        <w:tblStyle w:val="TableGrid"/>
        <w:tblW w:w="10170" w:type="dxa"/>
        <w:tblInd w:w="25"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293"/>
        <w:gridCol w:w="1877"/>
      </w:tblGrid>
      <w:tr w:rsidR="00532CC9" w:rsidRPr="009301D4" w14:paraId="2657376B" w14:textId="77777777" w:rsidTr="00532CC9">
        <w:trPr>
          <w:trHeight w:val="313"/>
        </w:trPr>
        <w:tc>
          <w:tcPr>
            <w:tcW w:w="10170" w:type="dxa"/>
            <w:gridSpan w:val="2"/>
            <w:tcBorders>
              <w:bottom w:val="nil"/>
            </w:tcBorders>
            <w:shd w:val="clear" w:color="auto" w:fill="D9D9D9"/>
            <w:vAlign w:val="center"/>
          </w:tcPr>
          <w:p w14:paraId="2657376A"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76F" w14:textId="77777777" w:rsidTr="00532CC9">
        <w:trPr>
          <w:trHeight w:val="367"/>
        </w:trPr>
        <w:tc>
          <w:tcPr>
            <w:tcW w:w="8293" w:type="dxa"/>
            <w:tcBorders>
              <w:top w:val="nil"/>
              <w:bottom w:val="nil"/>
              <w:right w:val="single" w:sz="4" w:space="0" w:color="339933"/>
            </w:tcBorders>
          </w:tcPr>
          <w:p w14:paraId="2657376C" w14:textId="79EDFF21" w:rsidR="00532CC9" w:rsidRPr="009301D4" w:rsidRDefault="005C70EC" w:rsidP="00532CC9">
            <w:pPr>
              <w:tabs>
                <w:tab w:val="left" w:pos="7470"/>
              </w:tabs>
              <w:spacing w:before="120" w:after="120"/>
              <w:rPr>
                <w:rFonts w:cs="Arial"/>
                <w:b/>
                <w:szCs w:val="20"/>
              </w:rPr>
            </w:pPr>
            <w:r w:rsidRPr="009301D4">
              <w:rPr>
                <w:rFonts w:cs="Arial"/>
                <w:b/>
              </w:rPr>
              <w:t xml:space="preserve">Describe any changes that you made </w:t>
            </w:r>
            <w:r>
              <w:rPr>
                <w:rFonts w:cs="Arial"/>
                <w:b/>
              </w:rPr>
              <w:t xml:space="preserve">to improve your program’s compliance with Standard XII, in </w:t>
            </w:r>
            <w:r w:rsidRPr="009301D4">
              <w:rPr>
                <w:rFonts w:cs="Arial"/>
                <w:b/>
              </w:rPr>
              <w:t>response to the most recent ADA CERP Decision</w:t>
            </w:r>
            <w:r>
              <w:rPr>
                <w:rFonts w:cs="Arial"/>
                <w:b/>
              </w:rPr>
              <w:t xml:space="preserve"> Report </w:t>
            </w:r>
            <w:r>
              <w:rPr>
                <w:rFonts w:cs="Arial"/>
              </w:rPr>
              <w:t>(Document A9).</w:t>
            </w:r>
            <w:r w:rsidR="00F80372" w:rsidRPr="009301D4">
              <w:rPr>
                <w:rFonts w:cs="Arial"/>
                <w:b/>
              </w:rPr>
              <w:br/>
            </w:r>
            <w:r w:rsidR="00F80372" w:rsidRPr="001E02C1">
              <w:rPr>
                <w:rFonts w:cs="Arial"/>
                <w:b/>
                <w:sz w:val="24"/>
              </w:rPr>
              <w:fldChar w:fldCharType="begin">
                <w:ffData>
                  <w:name w:val="Check1"/>
                  <w:enabled/>
                  <w:calcOnExit w:val="0"/>
                  <w:checkBox>
                    <w:sizeAuto/>
                    <w:default w:val="0"/>
                  </w:checkBox>
                </w:ffData>
              </w:fldChar>
            </w:r>
            <w:r w:rsidR="00F80372" w:rsidRPr="001E02C1">
              <w:rPr>
                <w:rFonts w:cs="Arial"/>
                <w:b/>
                <w:sz w:val="24"/>
              </w:rPr>
              <w:instrText xml:space="preserve"> FORMCHECKBOX </w:instrText>
            </w:r>
            <w:r w:rsidR="00F46BF9">
              <w:rPr>
                <w:rFonts w:cs="Arial"/>
                <w:b/>
                <w:sz w:val="24"/>
              </w:rPr>
            </w:r>
            <w:r w:rsidR="00F46BF9">
              <w:rPr>
                <w:rFonts w:cs="Arial"/>
                <w:b/>
                <w:sz w:val="24"/>
              </w:rPr>
              <w:fldChar w:fldCharType="separate"/>
            </w:r>
            <w:r w:rsidR="00F80372" w:rsidRPr="001E02C1">
              <w:rPr>
                <w:rFonts w:cs="Arial"/>
                <w:b/>
                <w:sz w:val="24"/>
              </w:rPr>
              <w:fldChar w:fldCharType="end"/>
            </w:r>
            <w:r w:rsidR="00F80372" w:rsidRPr="009301D4">
              <w:rPr>
                <w:rFonts w:cs="Arial"/>
              </w:rPr>
              <w:t xml:space="preserve"> Not applicable; no findings on this Standard in the most recent </w:t>
            </w:r>
            <w:r w:rsidR="00F80372">
              <w:rPr>
                <w:rFonts w:cs="Arial"/>
              </w:rPr>
              <w:t>r</w:t>
            </w:r>
            <w:r w:rsidR="00F80372" w:rsidRPr="009301D4">
              <w:rPr>
                <w:rFonts w:cs="Arial"/>
              </w:rPr>
              <w:t>eport.</w:t>
            </w:r>
          </w:p>
        </w:tc>
        <w:tc>
          <w:tcPr>
            <w:tcW w:w="1877" w:type="dxa"/>
            <w:tcBorders>
              <w:top w:val="nil"/>
              <w:left w:val="single" w:sz="4" w:space="0" w:color="339933"/>
              <w:bottom w:val="nil"/>
            </w:tcBorders>
          </w:tcPr>
          <w:p w14:paraId="2657376D"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76E" w14:textId="77777777" w:rsidR="00532CC9" w:rsidRPr="009301D4" w:rsidRDefault="00532CC9" w:rsidP="00532CC9">
            <w:pPr>
              <w:pStyle w:val="Default"/>
              <w:tabs>
                <w:tab w:val="left" w:pos="5608"/>
                <w:tab w:val="left" w:pos="7470"/>
              </w:tabs>
              <w:spacing w:after="120"/>
              <w:rPr>
                <w:color w:val="auto"/>
                <w:sz w:val="18"/>
                <w:szCs w:val="18"/>
              </w:rPr>
            </w:pPr>
            <w:r w:rsidRPr="009301D4">
              <w:rPr>
                <w:sz w:val="18"/>
                <w:szCs w:val="18"/>
              </w:rPr>
              <w:t>List location or label and insert after this page.</w:t>
            </w:r>
          </w:p>
        </w:tc>
      </w:tr>
      <w:tr w:rsidR="00532CC9" w:rsidRPr="009301D4" w14:paraId="26573772" w14:textId="77777777" w:rsidTr="00532CC9">
        <w:trPr>
          <w:trHeight w:val="402"/>
        </w:trPr>
        <w:tc>
          <w:tcPr>
            <w:tcW w:w="10170" w:type="dxa"/>
            <w:gridSpan w:val="2"/>
            <w:tcBorders>
              <w:top w:val="nil"/>
              <w:bottom w:val="single" w:sz="4" w:space="0" w:color="339933"/>
            </w:tcBorders>
          </w:tcPr>
          <w:p w14:paraId="084A98D9" w14:textId="77777777" w:rsidR="000F4F13" w:rsidRDefault="00532CC9" w:rsidP="00532CC9">
            <w:pPr>
              <w:tabs>
                <w:tab w:val="left" w:pos="7470"/>
              </w:tabs>
              <w:spacing w:before="120"/>
              <w:rPr>
                <w:rFonts w:cs="Arial"/>
              </w:rPr>
            </w:pPr>
            <w:r w:rsidRPr="009301D4">
              <w:rPr>
                <w:rFonts w:cs="Arial"/>
                <w:b/>
              </w:rPr>
              <w:t xml:space="preserve">Narrative </w:t>
            </w:r>
            <w:r w:rsidR="000F4F13" w:rsidRPr="00095C23">
              <w:rPr>
                <w:rFonts w:cs="Arial"/>
              </w:rPr>
              <w:t>(required if most recent Decision Report listed needed improvements)</w:t>
            </w:r>
            <w:r w:rsidRPr="009301D4">
              <w:rPr>
                <w:rFonts w:cs="Arial"/>
                <w:b/>
              </w:rPr>
              <w:t>:</w:t>
            </w:r>
            <w:r w:rsidRPr="009301D4">
              <w:rPr>
                <w:rFonts w:cs="Arial"/>
              </w:rPr>
              <w:t xml:space="preserve"> </w:t>
            </w:r>
            <w:r w:rsidR="00482567">
              <w:rPr>
                <w:rFonts w:cs="Arial"/>
              </w:rPr>
              <w:t xml:space="preserve"> </w:t>
            </w:r>
          </w:p>
          <w:p w14:paraId="26573770" w14:textId="30D6813E" w:rsidR="00532CC9" w:rsidRPr="009301D4" w:rsidRDefault="00482567"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771" w14:textId="77777777" w:rsidR="00532CC9" w:rsidRPr="009301D4" w:rsidRDefault="00532CC9" w:rsidP="00532CC9">
            <w:pPr>
              <w:tabs>
                <w:tab w:val="left" w:pos="7470"/>
              </w:tabs>
              <w:spacing w:before="120"/>
              <w:rPr>
                <w:rFonts w:cs="Arial"/>
              </w:rPr>
            </w:pPr>
          </w:p>
        </w:tc>
      </w:tr>
    </w:tbl>
    <w:p w14:paraId="26573773" w14:textId="77777777" w:rsidR="00532CC9" w:rsidRPr="009301D4" w:rsidRDefault="00532CC9" w:rsidP="00532CC9">
      <w:pPr>
        <w:pStyle w:val="z-TopofForm"/>
        <w:tabs>
          <w:tab w:val="left" w:pos="7470"/>
        </w:tabs>
        <w:rPr>
          <w:sz w:val="20"/>
          <w:szCs w:val="20"/>
        </w:rPr>
      </w:pPr>
      <w:r w:rsidRPr="009301D4">
        <w:rPr>
          <w:sz w:val="20"/>
          <w:szCs w:val="20"/>
        </w:rPr>
        <w:t>Top of FormTop of Form</w:t>
      </w:r>
    </w:p>
    <w:p w14:paraId="26573774" w14:textId="77777777" w:rsidR="00532CC9" w:rsidRPr="009301D4" w:rsidRDefault="00532CC9" w:rsidP="00532CC9">
      <w:pPr>
        <w:pStyle w:val="Default"/>
        <w:tabs>
          <w:tab w:val="left" w:pos="7470"/>
        </w:tabs>
        <w:rPr>
          <w:sz w:val="20"/>
          <w:szCs w:val="20"/>
        </w:rPr>
      </w:pPr>
    </w:p>
    <w:tbl>
      <w:tblPr>
        <w:tblStyle w:val="TableGrid"/>
        <w:tblW w:w="10170" w:type="dxa"/>
        <w:tblInd w:w="25"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883"/>
      </w:tblGrid>
      <w:tr w:rsidR="00532CC9" w:rsidRPr="009301D4" w14:paraId="26573776" w14:textId="77777777" w:rsidTr="00532CC9">
        <w:trPr>
          <w:trHeight w:val="313"/>
        </w:trPr>
        <w:tc>
          <w:tcPr>
            <w:tcW w:w="10170" w:type="dxa"/>
            <w:gridSpan w:val="2"/>
            <w:shd w:val="clear" w:color="auto" w:fill="D9D9D9"/>
            <w:vAlign w:val="center"/>
          </w:tcPr>
          <w:p w14:paraId="26573775"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77B" w14:textId="77777777" w:rsidTr="00532CC9">
        <w:trPr>
          <w:trHeight w:val="367"/>
        </w:trPr>
        <w:tc>
          <w:tcPr>
            <w:tcW w:w="8287" w:type="dxa"/>
            <w:shd w:val="clear" w:color="auto" w:fill="FFFFFF"/>
          </w:tcPr>
          <w:p w14:paraId="26573777" w14:textId="460C66E5"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p>
          <w:p w14:paraId="26573778" w14:textId="77777777" w:rsidR="00532CC9" w:rsidRPr="009301D4" w:rsidRDefault="00482567" w:rsidP="00532CC9">
            <w:pPr>
              <w:tabs>
                <w:tab w:val="left" w:pos="7470"/>
              </w:tabs>
              <w:spacing w:before="120" w:after="120"/>
              <w:rPr>
                <w:rFonts w:cs="Arial"/>
              </w:rPr>
            </w:pPr>
            <w:r>
              <w:rPr>
                <w:rFonts w:cs="Arial"/>
                <w:b/>
                <w:szCs w:val="20"/>
              </w:rPr>
              <w:br/>
            </w: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83" w:type="dxa"/>
            <w:tcBorders>
              <w:left w:val="single" w:sz="4" w:space="0" w:color="339933"/>
              <w:bottom w:val="nil"/>
            </w:tcBorders>
            <w:shd w:val="clear" w:color="auto" w:fill="FFFFFF"/>
          </w:tcPr>
          <w:p w14:paraId="26573779"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77A"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77D" w14:textId="77777777" w:rsidTr="00532CC9">
        <w:trPr>
          <w:trHeight w:val="402"/>
        </w:trPr>
        <w:tc>
          <w:tcPr>
            <w:tcW w:w="10170" w:type="dxa"/>
            <w:gridSpan w:val="2"/>
            <w:shd w:val="clear" w:color="auto" w:fill="FFFFFF"/>
          </w:tcPr>
          <w:p w14:paraId="2657377C" w14:textId="77777777" w:rsidR="00532CC9" w:rsidRPr="009301D4" w:rsidRDefault="00532CC9" w:rsidP="00532CC9">
            <w:pPr>
              <w:tabs>
                <w:tab w:val="left" w:pos="7470"/>
              </w:tabs>
              <w:spacing w:before="120"/>
              <w:rPr>
                <w:rFonts w:cs="Arial"/>
              </w:rPr>
            </w:pPr>
          </w:p>
        </w:tc>
      </w:tr>
    </w:tbl>
    <w:p w14:paraId="2657377F" w14:textId="77777777" w:rsidR="00532CC9" w:rsidRPr="009301D4" w:rsidRDefault="00532CC9" w:rsidP="00532CC9">
      <w:pPr>
        <w:rPr>
          <w:rFonts w:cs="Arial"/>
          <w:szCs w:val="20"/>
        </w:rPr>
      </w:pPr>
      <w:r w:rsidRPr="009301D4">
        <w:rPr>
          <w:rFonts w:cs="Arial"/>
          <w:szCs w:val="20"/>
        </w:rPr>
        <w:br w:type="page"/>
      </w:r>
    </w:p>
    <w:p w14:paraId="26573780" w14:textId="77777777" w:rsidR="00532CC9" w:rsidRPr="009301D4" w:rsidRDefault="00532CC9" w:rsidP="00532CC9">
      <w:pPr>
        <w:tabs>
          <w:tab w:val="left" w:pos="7470"/>
        </w:tabs>
        <w:rPr>
          <w:rFonts w:cs="Arial"/>
          <w:szCs w:val="20"/>
        </w:rPr>
      </w:pP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782"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781"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t>STANDARD XIII. Patient Protection</w:t>
            </w:r>
          </w:p>
        </w:tc>
      </w:tr>
    </w:tbl>
    <w:p w14:paraId="26573783" w14:textId="77777777" w:rsidR="00532CC9" w:rsidRPr="009301D4" w:rsidRDefault="00532CC9" w:rsidP="00532CC9">
      <w:pPr>
        <w:tabs>
          <w:tab w:val="left" w:pos="7470"/>
        </w:tabs>
        <w:rPr>
          <w:rFonts w:cs="Arial"/>
          <w:b/>
          <w:sz w:val="22"/>
          <w:szCs w:val="22"/>
        </w:rPr>
      </w:pPr>
    </w:p>
    <w:p w14:paraId="26573784" w14:textId="77777777" w:rsidR="00532CC9" w:rsidRPr="000569F8" w:rsidRDefault="0081368B" w:rsidP="00532CC9">
      <w:pPr>
        <w:tabs>
          <w:tab w:val="left" w:pos="7470"/>
        </w:tabs>
        <w:ind w:left="90"/>
        <w:rPr>
          <w:rFonts w:cs="Arial"/>
          <w:szCs w:val="20"/>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00532CC9" w:rsidRPr="009301D4">
        <w:rPr>
          <w:rFonts w:cs="Arial"/>
          <w:szCs w:val="20"/>
        </w:rPr>
        <w:t xml:space="preserve"> Not applicable</w:t>
      </w:r>
      <w:r w:rsidR="00532CC9">
        <w:rPr>
          <w:rFonts w:cs="Arial"/>
          <w:szCs w:val="20"/>
        </w:rPr>
        <w:t xml:space="preserve">: </w:t>
      </w:r>
      <w:r w:rsidR="00532CC9" w:rsidRPr="000569F8">
        <w:rPr>
          <w:rFonts w:cs="Arial"/>
          <w:szCs w:val="20"/>
        </w:rPr>
        <w:t>provider does not offer activities in which patients are treated, either by the instructor or the participants</w:t>
      </w:r>
    </w:p>
    <w:p w14:paraId="26573785" w14:textId="77777777" w:rsidR="00532CC9" w:rsidRPr="009301D4" w:rsidRDefault="00532CC9" w:rsidP="00532CC9">
      <w:pPr>
        <w:tabs>
          <w:tab w:val="left" w:pos="7470"/>
        </w:tabs>
        <w:rPr>
          <w:rFonts w:cs="Arial"/>
          <w:b/>
          <w:sz w:val="22"/>
          <w:szCs w:val="22"/>
        </w:rPr>
      </w:pPr>
    </w:p>
    <w:p w14:paraId="26573786" w14:textId="77777777" w:rsidR="00532CC9" w:rsidRPr="009301D4" w:rsidRDefault="00532CC9" w:rsidP="00532CC9">
      <w:pPr>
        <w:tabs>
          <w:tab w:val="left" w:pos="7470"/>
        </w:tabs>
        <w:ind w:left="180"/>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787" w14:textId="77777777" w:rsidR="00532CC9" w:rsidRPr="009301D4" w:rsidRDefault="00532CC9" w:rsidP="00532CC9">
      <w:pPr>
        <w:tabs>
          <w:tab w:val="left" w:pos="7470"/>
        </w:tabs>
        <w:ind w:right="450"/>
        <w:rPr>
          <w:rFonts w:cs="Arial"/>
          <w:szCs w:val="20"/>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387"/>
        <w:gridCol w:w="1080"/>
        <w:gridCol w:w="1614"/>
        <w:gridCol w:w="6"/>
      </w:tblGrid>
      <w:tr w:rsidR="00532CC9" w:rsidRPr="009301D4" w14:paraId="2657378B" w14:textId="77777777" w:rsidTr="00532CC9">
        <w:trPr>
          <w:trHeight w:val="262"/>
        </w:trPr>
        <w:tc>
          <w:tcPr>
            <w:tcW w:w="7387" w:type="dxa"/>
            <w:tcBorders>
              <w:top w:val="nil"/>
              <w:bottom w:val="nil"/>
            </w:tcBorders>
            <w:shd w:val="clear" w:color="auto" w:fill="D9D9D9"/>
            <w:tcMar>
              <w:top w:w="72" w:type="dxa"/>
              <w:left w:w="115" w:type="dxa"/>
              <w:bottom w:w="72" w:type="dxa"/>
              <w:right w:w="115" w:type="dxa"/>
            </w:tcMar>
            <w:vAlign w:val="center"/>
          </w:tcPr>
          <w:p w14:paraId="26573788" w14:textId="77777777" w:rsidR="00532CC9" w:rsidRPr="009301D4" w:rsidRDefault="00532CC9" w:rsidP="00532CC9">
            <w:pPr>
              <w:pStyle w:val="Default"/>
              <w:tabs>
                <w:tab w:val="left" w:pos="7470"/>
              </w:tabs>
              <w:ind w:right="-115"/>
              <w:rPr>
                <w:color w:val="339933"/>
                <w:sz w:val="20"/>
                <w:szCs w:val="20"/>
              </w:rPr>
            </w:pPr>
            <w:r w:rsidRPr="009301D4">
              <w:rPr>
                <w:b/>
                <w:color w:val="339933"/>
                <w:sz w:val="20"/>
                <w:szCs w:val="20"/>
              </w:rPr>
              <w:t xml:space="preserve">Criteria: </w:t>
            </w:r>
            <w:r w:rsidRPr="009301D4">
              <w:rPr>
                <w:color w:val="339933"/>
                <w:sz w:val="20"/>
                <w:szCs w:val="20"/>
              </w:rPr>
              <w:t>Attestation Items</w:t>
            </w:r>
          </w:p>
        </w:tc>
        <w:tc>
          <w:tcPr>
            <w:tcW w:w="1080" w:type="dxa"/>
            <w:tcBorders>
              <w:top w:val="nil"/>
              <w:bottom w:val="nil"/>
            </w:tcBorders>
            <w:shd w:val="clear" w:color="auto" w:fill="D9D9D9"/>
            <w:tcMar>
              <w:top w:w="72" w:type="dxa"/>
              <w:left w:w="115" w:type="dxa"/>
              <w:bottom w:w="72" w:type="dxa"/>
              <w:right w:w="115" w:type="dxa"/>
            </w:tcMar>
            <w:vAlign w:val="center"/>
          </w:tcPr>
          <w:p w14:paraId="26573789" w14:textId="77777777" w:rsidR="00532CC9" w:rsidRPr="009301D4" w:rsidRDefault="00532CC9" w:rsidP="00532CC9">
            <w:pPr>
              <w:pStyle w:val="Default"/>
              <w:tabs>
                <w:tab w:val="left" w:pos="7470"/>
              </w:tabs>
              <w:ind w:left="-115" w:right="-115"/>
              <w:jc w:val="center"/>
              <w:rPr>
                <w:color w:val="339933"/>
                <w:sz w:val="20"/>
                <w:szCs w:val="20"/>
              </w:rPr>
            </w:pPr>
            <w:r w:rsidRPr="009301D4">
              <w:rPr>
                <w:color w:val="339933"/>
                <w:sz w:val="20"/>
                <w:szCs w:val="20"/>
              </w:rPr>
              <w:t>Meets</w:t>
            </w:r>
          </w:p>
        </w:tc>
        <w:tc>
          <w:tcPr>
            <w:tcW w:w="1620" w:type="dxa"/>
            <w:gridSpan w:val="2"/>
            <w:tcBorders>
              <w:top w:val="nil"/>
              <w:bottom w:val="nil"/>
            </w:tcBorders>
            <w:shd w:val="clear" w:color="auto" w:fill="D9D9D9"/>
            <w:vAlign w:val="center"/>
          </w:tcPr>
          <w:p w14:paraId="2657378A" w14:textId="77777777" w:rsidR="00532CC9" w:rsidRPr="009301D4" w:rsidRDefault="00532CC9" w:rsidP="00532CC9">
            <w:pPr>
              <w:pStyle w:val="Default"/>
              <w:tabs>
                <w:tab w:val="left" w:pos="7470"/>
              </w:tabs>
              <w:ind w:left="-18" w:right="-108" w:hanging="90"/>
              <w:jc w:val="center"/>
              <w:rPr>
                <w:color w:val="339933"/>
                <w:sz w:val="20"/>
                <w:szCs w:val="20"/>
              </w:rPr>
            </w:pPr>
            <w:r w:rsidRPr="009301D4">
              <w:rPr>
                <w:color w:val="339933"/>
                <w:sz w:val="20"/>
                <w:szCs w:val="20"/>
              </w:rPr>
              <w:t>Does Not Meet</w:t>
            </w:r>
          </w:p>
        </w:tc>
      </w:tr>
      <w:tr w:rsidR="00532CC9" w:rsidRPr="009301D4" w14:paraId="2657378F" w14:textId="77777777" w:rsidTr="00532CC9">
        <w:trPr>
          <w:gridAfter w:val="1"/>
          <w:wAfter w:w="6" w:type="dxa"/>
          <w:trHeight w:val="386"/>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78C" w14:textId="2AEB17ED" w:rsidR="00532CC9" w:rsidRPr="009301D4" w:rsidRDefault="00532CC9" w:rsidP="00D0426C">
            <w:pPr>
              <w:tabs>
                <w:tab w:val="left" w:pos="7470"/>
              </w:tabs>
              <w:autoSpaceDE w:val="0"/>
              <w:autoSpaceDN w:val="0"/>
              <w:adjustRightInd w:val="0"/>
              <w:ind w:right="-115"/>
              <w:rPr>
                <w:rFonts w:cs="Arial"/>
                <w:szCs w:val="20"/>
              </w:rPr>
            </w:pPr>
            <w:r w:rsidRPr="009301D4">
              <w:rPr>
                <w:rFonts w:cs="Arial"/>
                <w:color w:val="000000"/>
                <w:szCs w:val="20"/>
              </w:rPr>
              <w:t xml:space="preserve">The provider must assume responsibility for ensuring that participants and/or instructors treating patients (especially those from outside the state/province where the course is held) </w:t>
            </w:r>
            <w:proofErr w:type="gramStart"/>
            <w:r w:rsidRPr="009301D4">
              <w:rPr>
                <w:rFonts w:cs="Arial"/>
                <w:color w:val="000000"/>
                <w:szCs w:val="20"/>
              </w:rPr>
              <w:t xml:space="preserve">are </w:t>
            </w:r>
            <w:r w:rsidR="00D0426C">
              <w:rPr>
                <w:rFonts w:cs="Arial"/>
                <w:color w:val="000000"/>
                <w:szCs w:val="20"/>
              </w:rPr>
              <w:t>in compliance with</w:t>
            </w:r>
            <w:proofErr w:type="gramEnd"/>
            <w:r w:rsidR="00D0426C">
              <w:rPr>
                <w:rFonts w:cs="Arial"/>
                <w:color w:val="000000"/>
                <w:szCs w:val="20"/>
              </w:rPr>
              <w:t xml:space="preserve"> any applicable dental licensure</w:t>
            </w:r>
            <w:r w:rsidRPr="009301D4">
              <w:rPr>
                <w:rFonts w:cs="Arial"/>
                <w:color w:val="000000"/>
                <w:szCs w:val="20"/>
              </w:rPr>
              <w:t xml:space="preserve"> laws</w:t>
            </w:r>
            <w:r w:rsidR="00D0426C">
              <w:rPr>
                <w:rFonts w:cs="Arial"/>
                <w:color w:val="000000"/>
                <w:szCs w:val="20"/>
              </w:rPr>
              <w:t xml:space="preserve"> and/or equivalent laws</w:t>
            </w:r>
            <w:r w:rsidRPr="009301D4">
              <w:rPr>
                <w:rFonts w:cs="Arial"/>
                <w:color w:val="000000"/>
                <w:szCs w:val="20"/>
              </w:rPr>
              <w:t>. (</w:t>
            </w:r>
            <w:r w:rsidR="004C7250" w:rsidRPr="00D85ED6">
              <w:rPr>
                <w:rFonts w:cs="Arial"/>
                <w:szCs w:val="20"/>
              </w:rPr>
              <w:t xml:space="preserve">Relates to </w:t>
            </w:r>
            <w:r w:rsidR="004C7250" w:rsidRPr="0073458A">
              <w:rPr>
                <w:rFonts w:cs="Arial"/>
                <w:szCs w:val="20"/>
              </w:rPr>
              <w:t>CERP Standard</w:t>
            </w:r>
            <w:r w:rsidR="004C7250" w:rsidRPr="0073458A">
              <w:rPr>
                <w:szCs w:val="20"/>
              </w:rPr>
              <w:t xml:space="preserve"> </w:t>
            </w:r>
            <w:r w:rsidRPr="0073458A">
              <w:rPr>
                <w:rFonts w:cs="Arial"/>
                <w:szCs w:val="20"/>
              </w:rPr>
              <w:t>XIII.3</w:t>
            </w:r>
            <w:r w:rsidRPr="009301D4">
              <w:rPr>
                <w:rFonts w:cs="Arial"/>
                <w:color w:val="000000"/>
                <w:szCs w:val="20"/>
              </w:rPr>
              <w:t>)</w:t>
            </w:r>
          </w:p>
        </w:tc>
        <w:tc>
          <w:tcPr>
            <w:tcW w:w="108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78D" w14:textId="77777777" w:rsidR="00532CC9" w:rsidRPr="005622F7" w:rsidRDefault="0081368B" w:rsidP="00532CC9">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614" w:type="dxa"/>
            <w:tcBorders>
              <w:top w:val="nil"/>
              <w:bottom w:val="single" w:sz="4" w:space="0" w:color="BFBFBF" w:themeColor="background1" w:themeShade="BF"/>
            </w:tcBorders>
            <w:vAlign w:val="center"/>
          </w:tcPr>
          <w:p w14:paraId="2657378E" w14:textId="77777777" w:rsidR="00532CC9" w:rsidRPr="005622F7" w:rsidRDefault="0081368B" w:rsidP="00532CC9">
            <w:pPr>
              <w:pStyle w:val="Default"/>
              <w:tabs>
                <w:tab w:val="left" w:pos="7470"/>
              </w:tabs>
              <w:ind w:left="-108" w:right="-10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81368B" w:rsidRPr="009301D4" w14:paraId="26573793" w14:textId="77777777" w:rsidTr="00532CC9">
        <w:trPr>
          <w:gridAfter w:val="1"/>
          <w:wAfter w:w="6" w:type="dxa"/>
          <w:trHeight w:val="386"/>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790" w14:textId="1229C301" w:rsidR="0081368B" w:rsidRPr="009301D4" w:rsidRDefault="0081368B" w:rsidP="00532CC9">
            <w:pPr>
              <w:tabs>
                <w:tab w:val="left" w:pos="7470"/>
              </w:tabs>
              <w:autoSpaceDE w:val="0"/>
              <w:autoSpaceDN w:val="0"/>
              <w:adjustRightInd w:val="0"/>
              <w:ind w:right="-115"/>
              <w:rPr>
                <w:rFonts w:cs="Arial"/>
                <w:color w:val="000000"/>
                <w:szCs w:val="20"/>
              </w:rPr>
            </w:pPr>
            <w:r w:rsidRPr="009301D4">
              <w:rPr>
                <w:rFonts w:cs="Arial"/>
                <w:color w:val="000000"/>
                <w:szCs w:val="20"/>
              </w:rPr>
              <w:t>The provider must ultimately be responsible for ensuring that informed consent of all patients is obtained. (</w:t>
            </w:r>
            <w:r w:rsidRPr="0073458A">
              <w:rPr>
                <w:rFonts w:cs="Arial"/>
                <w:szCs w:val="20"/>
              </w:rPr>
              <w:t>XIII.4</w:t>
            </w:r>
            <w:r w:rsidRPr="009301D4">
              <w:rPr>
                <w:rFonts w:cs="Arial"/>
                <w:color w:val="000000"/>
                <w:szCs w:val="20"/>
              </w:rPr>
              <w:t>)</w:t>
            </w:r>
          </w:p>
        </w:tc>
        <w:tc>
          <w:tcPr>
            <w:tcW w:w="108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791" w14:textId="77777777" w:rsidR="0081368B" w:rsidRPr="005622F7" w:rsidRDefault="0081368B" w:rsidP="00E14D06">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614" w:type="dxa"/>
            <w:tcBorders>
              <w:top w:val="nil"/>
              <w:bottom w:val="single" w:sz="4" w:space="0" w:color="BFBFBF" w:themeColor="background1" w:themeShade="BF"/>
            </w:tcBorders>
            <w:vAlign w:val="center"/>
          </w:tcPr>
          <w:p w14:paraId="26573792" w14:textId="77777777" w:rsidR="0081368B" w:rsidRPr="005622F7" w:rsidRDefault="0081368B" w:rsidP="00E14D06">
            <w:pPr>
              <w:pStyle w:val="Default"/>
              <w:tabs>
                <w:tab w:val="left" w:pos="7470"/>
              </w:tabs>
              <w:ind w:left="-108" w:right="-10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81368B" w:rsidRPr="009301D4" w14:paraId="26573797" w14:textId="77777777" w:rsidTr="00532CC9">
        <w:trPr>
          <w:gridAfter w:val="1"/>
          <w:wAfter w:w="6" w:type="dxa"/>
          <w:trHeight w:val="386"/>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794" w14:textId="6DCEA2C1" w:rsidR="0081368B" w:rsidRPr="009301D4" w:rsidRDefault="0081368B" w:rsidP="00532CC9">
            <w:pPr>
              <w:tabs>
                <w:tab w:val="left" w:pos="7470"/>
              </w:tabs>
              <w:autoSpaceDE w:val="0"/>
              <w:autoSpaceDN w:val="0"/>
              <w:adjustRightInd w:val="0"/>
              <w:ind w:right="-115"/>
              <w:rPr>
                <w:rFonts w:cs="Arial"/>
                <w:color w:val="000000"/>
                <w:szCs w:val="20"/>
              </w:rPr>
            </w:pPr>
            <w:r w:rsidRPr="009301D4">
              <w:rPr>
                <w:rFonts w:cs="Arial"/>
                <w:color w:val="000000"/>
                <w:szCs w:val="20"/>
              </w:rPr>
              <w:t xml:space="preserve">There can be no compromise in adequate and appropriate provisions for care of patients treated during continuing education activities. Aseptic conditions, </w:t>
            </w:r>
            <w:r w:rsidR="00D0426C">
              <w:rPr>
                <w:rFonts w:cs="Arial"/>
                <w:color w:val="000000"/>
                <w:szCs w:val="20"/>
              </w:rPr>
              <w:t xml:space="preserve">sterile </w:t>
            </w:r>
            <w:r w:rsidRPr="009301D4">
              <w:rPr>
                <w:rFonts w:cs="Arial"/>
                <w:color w:val="000000"/>
                <w:szCs w:val="20"/>
              </w:rPr>
              <w:t>equipment and instruments, as well as emergency care facilities, must be provided. (</w:t>
            </w:r>
            <w:r w:rsidRPr="0073458A">
              <w:rPr>
                <w:rFonts w:cs="Arial"/>
                <w:szCs w:val="20"/>
              </w:rPr>
              <w:t>XIII.6</w:t>
            </w:r>
            <w:r w:rsidRPr="009301D4">
              <w:rPr>
                <w:rFonts w:cs="Arial"/>
                <w:color w:val="000000"/>
                <w:szCs w:val="20"/>
              </w:rPr>
              <w:t>)</w:t>
            </w:r>
          </w:p>
        </w:tc>
        <w:tc>
          <w:tcPr>
            <w:tcW w:w="108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795" w14:textId="77777777" w:rsidR="0081368B" w:rsidRPr="005622F7" w:rsidRDefault="0081368B" w:rsidP="00E14D06">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614" w:type="dxa"/>
            <w:tcBorders>
              <w:top w:val="nil"/>
              <w:bottom w:val="single" w:sz="4" w:space="0" w:color="BFBFBF" w:themeColor="background1" w:themeShade="BF"/>
            </w:tcBorders>
            <w:vAlign w:val="center"/>
          </w:tcPr>
          <w:p w14:paraId="26573796" w14:textId="77777777" w:rsidR="0081368B" w:rsidRPr="005622F7" w:rsidRDefault="0081368B" w:rsidP="00E14D06">
            <w:pPr>
              <w:pStyle w:val="Default"/>
              <w:tabs>
                <w:tab w:val="left" w:pos="7470"/>
              </w:tabs>
              <w:ind w:left="-108" w:right="-10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81368B" w:rsidRPr="009301D4" w14:paraId="2657379B" w14:textId="77777777" w:rsidTr="00532CC9">
        <w:trPr>
          <w:gridAfter w:val="1"/>
          <w:wAfter w:w="6" w:type="dxa"/>
          <w:trHeight w:val="386"/>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798" w14:textId="546F6BF7" w:rsidR="0081368B" w:rsidRPr="009301D4" w:rsidRDefault="0081368B" w:rsidP="00532CC9">
            <w:pPr>
              <w:tabs>
                <w:tab w:val="left" w:pos="7470"/>
              </w:tabs>
              <w:autoSpaceDE w:val="0"/>
              <w:autoSpaceDN w:val="0"/>
              <w:adjustRightInd w:val="0"/>
              <w:ind w:right="-115"/>
              <w:rPr>
                <w:rFonts w:cs="Arial"/>
                <w:color w:val="000000"/>
                <w:szCs w:val="20"/>
              </w:rPr>
            </w:pPr>
            <w:r w:rsidRPr="009301D4">
              <w:rPr>
                <w:rFonts w:cs="Arial"/>
                <w:color w:val="000000"/>
                <w:szCs w:val="20"/>
              </w:rPr>
              <w:t>Sufficient clinical supervision must be provided during patient treatment to ensure that the procedures are performed competently. (</w:t>
            </w:r>
            <w:r w:rsidRPr="0073458A">
              <w:rPr>
                <w:rFonts w:cs="Arial"/>
                <w:szCs w:val="20"/>
              </w:rPr>
              <w:t>XIII.7</w:t>
            </w:r>
            <w:r w:rsidRPr="009301D4">
              <w:rPr>
                <w:rFonts w:cs="Arial"/>
                <w:color w:val="000000"/>
                <w:szCs w:val="20"/>
              </w:rPr>
              <w:t>)</w:t>
            </w:r>
          </w:p>
        </w:tc>
        <w:tc>
          <w:tcPr>
            <w:tcW w:w="108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799" w14:textId="77777777" w:rsidR="0081368B" w:rsidRPr="005622F7" w:rsidRDefault="0081368B" w:rsidP="00E14D06">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614" w:type="dxa"/>
            <w:tcBorders>
              <w:top w:val="nil"/>
              <w:bottom w:val="single" w:sz="4" w:space="0" w:color="BFBFBF" w:themeColor="background1" w:themeShade="BF"/>
            </w:tcBorders>
            <w:vAlign w:val="center"/>
          </w:tcPr>
          <w:p w14:paraId="2657379A" w14:textId="77777777" w:rsidR="0081368B" w:rsidRPr="005622F7" w:rsidRDefault="0081368B" w:rsidP="00E14D06">
            <w:pPr>
              <w:pStyle w:val="Default"/>
              <w:tabs>
                <w:tab w:val="left" w:pos="7470"/>
              </w:tabs>
              <w:ind w:left="-108" w:right="-10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81368B" w:rsidRPr="009301D4" w14:paraId="2657379F" w14:textId="77777777" w:rsidTr="00532CC9">
        <w:trPr>
          <w:gridAfter w:val="1"/>
          <w:wAfter w:w="6" w:type="dxa"/>
          <w:trHeight w:val="386"/>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79C" w14:textId="48427F49" w:rsidR="0081368B" w:rsidRPr="009301D4" w:rsidRDefault="0081368B" w:rsidP="00D0426C">
            <w:pPr>
              <w:tabs>
                <w:tab w:val="left" w:pos="7470"/>
              </w:tabs>
              <w:autoSpaceDE w:val="0"/>
              <w:autoSpaceDN w:val="0"/>
              <w:adjustRightInd w:val="0"/>
              <w:ind w:right="-115"/>
              <w:rPr>
                <w:rFonts w:cs="Arial"/>
                <w:color w:val="000000"/>
                <w:szCs w:val="20"/>
              </w:rPr>
            </w:pPr>
            <w:r w:rsidRPr="009301D4">
              <w:rPr>
                <w:rFonts w:cs="Arial"/>
                <w:color w:val="000000"/>
                <w:szCs w:val="20"/>
              </w:rPr>
              <w:t xml:space="preserve">The provider must assume responsibility for </w:t>
            </w:r>
            <w:r w:rsidR="00D0426C">
              <w:rPr>
                <w:rFonts w:cs="Arial"/>
                <w:color w:val="000000"/>
                <w:szCs w:val="20"/>
              </w:rPr>
              <w:t xml:space="preserve">competent </w:t>
            </w:r>
            <w:r w:rsidRPr="009301D4">
              <w:rPr>
                <w:rFonts w:cs="Arial"/>
                <w:color w:val="000000"/>
                <w:szCs w:val="20"/>
              </w:rPr>
              <w:t>completion of treatment</w:t>
            </w:r>
            <w:r w:rsidR="00D0426C">
              <w:rPr>
                <w:rFonts w:cs="Arial"/>
                <w:color w:val="000000"/>
                <w:szCs w:val="20"/>
              </w:rPr>
              <w:t>, any necessary post-course treatment, and management of complications, by a qualified clinician</w:t>
            </w:r>
            <w:r w:rsidRPr="009301D4">
              <w:rPr>
                <w:rFonts w:cs="Arial"/>
                <w:color w:val="000000"/>
                <w:szCs w:val="20"/>
              </w:rPr>
              <w:t xml:space="preserve"> (</w:t>
            </w:r>
            <w:r w:rsidRPr="0073458A">
              <w:rPr>
                <w:rFonts w:cs="Arial"/>
                <w:szCs w:val="20"/>
              </w:rPr>
              <w:t>XIII.8</w:t>
            </w:r>
            <w:r w:rsidRPr="009301D4">
              <w:rPr>
                <w:rFonts w:cs="Arial"/>
                <w:color w:val="000000"/>
                <w:szCs w:val="20"/>
              </w:rPr>
              <w:t>)</w:t>
            </w:r>
          </w:p>
        </w:tc>
        <w:tc>
          <w:tcPr>
            <w:tcW w:w="108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79D" w14:textId="77777777" w:rsidR="0081368B" w:rsidRPr="005622F7" w:rsidRDefault="0081368B" w:rsidP="00E14D06">
            <w:pPr>
              <w:pStyle w:val="Default"/>
              <w:tabs>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614" w:type="dxa"/>
            <w:tcBorders>
              <w:top w:val="nil"/>
              <w:bottom w:val="single" w:sz="4" w:space="0" w:color="BFBFBF" w:themeColor="background1" w:themeShade="BF"/>
            </w:tcBorders>
            <w:vAlign w:val="center"/>
          </w:tcPr>
          <w:p w14:paraId="2657379E" w14:textId="77777777" w:rsidR="0081368B" w:rsidRPr="005622F7" w:rsidRDefault="0081368B" w:rsidP="00E14D06">
            <w:pPr>
              <w:pStyle w:val="Default"/>
              <w:tabs>
                <w:tab w:val="left" w:pos="7470"/>
              </w:tabs>
              <w:ind w:left="-108" w:right="-108"/>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532CC9" w:rsidRPr="009301D4" w14:paraId="265737A6" w14:textId="77777777" w:rsidTr="00532CC9">
        <w:trPr>
          <w:trHeight w:val="782"/>
        </w:trPr>
        <w:tc>
          <w:tcPr>
            <w:tcW w:w="10087" w:type="dxa"/>
            <w:gridSpan w:val="4"/>
            <w:tcBorders>
              <w:top w:val="single" w:sz="4" w:space="0" w:color="BFBFBF" w:themeColor="background1" w:themeShade="BF"/>
              <w:bottom w:val="single" w:sz="4" w:space="0" w:color="339933"/>
            </w:tcBorders>
            <w:shd w:val="clear" w:color="auto" w:fill="auto"/>
            <w:tcMar>
              <w:top w:w="72" w:type="dxa"/>
              <w:left w:w="115" w:type="dxa"/>
              <w:bottom w:w="72" w:type="dxa"/>
              <w:right w:w="115" w:type="dxa"/>
            </w:tcMar>
          </w:tcPr>
          <w:p w14:paraId="265737A4" w14:textId="77777777" w:rsidR="00532CC9" w:rsidRPr="009301D4" w:rsidRDefault="00532CC9" w:rsidP="00532CC9">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7A5" w14:textId="77777777" w:rsidR="00532CC9" w:rsidRPr="009301D4" w:rsidRDefault="00482567" w:rsidP="00532CC9">
            <w:pPr>
              <w:pStyle w:val="Default"/>
              <w:tabs>
                <w:tab w:val="left" w:pos="7470"/>
              </w:tabs>
              <w:ind w:right="-115"/>
              <w:rPr>
                <w:noProof/>
                <w:sz w:val="20"/>
                <w:szCs w:val="20"/>
              </w:rPr>
            </w:pPr>
            <w:r>
              <w:br/>
            </w: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7A7" w14:textId="77777777" w:rsidR="00532CC9" w:rsidRPr="009301D4" w:rsidRDefault="00532CC9" w:rsidP="00532CC9">
      <w:pPr>
        <w:tabs>
          <w:tab w:val="left" w:pos="7470"/>
        </w:tabs>
        <w:rPr>
          <w:rFonts w:cs="Arial"/>
          <w:sz w:val="22"/>
          <w:szCs w:val="22"/>
        </w:rPr>
      </w:pPr>
    </w:p>
    <w:p w14:paraId="265737A8" w14:textId="28C5EABE" w:rsidR="00532CC9" w:rsidRPr="009301D4" w:rsidRDefault="00532CC9" w:rsidP="00532CC9">
      <w:pPr>
        <w:tabs>
          <w:tab w:val="left" w:pos="7470"/>
        </w:tabs>
        <w:rPr>
          <w:rFonts w:cs="Arial"/>
          <w:szCs w:val="20"/>
        </w:rPr>
      </w:pPr>
      <w:r w:rsidRPr="009301D4">
        <w:rPr>
          <w:rFonts w:cs="Arial"/>
          <w:b/>
          <w:szCs w:val="20"/>
        </w:rPr>
        <w:t xml:space="preserve">Self-assessment: </w:t>
      </w:r>
      <w:r w:rsidRPr="009301D4">
        <w:rPr>
          <w:rFonts w:cs="Arial"/>
          <w:szCs w:val="20"/>
        </w:rPr>
        <w:t xml:space="preserve">Review the following descriptions and select the option that best describes your organization’s level of compliance with each criterion. Include narrative and </w:t>
      </w:r>
      <w:r w:rsidR="000D04E1">
        <w:rPr>
          <w:rFonts w:cs="Arial"/>
          <w:szCs w:val="20"/>
        </w:rPr>
        <w:t>attach</w:t>
      </w:r>
      <w:r w:rsidRPr="009301D4">
        <w:rPr>
          <w:rFonts w:cs="Arial"/>
          <w:szCs w:val="20"/>
        </w:rPr>
        <w:t xml:space="preserve"> documents where indicated.</w:t>
      </w:r>
    </w:p>
    <w:p w14:paraId="265737A9" w14:textId="77777777" w:rsidR="00532CC9" w:rsidRPr="009301D4" w:rsidRDefault="00532CC9" w:rsidP="00532CC9">
      <w:pPr>
        <w:tabs>
          <w:tab w:val="left" w:pos="7470"/>
        </w:tabs>
        <w:rPr>
          <w:rFonts w:cs="Arial"/>
          <w:sz w:val="22"/>
          <w:szCs w:val="22"/>
        </w:rPr>
      </w:pPr>
    </w:p>
    <w:tbl>
      <w:tblPr>
        <w:tblStyle w:val="TableGrid"/>
        <w:tblW w:w="10188" w:type="dxa"/>
        <w:tblInd w:w="90" w:type="dxa"/>
        <w:tblLayout w:type="fixed"/>
        <w:tblCellMar>
          <w:top w:w="58" w:type="dxa"/>
          <w:left w:w="115" w:type="dxa"/>
          <w:bottom w:w="58" w:type="dxa"/>
          <w:right w:w="115" w:type="dxa"/>
        </w:tblCellMar>
        <w:tblLook w:val="04A0" w:firstRow="1" w:lastRow="0" w:firstColumn="1" w:lastColumn="0" w:noHBand="0" w:noVBand="1"/>
      </w:tblPr>
      <w:tblGrid>
        <w:gridCol w:w="2919"/>
        <w:gridCol w:w="2859"/>
        <w:gridCol w:w="2610"/>
        <w:gridCol w:w="1800"/>
      </w:tblGrid>
      <w:tr w:rsidR="00532CC9" w:rsidRPr="009301D4" w14:paraId="265737AB" w14:textId="77777777" w:rsidTr="00B04F6E">
        <w:trPr>
          <w:trHeight w:val="216"/>
        </w:trPr>
        <w:tc>
          <w:tcPr>
            <w:tcW w:w="10188" w:type="dxa"/>
            <w:gridSpan w:val="4"/>
            <w:tcBorders>
              <w:top w:val="nil"/>
              <w:left w:val="nil"/>
              <w:bottom w:val="nil"/>
              <w:right w:val="nil"/>
            </w:tcBorders>
            <w:shd w:val="clear" w:color="auto" w:fill="D9D9D9"/>
          </w:tcPr>
          <w:p w14:paraId="265737AA"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35</w:t>
            </w:r>
          </w:p>
        </w:tc>
      </w:tr>
      <w:tr w:rsidR="00532CC9" w:rsidRPr="009301D4" w14:paraId="265737AD" w14:textId="77777777" w:rsidTr="00B04F6E">
        <w:trPr>
          <w:trHeight w:val="644"/>
        </w:trPr>
        <w:tc>
          <w:tcPr>
            <w:tcW w:w="10188" w:type="dxa"/>
            <w:gridSpan w:val="4"/>
            <w:tcBorders>
              <w:top w:val="nil"/>
              <w:left w:val="nil"/>
              <w:bottom w:val="nil"/>
              <w:right w:val="nil"/>
            </w:tcBorders>
          </w:tcPr>
          <w:p w14:paraId="265737AC" w14:textId="0F0A1BBA" w:rsidR="00532CC9" w:rsidRPr="009301D4" w:rsidRDefault="00532CC9" w:rsidP="00703AEE">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Policies and procedures/protocols for conducting activities/courses in which patients are treated: Supplement 4 (</w:t>
            </w:r>
            <w:r w:rsidRPr="0073458A">
              <w:rPr>
                <w:sz w:val="20"/>
                <w:szCs w:val="20"/>
              </w:rPr>
              <w:t>XIII.1, XIII.2, XIII.5</w:t>
            </w:r>
            <w:r w:rsidRPr="009301D4">
              <w:rPr>
                <w:color w:val="auto"/>
                <w:sz w:val="20"/>
                <w:szCs w:val="20"/>
              </w:rPr>
              <w:t>)</w:t>
            </w:r>
          </w:p>
        </w:tc>
      </w:tr>
      <w:tr w:rsidR="00721C7C" w:rsidRPr="009301D4" w14:paraId="265737B2" w14:textId="77777777" w:rsidTr="00B04F6E">
        <w:tc>
          <w:tcPr>
            <w:tcW w:w="2919"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7AE"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2859"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7AF"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61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7B0"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80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7B1"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7BA" w14:textId="77777777" w:rsidTr="00B04F6E">
        <w:tc>
          <w:tcPr>
            <w:tcW w:w="2919" w:type="dxa"/>
            <w:tcBorders>
              <w:top w:val="nil"/>
              <w:left w:val="nil"/>
              <w:bottom w:val="nil"/>
              <w:right w:val="single" w:sz="4" w:space="0" w:color="339933"/>
            </w:tcBorders>
            <w:shd w:val="clear" w:color="auto" w:fill="auto"/>
            <w:tcMar>
              <w:top w:w="0" w:type="dxa"/>
            </w:tcMar>
          </w:tcPr>
          <w:p w14:paraId="265737B3" w14:textId="473E3351" w:rsidR="00532CC9" w:rsidRPr="009301D4" w:rsidRDefault="00532CC9" w:rsidP="000D04E1">
            <w:pPr>
              <w:tabs>
                <w:tab w:val="left" w:pos="7470"/>
              </w:tabs>
              <w:spacing w:before="40"/>
              <w:rPr>
                <w:rFonts w:cs="Arial"/>
                <w:sz w:val="18"/>
                <w:szCs w:val="18"/>
              </w:rPr>
            </w:pPr>
            <w:r w:rsidRPr="009301D4">
              <w:rPr>
                <w:rFonts w:cs="Arial"/>
                <w:sz w:val="18"/>
                <w:szCs w:val="18"/>
              </w:rPr>
              <w:t>All policies and procedures identified in Supplement 4</w:t>
            </w:r>
            <w:r>
              <w:rPr>
                <w:rFonts w:cs="Arial"/>
                <w:sz w:val="18"/>
                <w:szCs w:val="18"/>
              </w:rPr>
              <w:t xml:space="preserve"> (Q.50) </w:t>
            </w:r>
            <w:r w:rsidRPr="009301D4">
              <w:rPr>
                <w:rFonts w:cs="Arial"/>
                <w:sz w:val="18"/>
                <w:szCs w:val="18"/>
              </w:rPr>
              <w:t xml:space="preserve">are </w:t>
            </w:r>
            <w:r w:rsidR="000D04E1">
              <w:rPr>
                <w:rFonts w:cs="Arial"/>
                <w:sz w:val="18"/>
                <w:szCs w:val="18"/>
              </w:rPr>
              <w:t>attach</w:t>
            </w:r>
            <w:r w:rsidRPr="009301D4">
              <w:rPr>
                <w:rFonts w:cs="Arial"/>
                <w:sz w:val="18"/>
                <w:szCs w:val="18"/>
              </w:rPr>
              <w:t>ed and no evidence within the application that provider is non-compliant.</w:t>
            </w:r>
          </w:p>
        </w:tc>
        <w:tc>
          <w:tcPr>
            <w:tcW w:w="2859" w:type="dxa"/>
            <w:tcBorders>
              <w:top w:val="nil"/>
              <w:left w:val="single" w:sz="4" w:space="0" w:color="339933"/>
              <w:bottom w:val="nil"/>
              <w:right w:val="single" w:sz="4" w:space="0" w:color="339933"/>
            </w:tcBorders>
            <w:shd w:val="clear" w:color="auto" w:fill="auto"/>
            <w:tcMar>
              <w:top w:w="0" w:type="dxa"/>
            </w:tcMar>
          </w:tcPr>
          <w:p w14:paraId="265737B4" w14:textId="05B8C8D4" w:rsidR="00532CC9" w:rsidRPr="009301D4" w:rsidRDefault="00532CC9" w:rsidP="000D04E1">
            <w:pPr>
              <w:tabs>
                <w:tab w:val="left" w:pos="7470"/>
              </w:tabs>
              <w:spacing w:before="40"/>
              <w:rPr>
                <w:rFonts w:cs="Arial"/>
                <w:sz w:val="18"/>
                <w:szCs w:val="18"/>
              </w:rPr>
            </w:pPr>
            <w:r w:rsidRPr="009301D4">
              <w:rPr>
                <w:rFonts w:cs="Arial"/>
                <w:w w:val="98"/>
                <w:sz w:val="18"/>
                <w:szCs w:val="18"/>
              </w:rPr>
              <w:t xml:space="preserve">Most policies and procedures identified in </w:t>
            </w:r>
            <w:r w:rsidRPr="009301D4">
              <w:rPr>
                <w:rFonts w:cs="Arial"/>
                <w:sz w:val="18"/>
                <w:szCs w:val="18"/>
              </w:rPr>
              <w:t>Supplement 4</w:t>
            </w:r>
            <w:r>
              <w:rPr>
                <w:rFonts w:cs="Arial"/>
                <w:sz w:val="18"/>
                <w:szCs w:val="18"/>
              </w:rPr>
              <w:t xml:space="preserve"> (Q.50</w:t>
            </w:r>
            <w:proofErr w:type="gramStart"/>
            <w:r>
              <w:rPr>
                <w:rFonts w:cs="Arial"/>
                <w:sz w:val="18"/>
                <w:szCs w:val="18"/>
              </w:rPr>
              <w:t>)</w:t>
            </w:r>
            <w:r w:rsidRPr="009301D4">
              <w:rPr>
                <w:rFonts w:cs="Arial"/>
                <w:sz w:val="18"/>
                <w:szCs w:val="18"/>
              </w:rPr>
              <w:t xml:space="preserve"> </w:t>
            </w:r>
            <w:r w:rsidRPr="009301D4">
              <w:rPr>
                <w:rFonts w:cs="Arial"/>
                <w:w w:val="98"/>
                <w:sz w:val="18"/>
                <w:szCs w:val="18"/>
              </w:rPr>
              <w:t xml:space="preserve"> are</w:t>
            </w:r>
            <w:proofErr w:type="gramEnd"/>
            <w:r w:rsidRPr="009301D4">
              <w:rPr>
                <w:rFonts w:cs="Arial"/>
                <w:w w:val="98"/>
                <w:sz w:val="18"/>
                <w:szCs w:val="18"/>
              </w:rPr>
              <w:t xml:space="preserve"> </w:t>
            </w:r>
            <w:r w:rsidR="000D04E1">
              <w:rPr>
                <w:rFonts w:cs="Arial"/>
                <w:w w:val="98"/>
                <w:sz w:val="18"/>
                <w:szCs w:val="18"/>
              </w:rPr>
              <w:t>attach</w:t>
            </w:r>
            <w:r w:rsidRPr="009301D4">
              <w:rPr>
                <w:rFonts w:cs="Arial"/>
                <w:w w:val="98"/>
                <w:sz w:val="18"/>
                <w:szCs w:val="18"/>
              </w:rPr>
              <w:t>ed and no evidence within the application that provider is non-compliant.</w:t>
            </w:r>
          </w:p>
        </w:tc>
        <w:tc>
          <w:tcPr>
            <w:tcW w:w="2610" w:type="dxa"/>
            <w:tcBorders>
              <w:top w:val="nil"/>
              <w:left w:val="single" w:sz="4" w:space="0" w:color="339933"/>
              <w:bottom w:val="nil"/>
              <w:right w:val="single" w:sz="4" w:space="0" w:color="339933"/>
            </w:tcBorders>
            <w:shd w:val="clear" w:color="auto" w:fill="auto"/>
            <w:tcMar>
              <w:top w:w="58" w:type="dxa"/>
            </w:tcMar>
          </w:tcPr>
          <w:p w14:paraId="265737B5" w14:textId="3B9E7B99" w:rsidR="00532CC9" w:rsidRPr="009301D4" w:rsidRDefault="00532CC9" w:rsidP="000D04E1">
            <w:pPr>
              <w:tabs>
                <w:tab w:val="left" w:pos="7470"/>
              </w:tabs>
              <w:spacing w:before="40"/>
              <w:rPr>
                <w:rFonts w:cs="Arial"/>
                <w:sz w:val="18"/>
                <w:szCs w:val="18"/>
              </w:rPr>
            </w:pPr>
            <w:r w:rsidRPr="009301D4">
              <w:rPr>
                <w:rFonts w:cs="Arial"/>
                <w:w w:val="98"/>
                <w:sz w:val="18"/>
                <w:szCs w:val="18"/>
              </w:rPr>
              <w:t xml:space="preserve">None of the policies and procedures identified in </w:t>
            </w:r>
            <w:r w:rsidRPr="009301D4">
              <w:rPr>
                <w:rFonts w:cs="Arial"/>
                <w:sz w:val="18"/>
                <w:szCs w:val="18"/>
              </w:rPr>
              <w:t xml:space="preserve">Supplement 4 </w:t>
            </w:r>
            <w:r>
              <w:rPr>
                <w:rFonts w:cs="Arial"/>
                <w:sz w:val="18"/>
                <w:szCs w:val="18"/>
              </w:rPr>
              <w:t xml:space="preserve">(Q.50) </w:t>
            </w:r>
            <w:r w:rsidRPr="009301D4">
              <w:rPr>
                <w:rFonts w:cs="Arial"/>
                <w:w w:val="98"/>
                <w:sz w:val="18"/>
                <w:szCs w:val="18"/>
              </w:rPr>
              <w:t xml:space="preserve">are </w:t>
            </w:r>
            <w:r w:rsidR="000D04E1">
              <w:rPr>
                <w:rFonts w:cs="Arial"/>
                <w:w w:val="98"/>
                <w:sz w:val="18"/>
                <w:szCs w:val="18"/>
              </w:rPr>
              <w:t>supplied</w:t>
            </w:r>
            <w:r w:rsidRPr="009301D4">
              <w:rPr>
                <w:rFonts w:cs="Arial"/>
                <w:w w:val="98"/>
                <w:sz w:val="18"/>
                <w:szCs w:val="18"/>
              </w:rPr>
              <w:t xml:space="preserve"> or there is evidence of non-compliance.</w:t>
            </w:r>
          </w:p>
        </w:tc>
        <w:tc>
          <w:tcPr>
            <w:tcW w:w="1800" w:type="dxa"/>
            <w:tcBorders>
              <w:top w:val="nil"/>
              <w:left w:val="single" w:sz="4" w:space="0" w:color="339933"/>
              <w:bottom w:val="nil"/>
              <w:right w:val="nil"/>
            </w:tcBorders>
            <w:tcMar>
              <w:top w:w="58" w:type="dxa"/>
            </w:tcMar>
          </w:tcPr>
          <w:p w14:paraId="265737B6" w14:textId="77777777" w:rsidR="00532CC9" w:rsidRPr="009301D4" w:rsidRDefault="00F46BF9" w:rsidP="00532CC9">
            <w:pPr>
              <w:pStyle w:val="Default"/>
              <w:tabs>
                <w:tab w:val="left" w:pos="7470"/>
              </w:tabs>
              <w:rPr>
                <w:rStyle w:val="Hyperlink0"/>
                <w:rFonts w:cs="Arial"/>
              </w:rPr>
            </w:pPr>
            <w:hyperlink w:anchor="_Supplement_4_–_1" w:history="1">
              <w:r w:rsidR="00532CC9" w:rsidRPr="009301D4">
                <w:rPr>
                  <w:rStyle w:val="Hyperlink0"/>
                  <w:rFonts w:cs="Arial"/>
                </w:rPr>
                <w:t xml:space="preserve">Supplement 4 </w:t>
              </w:r>
            </w:hyperlink>
          </w:p>
          <w:p w14:paraId="265737B7" w14:textId="77777777" w:rsidR="00532CC9" w:rsidRPr="009301D4" w:rsidRDefault="00532CC9" w:rsidP="00532CC9">
            <w:pPr>
              <w:pStyle w:val="Default"/>
              <w:tabs>
                <w:tab w:val="left" w:pos="7470"/>
              </w:tabs>
              <w:rPr>
                <w:noProof/>
                <w:sz w:val="18"/>
                <w:szCs w:val="18"/>
              </w:rPr>
            </w:pPr>
          </w:p>
          <w:p w14:paraId="265737B8" w14:textId="77777777" w:rsidR="00532CC9" w:rsidRPr="009301D4" w:rsidRDefault="00BA1282" w:rsidP="00532CC9">
            <w:pPr>
              <w:pStyle w:val="Default"/>
              <w:tabs>
                <w:tab w:val="left" w:pos="7470"/>
              </w:tabs>
              <w:rPr>
                <w:noProof/>
                <w:sz w:val="18"/>
                <w:szCs w:val="18"/>
              </w:rPr>
            </w:pPr>
            <w:r>
              <w:rPr>
                <w:noProof/>
                <w:sz w:val="18"/>
                <w:szCs w:val="18"/>
              </w:rPr>
              <w:t xml:space="preserve">Supp. 4a) </w:t>
            </w:r>
            <w:r w:rsidR="00532CC9" w:rsidRPr="009301D4">
              <w:rPr>
                <w:noProof/>
                <w:sz w:val="18"/>
                <w:szCs w:val="18"/>
              </w:rPr>
              <w:t xml:space="preserve">Policies &amp; </w:t>
            </w:r>
            <w:r w:rsidR="00532CC9">
              <w:rPr>
                <w:noProof/>
                <w:sz w:val="18"/>
                <w:szCs w:val="18"/>
              </w:rPr>
              <w:t>p</w:t>
            </w:r>
            <w:r w:rsidR="00532CC9" w:rsidRPr="009301D4">
              <w:rPr>
                <w:noProof/>
                <w:sz w:val="18"/>
                <w:szCs w:val="18"/>
              </w:rPr>
              <w:t>rocedures:</w:t>
            </w:r>
          </w:p>
          <w:p w14:paraId="265737B9" w14:textId="77777777" w:rsidR="00532CC9" w:rsidRPr="009301D4" w:rsidRDefault="00532CC9" w:rsidP="00BA1282">
            <w:pPr>
              <w:pStyle w:val="Default"/>
              <w:tabs>
                <w:tab w:val="left" w:pos="7470"/>
              </w:tabs>
              <w:rPr>
                <w:sz w:val="18"/>
                <w:szCs w:val="18"/>
              </w:rPr>
            </w:pPr>
            <w:r w:rsidRPr="009301D4">
              <w:rPr>
                <w:noProof/>
                <w:sz w:val="18"/>
                <w:szCs w:val="18"/>
              </w:rPr>
              <w:t>patient protection</w:t>
            </w:r>
            <w:r>
              <w:rPr>
                <w:noProof/>
                <w:sz w:val="18"/>
                <w:szCs w:val="18"/>
              </w:rPr>
              <w:t xml:space="preserve">,  and checklist </w:t>
            </w:r>
          </w:p>
        </w:tc>
      </w:tr>
      <w:tr w:rsidR="00532CC9" w:rsidRPr="009301D4" w14:paraId="265737BC" w14:textId="77777777" w:rsidTr="00B04F6E">
        <w:trPr>
          <w:trHeight w:val="349"/>
        </w:trPr>
        <w:tc>
          <w:tcPr>
            <w:tcW w:w="10188" w:type="dxa"/>
            <w:gridSpan w:val="4"/>
            <w:tcBorders>
              <w:top w:val="nil"/>
              <w:left w:val="nil"/>
              <w:bottom w:val="single" w:sz="4" w:space="0" w:color="339933"/>
              <w:right w:val="nil"/>
            </w:tcBorders>
          </w:tcPr>
          <w:p w14:paraId="265737BB"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 xml:space="preserve">: </w:t>
            </w:r>
            <w:r w:rsidR="00482567">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7BD" w14:textId="77777777" w:rsidR="00532CC9" w:rsidRPr="009301D4" w:rsidRDefault="00532CC9" w:rsidP="00532CC9">
      <w:pPr>
        <w:tabs>
          <w:tab w:val="left" w:pos="7470"/>
        </w:tabs>
        <w:rPr>
          <w:rFonts w:cs="Arial"/>
          <w:sz w:val="22"/>
          <w:szCs w:val="22"/>
        </w:rPr>
      </w:pPr>
    </w:p>
    <w:tbl>
      <w:tblPr>
        <w:tblStyle w:val="TableGrid"/>
        <w:tblW w:w="10188" w:type="dxa"/>
        <w:tblInd w:w="90" w:type="dxa"/>
        <w:tblLayout w:type="fixed"/>
        <w:tblCellMar>
          <w:top w:w="58" w:type="dxa"/>
          <w:left w:w="115" w:type="dxa"/>
          <w:bottom w:w="58" w:type="dxa"/>
          <w:right w:w="115" w:type="dxa"/>
        </w:tblCellMar>
        <w:tblLook w:val="04A0" w:firstRow="1" w:lastRow="0" w:firstColumn="1" w:lastColumn="0" w:noHBand="0" w:noVBand="1"/>
      </w:tblPr>
      <w:tblGrid>
        <w:gridCol w:w="2919"/>
        <w:gridCol w:w="2859"/>
        <w:gridCol w:w="2610"/>
        <w:gridCol w:w="1800"/>
      </w:tblGrid>
      <w:tr w:rsidR="00532CC9" w:rsidRPr="009301D4" w14:paraId="265737BF" w14:textId="77777777" w:rsidTr="00B04F6E">
        <w:trPr>
          <w:trHeight w:val="216"/>
        </w:trPr>
        <w:tc>
          <w:tcPr>
            <w:tcW w:w="10188" w:type="dxa"/>
            <w:gridSpan w:val="4"/>
            <w:tcBorders>
              <w:top w:val="nil"/>
              <w:left w:val="nil"/>
              <w:bottom w:val="nil"/>
              <w:right w:val="nil"/>
            </w:tcBorders>
            <w:shd w:val="clear" w:color="auto" w:fill="D9D9D9"/>
          </w:tcPr>
          <w:p w14:paraId="265737BE"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36</w:t>
            </w:r>
          </w:p>
        </w:tc>
      </w:tr>
      <w:tr w:rsidR="00532CC9" w:rsidRPr="009301D4" w14:paraId="265737C1" w14:textId="77777777" w:rsidTr="00B04F6E">
        <w:trPr>
          <w:trHeight w:val="401"/>
        </w:trPr>
        <w:tc>
          <w:tcPr>
            <w:tcW w:w="10188" w:type="dxa"/>
            <w:gridSpan w:val="4"/>
            <w:tcBorders>
              <w:top w:val="nil"/>
              <w:left w:val="nil"/>
              <w:bottom w:val="nil"/>
              <w:right w:val="nil"/>
            </w:tcBorders>
          </w:tcPr>
          <w:p w14:paraId="265737C0" w14:textId="6A5C426E" w:rsidR="00532CC9" w:rsidRPr="009301D4" w:rsidRDefault="00532CC9" w:rsidP="00532CC9">
            <w:pPr>
              <w:pStyle w:val="Default"/>
              <w:tabs>
                <w:tab w:val="left" w:pos="7470"/>
              </w:tabs>
              <w:rPr>
                <w:color w:val="auto"/>
                <w:sz w:val="20"/>
                <w:szCs w:val="20"/>
              </w:rPr>
            </w:pPr>
            <w:r w:rsidRPr="009301D4">
              <w:rPr>
                <w:b/>
                <w:sz w:val="20"/>
                <w:szCs w:val="20"/>
              </w:rPr>
              <w:t>Criteria:</w:t>
            </w:r>
            <w:r w:rsidRPr="009301D4">
              <w:rPr>
                <w:sz w:val="20"/>
                <w:szCs w:val="20"/>
              </w:rPr>
              <w:t xml:space="preserve"> </w:t>
            </w:r>
            <w:r w:rsidRPr="009301D4">
              <w:rPr>
                <w:color w:val="auto"/>
                <w:sz w:val="20"/>
                <w:szCs w:val="20"/>
              </w:rPr>
              <w:t>Patient informed consent (</w:t>
            </w:r>
            <w:r w:rsidRPr="0073458A">
              <w:rPr>
                <w:sz w:val="20"/>
                <w:szCs w:val="20"/>
              </w:rPr>
              <w:t>XIII.5</w:t>
            </w:r>
            <w:r w:rsidRPr="009301D4">
              <w:rPr>
                <w:color w:val="auto"/>
                <w:sz w:val="20"/>
                <w:szCs w:val="20"/>
              </w:rPr>
              <w:t>)</w:t>
            </w:r>
          </w:p>
        </w:tc>
      </w:tr>
      <w:tr w:rsidR="00721C7C" w:rsidRPr="009301D4" w14:paraId="265737C6" w14:textId="77777777" w:rsidTr="00B04F6E">
        <w:tc>
          <w:tcPr>
            <w:tcW w:w="2919"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7C2" w14:textId="77777777" w:rsidR="00721C7C" w:rsidRPr="009301D4" w:rsidRDefault="00721C7C" w:rsidP="005B5C9E">
            <w:pPr>
              <w:tabs>
                <w:tab w:val="left" w:pos="7470"/>
              </w:tabs>
              <w:spacing w:before="120"/>
              <w:rPr>
                <w:rFonts w:cs="Arial"/>
                <w:b/>
              </w:rPr>
            </w:pPr>
            <w:r w:rsidRPr="00E50F59">
              <w:rPr>
                <w:rFonts w:cs="Arial"/>
                <w:b/>
                <w:sz w:val="24"/>
              </w:rPr>
              <w:lastRenderedPageBreak/>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2859"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7C3" w14:textId="77777777" w:rsidR="00721C7C" w:rsidRPr="00721C7C" w:rsidRDefault="00721C7C" w:rsidP="005B5C9E">
            <w:pPr>
              <w:tabs>
                <w:tab w:val="left" w:pos="7470"/>
              </w:tabs>
              <w:spacing w:before="120"/>
              <w:rPr>
                <w:rFonts w:cs="Arial"/>
              </w:rPr>
            </w:pPr>
            <w:r w:rsidRPr="00721C7C">
              <w:rPr>
                <w:rFonts w:cs="Arial"/>
              </w:rPr>
              <w:t>N/A</w:t>
            </w:r>
          </w:p>
        </w:tc>
        <w:tc>
          <w:tcPr>
            <w:tcW w:w="261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7C4"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80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7C5"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7CE" w14:textId="77777777" w:rsidTr="00B04F6E">
        <w:trPr>
          <w:trHeight w:val="1742"/>
        </w:trPr>
        <w:tc>
          <w:tcPr>
            <w:tcW w:w="2919" w:type="dxa"/>
            <w:tcBorders>
              <w:top w:val="nil"/>
              <w:left w:val="nil"/>
              <w:bottom w:val="nil"/>
              <w:right w:val="single" w:sz="4" w:space="0" w:color="339933"/>
            </w:tcBorders>
            <w:shd w:val="clear" w:color="auto" w:fill="auto"/>
            <w:tcMar>
              <w:top w:w="0" w:type="dxa"/>
            </w:tcMar>
          </w:tcPr>
          <w:p w14:paraId="265737C7" w14:textId="77777777" w:rsidR="00532CC9" w:rsidRPr="009301D4" w:rsidRDefault="00532CC9" w:rsidP="00532CC9">
            <w:pPr>
              <w:tabs>
                <w:tab w:val="left" w:pos="7470"/>
              </w:tabs>
              <w:spacing w:before="60"/>
              <w:rPr>
                <w:rFonts w:cs="Arial"/>
                <w:sz w:val="18"/>
                <w:szCs w:val="18"/>
              </w:rPr>
            </w:pPr>
            <w:r w:rsidRPr="009301D4">
              <w:rPr>
                <w:rFonts w:cs="Arial"/>
                <w:sz w:val="18"/>
                <w:szCs w:val="18"/>
              </w:rPr>
              <w:t>Patient informed consent forms include all required items in Supplement 4</w:t>
            </w:r>
            <w:r>
              <w:rPr>
                <w:rFonts w:cs="Arial"/>
                <w:sz w:val="18"/>
                <w:szCs w:val="18"/>
              </w:rPr>
              <w:t xml:space="preserve"> (Q.51)</w:t>
            </w:r>
            <w:r w:rsidRPr="009301D4">
              <w:rPr>
                <w:rFonts w:cs="Arial"/>
                <w:sz w:val="18"/>
                <w:szCs w:val="18"/>
              </w:rPr>
              <w:t>, and narrative describes appropriate process for obtaining informed consent.</w:t>
            </w:r>
          </w:p>
        </w:tc>
        <w:tc>
          <w:tcPr>
            <w:tcW w:w="2859" w:type="dxa"/>
            <w:tcBorders>
              <w:top w:val="nil"/>
              <w:left w:val="single" w:sz="4" w:space="0" w:color="339933"/>
              <w:bottom w:val="nil"/>
              <w:right w:val="single" w:sz="4" w:space="0" w:color="339933"/>
            </w:tcBorders>
            <w:shd w:val="clear" w:color="auto" w:fill="auto"/>
            <w:tcMar>
              <w:top w:w="0" w:type="dxa"/>
            </w:tcMar>
          </w:tcPr>
          <w:p w14:paraId="265737C8" w14:textId="77777777" w:rsidR="00532CC9" w:rsidRPr="009301D4" w:rsidRDefault="00532CC9" w:rsidP="00532CC9">
            <w:pPr>
              <w:tabs>
                <w:tab w:val="left" w:pos="7470"/>
              </w:tabs>
              <w:spacing w:before="60"/>
              <w:rPr>
                <w:rFonts w:cs="Arial"/>
                <w:sz w:val="18"/>
                <w:szCs w:val="18"/>
              </w:rPr>
            </w:pPr>
          </w:p>
        </w:tc>
        <w:tc>
          <w:tcPr>
            <w:tcW w:w="2610" w:type="dxa"/>
            <w:tcBorders>
              <w:top w:val="nil"/>
              <w:left w:val="single" w:sz="4" w:space="0" w:color="339933"/>
              <w:bottom w:val="nil"/>
              <w:right w:val="single" w:sz="4" w:space="0" w:color="339933"/>
            </w:tcBorders>
            <w:shd w:val="clear" w:color="auto" w:fill="auto"/>
            <w:tcMar>
              <w:top w:w="0" w:type="dxa"/>
            </w:tcMar>
          </w:tcPr>
          <w:p w14:paraId="265737C9" w14:textId="77777777" w:rsidR="00532CC9" w:rsidRPr="009301D4" w:rsidRDefault="00532CC9" w:rsidP="00532CC9">
            <w:pPr>
              <w:tabs>
                <w:tab w:val="left" w:pos="7470"/>
              </w:tabs>
              <w:spacing w:before="60"/>
              <w:rPr>
                <w:rFonts w:cs="Arial"/>
                <w:w w:val="98"/>
                <w:sz w:val="18"/>
                <w:szCs w:val="18"/>
              </w:rPr>
            </w:pPr>
            <w:r w:rsidRPr="009301D4">
              <w:rPr>
                <w:rFonts w:cs="Arial"/>
                <w:w w:val="98"/>
                <w:sz w:val="18"/>
                <w:szCs w:val="18"/>
              </w:rPr>
              <w:t xml:space="preserve">Patient informed consent forms do not include all required items in </w:t>
            </w:r>
            <w:r w:rsidRPr="009301D4">
              <w:rPr>
                <w:rFonts w:cs="Arial"/>
                <w:sz w:val="18"/>
                <w:szCs w:val="18"/>
              </w:rPr>
              <w:t>Supplement 4</w:t>
            </w:r>
            <w:r>
              <w:rPr>
                <w:rFonts w:cs="Arial"/>
                <w:sz w:val="18"/>
                <w:szCs w:val="18"/>
              </w:rPr>
              <w:t xml:space="preserve"> (Q.51)</w:t>
            </w:r>
            <w:r w:rsidRPr="009301D4">
              <w:rPr>
                <w:rFonts w:cs="Arial"/>
                <w:w w:val="98"/>
                <w:sz w:val="18"/>
                <w:szCs w:val="18"/>
              </w:rPr>
              <w:t>, or narrative does not describe appropriate process for obtaining informed consent.</w:t>
            </w:r>
          </w:p>
          <w:p w14:paraId="265737CA" w14:textId="77777777" w:rsidR="00532CC9" w:rsidRPr="009301D4" w:rsidRDefault="00532CC9" w:rsidP="00532CC9">
            <w:pPr>
              <w:tabs>
                <w:tab w:val="left" w:pos="7470"/>
              </w:tabs>
              <w:spacing w:before="60"/>
              <w:rPr>
                <w:rFonts w:cs="Arial"/>
                <w:sz w:val="18"/>
                <w:szCs w:val="18"/>
              </w:rPr>
            </w:pPr>
          </w:p>
        </w:tc>
        <w:tc>
          <w:tcPr>
            <w:tcW w:w="1800" w:type="dxa"/>
            <w:tcBorders>
              <w:top w:val="nil"/>
              <w:left w:val="single" w:sz="4" w:space="0" w:color="339933"/>
              <w:bottom w:val="nil"/>
              <w:right w:val="nil"/>
            </w:tcBorders>
            <w:tcMar>
              <w:top w:w="58" w:type="dxa"/>
            </w:tcMar>
          </w:tcPr>
          <w:p w14:paraId="265737CB" w14:textId="77777777" w:rsidR="00532CC9" w:rsidRPr="009301D4" w:rsidRDefault="00F46BF9" w:rsidP="00532CC9">
            <w:pPr>
              <w:pStyle w:val="Default"/>
              <w:tabs>
                <w:tab w:val="left" w:pos="7470"/>
              </w:tabs>
              <w:rPr>
                <w:rStyle w:val="Hyperlink0"/>
                <w:rFonts w:cs="Arial"/>
              </w:rPr>
            </w:pPr>
            <w:hyperlink w:anchor="_Supplement_4_–_2" w:history="1">
              <w:r w:rsidR="00532CC9" w:rsidRPr="009301D4">
                <w:rPr>
                  <w:rStyle w:val="Hyperlink0"/>
                  <w:rFonts w:cs="Arial"/>
                </w:rPr>
                <w:t xml:space="preserve">Supplement 4 </w:t>
              </w:r>
            </w:hyperlink>
          </w:p>
          <w:p w14:paraId="265737CC" w14:textId="77777777" w:rsidR="00532CC9" w:rsidRPr="009301D4" w:rsidRDefault="00532CC9" w:rsidP="00532CC9">
            <w:pPr>
              <w:pStyle w:val="Default"/>
              <w:tabs>
                <w:tab w:val="left" w:pos="7470"/>
              </w:tabs>
              <w:rPr>
                <w:rStyle w:val="Hyperlink0"/>
                <w:rFonts w:cs="Arial"/>
              </w:rPr>
            </w:pPr>
          </w:p>
          <w:p w14:paraId="265737CD" w14:textId="77777777" w:rsidR="00532CC9" w:rsidRPr="009301D4" w:rsidRDefault="00BA1282" w:rsidP="00BA1282">
            <w:pPr>
              <w:pStyle w:val="Default"/>
              <w:tabs>
                <w:tab w:val="left" w:pos="7470"/>
              </w:tabs>
              <w:rPr>
                <w:sz w:val="18"/>
                <w:szCs w:val="18"/>
              </w:rPr>
            </w:pPr>
            <w:r>
              <w:rPr>
                <w:sz w:val="18"/>
                <w:szCs w:val="18"/>
              </w:rPr>
              <w:t xml:space="preserve">Supp. 4b) </w:t>
            </w:r>
            <w:r w:rsidR="00532CC9" w:rsidRPr="009301D4">
              <w:rPr>
                <w:sz w:val="18"/>
                <w:szCs w:val="18"/>
              </w:rPr>
              <w:t>Informed consent</w:t>
            </w:r>
            <w:r w:rsidR="00532CC9">
              <w:rPr>
                <w:sz w:val="18"/>
                <w:szCs w:val="18"/>
              </w:rPr>
              <w:t xml:space="preserve"> and checklist </w:t>
            </w:r>
          </w:p>
        </w:tc>
      </w:tr>
      <w:tr w:rsidR="00532CC9" w:rsidRPr="009301D4" w14:paraId="265737D0" w14:textId="77777777" w:rsidTr="00B04F6E">
        <w:trPr>
          <w:trHeight w:val="349"/>
        </w:trPr>
        <w:tc>
          <w:tcPr>
            <w:tcW w:w="10188" w:type="dxa"/>
            <w:gridSpan w:val="4"/>
            <w:tcBorders>
              <w:top w:val="nil"/>
              <w:left w:val="nil"/>
              <w:bottom w:val="single" w:sz="4" w:space="0" w:color="339933"/>
              <w:right w:val="nil"/>
            </w:tcBorders>
          </w:tcPr>
          <w:p w14:paraId="265737CF" w14:textId="77777777" w:rsidR="00532CC9" w:rsidRPr="009301D4" w:rsidRDefault="00532CC9" w:rsidP="00C83CDA">
            <w:pPr>
              <w:tabs>
                <w:tab w:val="left" w:pos="7470"/>
              </w:tabs>
              <w:spacing w:before="120"/>
              <w:rPr>
                <w:rFonts w:cs="Arial"/>
                <w:color w:val="000000"/>
                <w:szCs w:val="20"/>
              </w:rPr>
            </w:pPr>
            <w:r w:rsidRPr="009301D4">
              <w:rPr>
                <w:rFonts w:cs="Arial"/>
                <w:b/>
                <w:szCs w:val="20"/>
              </w:rPr>
              <w:t>Narrative</w:t>
            </w:r>
            <w:r w:rsidRPr="009301D4">
              <w:rPr>
                <w:rFonts w:cs="Arial"/>
                <w:szCs w:val="20"/>
              </w:rPr>
              <w:t xml:space="preserve"> </w:t>
            </w:r>
            <w:r w:rsidRPr="009301D4">
              <w:rPr>
                <w:rFonts w:cs="Arial"/>
                <w:b/>
                <w:color w:val="000000"/>
                <w:szCs w:val="20"/>
              </w:rPr>
              <w:t>(</w:t>
            </w:r>
            <w:r w:rsidRPr="0078663C">
              <w:rPr>
                <w:rFonts w:cs="Arial"/>
                <w:b/>
                <w:color w:val="C8102E"/>
                <w:szCs w:val="20"/>
              </w:rPr>
              <w:t>Required</w:t>
            </w:r>
            <w:r w:rsidRPr="009301D4">
              <w:rPr>
                <w:rFonts w:cs="Arial"/>
                <w:b/>
                <w:color w:val="000000"/>
                <w:szCs w:val="20"/>
              </w:rPr>
              <w:t xml:space="preserve">): </w:t>
            </w:r>
            <w:r w:rsidRPr="009301D4">
              <w:rPr>
                <w:rFonts w:cs="Arial"/>
                <w:color w:val="000000"/>
                <w:szCs w:val="20"/>
              </w:rPr>
              <w:t xml:space="preserve">Describe how the provider ensures patient informed consent is obtained prior to the start of treatment. </w:t>
            </w:r>
            <w:r w:rsidR="00C83CDA">
              <w:rPr>
                <w:rFonts w:cs="Arial"/>
                <w:color w:val="000000"/>
                <w:szCs w:val="20"/>
              </w:rPr>
              <w:br/>
            </w:r>
            <w:r w:rsidR="00C83CDA">
              <w:rPr>
                <w:rFonts w:cs="Arial"/>
                <w:color w:val="000000"/>
                <w:szCs w:val="20"/>
              </w:rPr>
              <w:br/>
            </w:r>
            <w:r w:rsidR="00C83CDA" w:rsidRPr="004A025E">
              <w:rPr>
                <w:rFonts w:cs="Arial"/>
                <w:b/>
                <w:szCs w:val="20"/>
              </w:rPr>
              <w:fldChar w:fldCharType="begin">
                <w:ffData>
                  <w:name w:val="Text44"/>
                  <w:enabled/>
                  <w:calcOnExit w:val="0"/>
                  <w:textInput/>
                </w:ffData>
              </w:fldChar>
            </w:r>
            <w:r w:rsidR="00C83CDA" w:rsidRPr="004A025E">
              <w:rPr>
                <w:rFonts w:cs="Arial"/>
                <w:b/>
                <w:szCs w:val="20"/>
              </w:rPr>
              <w:instrText xml:space="preserve"> FORMTEXT </w:instrText>
            </w:r>
            <w:r w:rsidR="00C83CDA" w:rsidRPr="004A025E">
              <w:rPr>
                <w:rFonts w:cs="Arial"/>
                <w:b/>
                <w:szCs w:val="20"/>
              </w:rPr>
            </w:r>
            <w:r w:rsidR="00C83CDA" w:rsidRPr="004A025E">
              <w:rPr>
                <w:rFonts w:cs="Arial"/>
                <w:b/>
                <w:szCs w:val="20"/>
              </w:rPr>
              <w:fldChar w:fldCharType="separate"/>
            </w:r>
            <w:r w:rsidR="00C83CDA" w:rsidRPr="004A025E">
              <w:rPr>
                <w:rFonts w:cs="Arial"/>
                <w:b/>
                <w:noProof/>
                <w:szCs w:val="20"/>
              </w:rPr>
              <w:t> </w:t>
            </w:r>
            <w:r w:rsidR="00C83CDA" w:rsidRPr="004A025E">
              <w:rPr>
                <w:rFonts w:cs="Arial"/>
                <w:b/>
                <w:noProof/>
                <w:szCs w:val="20"/>
              </w:rPr>
              <w:t> </w:t>
            </w:r>
            <w:r w:rsidR="00C83CDA" w:rsidRPr="004A025E">
              <w:rPr>
                <w:rFonts w:cs="Arial"/>
                <w:b/>
                <w:noProof/>
                <w:szCs w:val="20"/>
              </w:rPr>
              <w:t> </w:t>
            </w:r>
            <w:r w:rsidR="00C83CDA" w:rsidRPr="004A025E">
              <w:rPr>
                <w:rFonts w:cs="Arial"/>
                <w:b/>
                <w:noProof/>
                <w:szCs w:val="20"/>
              </w:rPr>
              <w:t> </w:t>
            </w:r>
            <w:r w:rsidR="00C83CDA" w:rsidRPr="004A025E">
              <w:rPr>
                <w:rFonts w:cs="Arial"/>
                <w:b/>
                <w:noProof/>
                <w:szCs w:val="20"/>
              </w:rPr>
              <w:t> </w:t>
            </w:r>
            <w:r w:rsidR="00C83CDA" w:rsidRPr="004A025E">
              <w:rPr>
                <w:rFonts w:cs="Arial"/>
                <w:b/>
                <w:szCs w:val="20"/>
              </w:rPr>
              <w:fldChar w:fldCharType="end"/>
            </w:r>
            <w:r w:rsidR="00C83CDA">
              <w:rPr>
                <w:rFonts w:cs="Arial"/>
                <w:b/>
                <w:szCs w:val="20"/>
              </w:rPr>
              <w:br/>
            </w:r>
          </w:p>
        </w:tc>
      </w:tr>
    </w:tbl>
    <w:p w14:paraId="265737D1" w14:textId="77777777" w:rsidR="00532CC9" w:rsidRPr="009301D4" w:rsidRDefault="00532CC9" w:rsidP="00532CC9">
      <w:pPr>
        <w:tabs>
          <w:tab w:val="left" w:pos="7470"/>
        </w:tabs>
        <w:rPr>
          <w:rFonts w:cs="Arial"/>
          <w:szCs w:val="20"/>
        </w:rPr>
      </w:pPr>
    </w:p>
    <w:tbl>
      <w:tblPr>
        <w:tblStyle w:val="TableGrid"/>
        <w:tblW w:w="10188" w:type="dxa"/>
        <w:tblInd w:w="90" w:type="dxa"/>
        <w:tblLayout w:type="fixed"/>
        <w:tblCellMar>
          <w:top w:w="58" w:type="dxa"/>
          <w:left w:w="115" w:type="dxa"/>
          <w:bottom w:w="58" w:type="dxa"/>
          <w:right w:w="115" w:type="dxa"/>
        </w:tblCellMar>
        <w:tblLook w:val="04A0" w:firstRow="1" w:lastRow="0" w:firstColumn="1" w:lastColumn="0" w:noHBand="0" w:noVBand="1"/>
      </w:tblPr>
      <w:tblGrid>
        <w:gridCol w:w="2920"/>
        <w:gridCol w:w="2858"/>
        <w:gridCol w:w="2610"/>
        <w:gridCol w:w="1800"/>
      </w:tblGrid>
      <w:tr w:rsidR="00532CC9" w:rsidRPr="009301D4" w14:paraId="265737D3" w14:textId="77777777" w:rsidTr="00B04F6E">
        <w:trPr>
          <w:trHeight w:val="216"/>
        </w:trPr>
        <w:tc>
          <w:tcPr>
            <w:tcW w:w="10188" w:type="dxa"/>
            <w:gridSpan w:val="4"/>
            <w:tcBorders>
              <w:top w:val="nil"/>
              <w:left w:val="nil"/>
              <w:bottom w:val="nil"/>
              <w:right w:val="nil"/>
            </w:tcBorders>
            <w:shd w:val="clear" w:color="auto" w:fill="D9D9D9"/>
          </w:tcPr>
          <w:p w14:paraId="265737D2"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37</w:t>
            </w:r>
          </w:p>
        </w:tc>
      </w:tr>
      <w:tr w:rsidR="00532CC9" w:rsidRPr="009301D4" w14:paraId="265737D5" w14:textId="77777777" w:rsidTr="00B04F6E">
        <w:trPr>
          <w:trHeight w:val="455"/>
        </w:trPr>
        <w:tc>
          <w:tcPr>
            <w:tcW w:w="10188" w:type="dxa"/>
            <w:gridSpan w:val="4"/>
            <w:tcBorders>
              <w:top w:val="nil"/>
              <w:left w:val="nil"/>
              <w:bottom w:val="nil"/>
              <w:right w:val="nil"/>
            </w:tcBorders>
          </w:tcPr>
          <w:p w14:paraId="265737D4" w14:textId="32A2D7B3" w:rsidR="00532CC9" w:rsidRPr="009301D4" w:rsidRDefault="00532CC9" w:rsidP="006721DA">
            <w:pPr>
              <w:pStyle w:val="Default"/>
              <w:tabs>
                <w:tab w:val="left" w:pos="7470"/>
              </w:tabs>
              <w:rPr>
                <w:b/>
                <w:color w:val="auto"/>
                <w:sz w:val="20"/>
                <w:szCs w:val="20"/>
              </w:rPr>
            </w:pPr>
            <w:r w:rsidRPr="009301D4">
              <w:rPr>
                <w:b/>
                <w:sz w:val="20"/>
                <w:szCs w:val="20"/>
              </w:rPr>
              <w:t>Criteria:</w:t>
            </w:r>
            <w:r w:rsidRPr="009301D4">
              <w:rPr>
                <w:sz w:val="20"/>
                <w:szCs w:val="20"/>
              </w:rPr>
              <w:t xml:space="preserve"> </w:t>
            </w:r>
            <w:r w:rsidRPr="009301D4">
              <w:rPr>
                <w:color w:val="auto"/>
                <w:sz w:val="20"/>
                <w:szCs w:val="20"/>
              </w:rPr>
              <w:t>Liability insurance (</w:t>
            </w:r>
            <w:r w:rsidRPr="0073458A">
              <w:rPr>
                <w:sz w:val="20"/>
                <w:szCs w:val="20"/>
              </w:rPr>
              <w:t>XIII.</w:t>
            </w:r>
            <w:r w:rsidR="006721DA" w:rsidRPr="0073458A">
              <w:rPr>
                <w:sz w:val="20"/>
                <w:szCs w:val="20"/>
              </w:rPr>
              <w:t>9</w:t>
            </w:r>
            <w:r w:rsidRPr="009301D4">
              <w:rPr>
                <w:color w:val="auto"/>
                <w:sz w:val="20"/>
                <w:szCs w:val="20"/>
              </w:rPr>
              <w:t>)</w:t>
            </w:r>
          </w:p>
        </w:tc>
      </w:tr>
      <w:tr w:rsidR="00721C7C" w:rsidRPr="009301D4" w14:paraId="265737DA" w14:textId="77777777" w:rsidTr="00B04F6E">
        <w:tc>
          <w:tcPr>
            <w:tcW w:w="2920"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7D6"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2858"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7D7" w14:textId="77777777" w:rsidR="00721C7C" w:rsidRPr="00721C7C" w:rsidRDefault="00721C7C" w:rsidP="005B5C9E">
            <w:pPr>
              <w:tabs>
                <w:tab w:val="left" w:pos="7470"/>
              </w:tabs>
              <w:spacing w:before="120"/>
              <w:rPr>
                <w:rFonts w:cs="Arial"/>
              </w:rPr>
            </w:pPr>
            <w:r w:rsidRPr="00721C7C">
              <w:rPr>
                <w:rFonts w:cs="Arial"/>
              </w:rPr>
              <w:t>N/A</w:t>
            </w:r>
          </w:p>
        </w:tc>
        <w:tc>
          <w:tcPr>
            <w:tcW w:w="261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7D8"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80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7D9"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7E1" w14:textId="77777777" w:rsidTr="00B04F6E">
        <w:tc>
          <w:tcPr>
            <w:tcW w:w="2920" w:type="dxa"/>
            <w:tcBorders>
              <w:top w:val="nil"/>
              <w:left w:val="nil"/>
              <w:bottom w:val="nil"/>
              <w:right w:val="single" w:sz="4" w:space="0" w:color="339933"/>
            </w:tcBorders>
            <w:shd w:val="clear" w:color="auto" w:fill="auto"/>
            <w:tcMar>
              <w:top w:w="0" w:type="dxa"/>
            </w:tcMar>
          </w:tcPr>
          <w:p w14:paraId="265737DB" w14:textId="2A682CF7" w:rsidR="00532CC9" w:rsidRPr="009301D4" w:rsidRDefault="00532CC9" w:rsidP="00532CC9">
            <w:pPr>
              <w:tabs>
                <w:tab w:val="left" w:pos="7470"/>
              </w:tabs>
              <w:spacing w:before="60"/>
              <w:rPr>
                <w:rFonts w:cs="Arial"/>
                <w:sz w:val="18"/>
                <w:szCs w:val="18"/>
              </w:rPr>
            </w:pPr>
            <w:r w:rsidRPr="009301D4">
              <w:rPr>
                <w:rFonts w:cs="Arial"/>
                <w:sz w:val="18"/>
                <w:szCs w:val="18"/>
              </w:rPr>
              <w:t xml:space="preserve">Documentation provided in Supplement 4 </w:t>
            </w:r>
            <w:r>
              <w:rPr>
                <w:rFonts w:cs="Arial"/>
                <w:sz w:val="18"/>
                <w:szCs w:val="18"/>
              </w:rPr>
              <w:t xml:space="preserve">(Q.52) </w:t>
            </w:r>
            <w:r w:rsidRPr="009301D4">
              <w:rPr>
                <w:rFonts w:cs="Arial"/>
                <w:sz w:val="18"/>
                <w:szCs w:val="18"/>
              </w:rPr>
              <w:t>that participants and instructors treating patients have liability coverage</w:t>
            </w:r>
            <w:r w:rsidR="00541267">
              <w:rPr>
                <w:rFonts w:cs="Arial"/>
                <w:sz w:val="18"/>
                <w:szCs w:val="18"/>
              </w:rPr>
              <w:t xml:space="preserve"> where required</w:t>
            </w:r>
            <w:r w:rsidRPr="009301D4">
              <w:rPr>
                <w:rFonts w:cs="Arial"/>
                <w:sz w:val="18"/>
                <w:szCs w:val="18"/>
              </w:rPr>
              <w:t>.</w:t>
            </w:r>
          </w:p>
        </w:tc>
        <w:tc>
          <w:tcPr>
            <w:tcW w:w="2858" w:type="dxa"/>
            <w:tcBorders>
              <w:top w:val="nil"/>
              <w:left w:val="single" w:sz="4" w:space="0" w:color="339933"/>
              <w:bottom w:val="nil"/>
              <w:right w:val="single" w:sz="4" w:space="0" w:color="339933"/>
            </w:tcBorders>
            <w:shd w:val="clear" w:color="auto" w:fill="auto"/>
            <w:tcMar>
              <w:top w:w="0" w:type="dxa"/>
            </w:tcMar>
          </w:tcPr>
          <w:p w14:paraId="265737DC" w14:textId="77777777" w:rsidR="00532CC9" w:rsidRPr="009301D4" w:rsidRDefault="00532CC9" w:rsidP="00532CC9">
            <w:pPr>
              <w:tabs>
                <w:tab w:val="left" w:pos="7470"/>
              </w:tabs>
              <w:spacing w:before="60"/>
              <w:rPr>
                <w:rFonts w:cs="Arial"/>
                <w:sz w:val="18"/>
                <w:szCs w:val="18"/>
              </w:rPr>
            </w:pPr>
          </w:p>
        </w:tc>
        <w:tc>
          <w:tcPr>
            <w:tcW w:w="2610" w:type="dxa"/>
            <w:tcBorders>
              <w:top w:val="nil"/>
              <w:left w:val="single" w:sz="4" w:space="0" w:color="339933"/>
              <w:bottom w:val="nil"/>
              <w:right w:val="single" w:sz="4" w:space="0" w:color="339933"/>
            </w:tcBorders>
            <w:shd w:val="clear" w:color="auto" w:fill="auto"/>
            <w:tcMar>
              <w:top w:w="0" w:type="dxa"/>
            </w:tcMar>
          </w:tcPr>
          <w:p w14:paraId="265737DD" w14:textId="7991BD51" w:rsidR="00532CC9" w:rsidRPr="009301D4" w:rsidRDefault="00532CC9" w:rsidP="00532CC9">
            <w:pPr>
              <w:tabs>
                <w:tab w:val="left" w:pos="7470"/>
              </w:tabs>
              <w:spacing w:before="60"/>
              <w:rPr>
                <w:rFonts w:cs="Arial"/>
                <w:sz w:val="18"/>
                <w:szCs w:val="18"/>
              </w:rPr>
            </w:pPr>
            <w:r w:rsidRPr="009301D4">
              <w:rPr>
                <w:rFonts w:cs="Arial"/>
                <w:w w:val="98"/>
                <w:sz w:val="18"/>
                <w:szCs w:val="18"/>
              </w:rPr>
              <w:t xml:space="preserve">Documentation not provided in </w:t>
            </w:r>
            <w:r w:rsidRPr="009301D4">
              <w:rPr>
                <w:rFonts w:cs="Arial"/>
                <w:sz w:val="18"/>
                <w:szCs w:val="18"/>
              </w:rPr>
              <w:t xml:space="preserve">Supplement 4 </w:t>
            </w:r>
            <w:r>
              <w:rPr>
                <w:rFonts w:cs="Arial"/>
                <w:sz w:val="18"/>
                <w:szCs w:val="18"/>
              </w:rPr>
              <w:t xml:space="preserve">(Q.52) </w:t>
            </w:r>
            <w:r w:rsidRPr="009301D4">
              <w:rPr>
                <w:rFonts w:cs="Arial"/>
                <w:w w:val="98"/>
                <w:sz w:val="18"/>
                <w:szCs w:val="18"/>
              </w:rPr>
              <w:t>that participants and instructors treating patients have liability coverage</w:t>
            </w:r>
            <w:r w:rsidR="00541267">
              <w:rPr>
                <w:rFonts w:cs="Arial"/>
                <w:w w:val="98"/>
                <w:sz w:val="18"/>
                <w:szCs w:val="18"/>
              </w:rPr>
              <w:t xml:space="preserve"> where required</w:t>
            </w:r>
            <w:r w:rsidRPr="009301D4">
              <w:rPr>
                <w:rFonts w:cs="Arial"/>
                <w:w w:val="98"/>
                <w:sz w:val="18"/>
                <w:szCs w:val="18"/>
              </w:rPr>
              <w:t>.</w:t>
            </w:r>
          </w:p>
        </w:tc>
        <w:tc>
          <w:tcPr>
            <w:tcW w:w="1800" w:type="dxa"/>
            <w:tcBorders>
              <w:top w:val="nil"/>
              <w:left w:val="single" w:sz="4" w:space="0" w:color="339933"/>
              <w:bottom w:val="nil"/>
              <w:right w:val="nil"/>
            </w:tcBorders>
            <w:tcMar>
              <w:top w:w="58" w:type="dxa"/>
            </w:tcMar>
          </w:tcPr>
          <w:p w14:paraId="265737DE" w14:textId="77777777" w:rsidR="00532CC9" w:rsidRPr="009301D4" w:rsidRDefault="00532CC9" w:rsidP="00532CC9">
            <w:pPr>
              <w:pStyle w:val="Default"/>
              <w:tabs>
                <w:tab w:val="left" w:pos="7470"/>
              </w:tabs>
              <w:rPr>
                <w:rStyle w:val="Hyperlink0"/>
                <w:rFonts w:cs="Arial"/>
              </w:rPr>
            </w:pPr>
            <w:r w:rsidRPr="009301D4">
              <w:rPr>
                <w:rStyle w:val="Hyperlink0"/>
                <w:rFonts w:cs="Arial"/>
              </w:rPr>
              <w:t>Supplement 4</w:t>
            </w:r>
          </w:p>
          <w:p w14:paraId="265737DF" w14:textId="77777777" w:rsidR="00532CC9" w:rsidRPr="009301D4" w:rsidRDefault="00532CC9" w:rsidP="00532CC9">
            <w:pPr>
              <w:pStyle w:val="Default"/>
              <w:tabs>
                <w:tab w:val="left" w:pos="7470"/>
              </w:tabs>
              <w:rPr>
                <w:rStyle w:val="Hyperlink0"/>
                <w:rFonts w:cs="Arial"/>
              </w:rPr>
            </w:pPr>
          </w:p>
          <w:p w14:paraId="265737E0" w14:textId="77777777" w:rsidR="00532CC9" w:rsidRPr="009301D4" w:rsidRDefault="00BA1282" w:rsidP="00BA1282">
            <w:pPr>
              <w:pStyle w:val="Default"/>
              <w:tabs>
                <w:tab w:val="left" w:pos="7470"/>
              </w:tabs>
              <w:rPr>
                <w:sz w:val="18"/>
                <w:szCs w:val="18"/>
              </w:rPr>
            </w:pPr>
            <w:r>
              <w:rPr>
                <w:sz w:val="18"/>
                <w:szCs w:val="18"/>
              </w:rPr>
              <w:t xml:space="preserve">Supp. 4c) </w:t>
            </w:r>
            <w:r w:rsidR="00532CC9" w:rsidRPr="009301D4">
              <w:rPr>
                <w:sz w:val="18"/>
                <w:szCs w:val="18"/>
              </w:rPr>
              <w:t>Liability insurance</w:t>
            </w:r>
            <w:r w:rsidR="00532CC9">
              <w:rPr>
                <w:sz w:val="18"/>
                <w:szCs w:val="18"/>
              </w:rPr>
              <w:t xml:space="preserve"> notification and checklist </w:t>
            </w:r>
          </w:p>
        </w:tc>
      </w:tr>
      <w:tr w:rsidR="00532CC9" w:rsidRPr="009301D4" w14:paraId="265737E3" w14:textId="77777777" w:rsidTr="00B04F6E">
        <w:trPr>
          <w:trHeight w:val="349"/>
        </w:trPr>
        <w:tc>
          <w:tcPr>
            <w:tcW w:w="10188" w:type="dxa"/>
            <w:gridSpan w:val="4"/>
            <w:tcBorders>
              <w:top w:val="nil"/>
              <w:left w:val="nil"/>
              <w:bottom w:val="single" w:sz="4" w:space="0" w:color="339933"/>
              <w:right w:val="nil"/>
            </w:tcBorders>
          </w:tcPr>
          <w:p w14:paraId="265737E2"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w:t>
            </w:r>
            <w:r w:rsidR="00482567">
              <w:rPr>
                <w:b/>
                <w:sz w:val="20"/>
                <w:szCs w:val="20"/>
              </w:rPr>
              <w:t xml:space="preserve"> </w:t>
            </w:r>
            <w:r w:rsidRPr="009301D4">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7E4" w14:textId="77777777" w:rsidR="00532CC9" w:rsidRPr="009301D4" w:rsidRDefault="00532CC9" w:rsidP="00532CC9">
      <w:pPr>
        <w:tabs>
          <w:tab w:val="left" w:pos="7470"/>
        </w:tabs>
        <w:rPr>
          <w:rFonts w:cs="Arial"/>
          <w:szCs w:val="20"/>
        </w:rPr>
      </w:pPr>
    </w:p>
    <w:tbl>
      <w:tblPr>
        <w:tblStyle w:val="TableGrid"/>
        <w:tblW w:w="10170" w:type="dxa"/>
        <w:tblInd w:w="90"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293"/>
        <w:gridCol w:w="1877"/>
      </w:tblGrid>
      <w:tr w:rsidR="00532CC9" w:rsidRPr="009301D4" w14:paraId="265737E6" w14:textId="77777777" w:rsidTr="00B04F6E">
        <w:trPr>
          <w:trHeight w:val="313"/>
        </w:trPr>
        <w:tc>
          <w:tcPr>
            <w:tcW w:w="10170" w:type="dxa"/>
            <w:gridSpan w:val="2"/>
            <w:tcBorders>
              <w:bottom w:val="nil"/>
            </w:tcBorders>
            <w:shd w:val="clear" w:color="auto" w:fill="D9D9D9"/>
            <w:vAlign w:val="center"/>
          </w:tcPr>
          <w:p w14:paraId="265737E5"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7EA" w14:textId="77777777" w:rsidTr="00B04F6E">
        <w:trPr>
          <w:trHeight w:val="367"/>
        </w:trPr>
        <w:tc>
          <w:tcPr>
            <w:tcW w:w="8293" w:type="dxa"/>
            <w:tcBorders>
              <w:top w:val="nil"/>
              <w:bottom w:val="nil"/>
              <w:right w:val="single" w:sz="4" w:space="0" w:color="339933"/>
            </w:tcBorders>
          </w:tcPr>
          <w:p w14:paraId="265737E7" w14:textId="74126FC7" w:rsidR="00532CC9" w:rsidRPr="009301D4" w:rsidRDefault="005C70EC" w:rsidP="00532CC9">
            <w:pPr>
              <w:tabs>
                <w:tab w:val="left" w:pos="7470"/>
              </w:tabs>
              <w:spacing w:before="120" w:after="120"/>
              <w:rPr>
                <w:rFonts w:cs="Arial"/>
                <w:b/>
                <w:szCs w:val="20"/>
              </w:rPr>
            </w:pPr>
            <w:r w:rsidRPr="009301D4">
              <w:rPr>
                <w:rFonts w:cs="Arial"/>
                <w:b/>
              </w:rPr>
              <w:t xml:space="preserve">Describe any changes that you made </w:t>
            </w:r>
            <w:r>
              <w:rPr>
                <w:rFonts w:cs="Arial"/>
                <w:b/>
              </w:rPr>
              <w:t xml:space="preserve">to improve your program’s compliance with Standard XIII, in </w:t>
            </w:r>
            <w:r w:rsidRPr="009301D4">
              <w:rPr>
                <w:rFonts w:cs="Arial"/>
                <w:b/>
              </w:rPr>
              <w:t>response to the most recent ADA CERP Decision</w:t>
            </w:r>
            <w:r>
              <w:rPr>
                <w:rFonts w:cs="Arial"/>
                <w:b/>
              </w:rPr>
              <w:t xml:space="preserve"> Report </w:t>
            </w:r>
            <w:r>
              <w:rPr>
                <w:rFonts w:cs="Arial"/>
              </w:rPr>
              <w:t>(Document A9).</w:t>
            </w:r>
            <w:r w:rsidR="00F80372" w:rsidRPr="009301D4">
              <w:rPr>
                <w:rFonts w:cs="Arial"/>
                <w:b/>
              </w:rPr>
              <w:br/>
            </w:r>
            <w:r w:rsidR="00F80372" w:rsidRPr="001E02C1">
              <w:rPr>
                <w:rFonts w:cs="Arial"/>
                <w:b/>
                <w:sz w:val="24"/>
              </w:rPr>
              <w:fldChar w:fldCharType="begin">
                <w:ffData>
                  <w:name w:val="Check1"/>
                  <w:enabled/>
                  <w:calcOnExit w:val="0"/>
                  <w:checkBox>
                    <w:sizeAuto/>
                    <w:default w:val="0"/>
                  </w:checkBox>
                </w:ffData>
              </w:fldChar>
            </w:r>
            <w:r w:rsidR="00F80372" w:rsidRPr="001E02C1">
              <w:rPr>
                <w:rFonts w:cs="Arial"/>
                <w:b/>
                <w:sz w:val="24"/>
              </w:rPr>
              <w:instrText xml:space="preserve"> FORMCHECKBOX </w:instrText>
            </w:r>
            <w:r w:rsidR="00F46BF9">
              <w:rPr>
                <w:rFonts w:cs="Arial"/>
                <w:b/>
                <w:sz w:val="24"/>
              </w:rPr>
            </w:r>
            <w:r w:rsidR="00F46BF9">
              <w:rPr>
                <w:rFonts w:cs="Arial"/>
                <w:b/>
                <w:sz w:val="24"/>
              </w:rPr>
              <w:fldChar w:fldCharType="separate"/>
            </w:r>
            <w:r w:rsidR="00F80372" w:rsidRPr="001E02C1">
              <w:rPr>
                <w:rFonts w:cs="Arial"/>
                <w:b/>
                <w:sz w:val="24"/>
              </w:rPr>
              <w:fldChar w:fldCharType="end"/>
            </w:r>
            <w:r w:rsidR="00F80372" w:rsidRPr="009301D4">
              <w:rPr>
                <w:rFonts w:cs="Arial"/>
              </w:rPr>
              <w:t xml:space="preserve"> Not applicable; no findings on this Standard in the most recent </w:t>
            </w:r>
            <w:r w:rsidR="00F80372">
              <w:rPr>
                <w:rFonts w:cs="Arial"/>
              </w:rPr>
              <w:t>r</w:t>
            </w:r>
            <w:r w:rsidR="00F80372" w:rsidRPr="009301D4">
              <w:rPr>
                <w:rFonts w:cs="Arial"/>
              </w:rPr>
              <w:t>eport.</w:t>
            </w:r>
          </w:p>
        </w:tc>
        <w:tc>
          <w:tcPr>
            <w:tcW w:w="1877" w:type="dxa"/>
            <w:tcBorders>
              <w:top w:val="nil"/>
              <w:left w:val="single" w:sz="4" w:space="0" w:color="339933"/>
              <w:bottom w:val="nil"/>
            </w:tcBorders>
            <w:tcMar>
              <w:top w:w="58" w:type="dxa"/>
              <w:bottom w:w="58" w:type="dxa"/>
            </w:tcMar>
          </w:tcPr>
          <w:p w14:paraId="265737E8"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7E9" w14:textId="77777777" w:rsidR="00532CC9" w:rsidRPr="009301D4" w:rsidRDefault="00532CC9" w:rsidP="00532CC9">
            <w:pPr>
              <w:pStyle w:val="Default"/>
              <w:tabs>
                <w:tab w:val="left" w:pos="5608"/>
                <w:tab w:val="left" w:pos="7470"/>
              </w:tabs>
              <w:spacing w:after="120"/>
              <w:rPr>
                <w:color w:val="auto"/>
                <w:sz w:val="18"/>
                <w:szCs w:val="18"/>
              </w:rPr>
            </w:pPr>
            <w:r w:rsidRPr="009301D4">
              <w:rPr>
                <w:sz w:val="18"/>
                <w:szCs w:val="18"/>
              </w:rPr>
              <w:t>List location or label and insert after this page.</w:t>
            </w:r>
          </w:p>
        </w:tc>
      </w:tr>
      <w:tr w:rsidR="00532CC9" w:rsidRPr="009301D4" w14:paraId="265737ED" w14:textId="77777777" w:rsidTr="00B04F6E">
        <w:trPr>
          <w:trHeight w:val="402"/>
        </w:trPr>
        <w:tc>
          <w:tcPr>
            <w:tcW w:w="10170" w:type="dxa"/>
            <w:gridSpan w:val="2"/>
            <w:tcBorders>
              <w:top w:val="nil"/>
              <w:bottom w:val="single" w:sz="4" w:space="0" w:color="339933"/>
            </w:tcBorders>
          </w:tcPr>
          <w:p w14:paraId="3028FB25" w14:textId="77777777" w:rsidR="000F4F13" w:rsidRDefault="00532CC9" w:rsidP="00532CC9">
            <w:pPr>
              <w:tabs>
                <w:tab w:val="left" w:pos="7470"/>
              </w:tabs>
              <w:spacing w:before="120"/>
              <w:rPr>
                <w:rFonts w:cs="Arial"/>
              </w:rPr>
            </w:pPr>
            <w:r w:rsidRPr="009301D4">
              <w:rPr>
                <w:rFonts w:cs="Arial"/>
                <w:b/>
              </w:rPr>
              <w:t xml:space="preserve">Narrative </w:t>
            </w:r>
            <w:r w:rsidR="000F4F13" w:rsidRPr="00095C23">
              <w:rPr>
                <w:rFonts w:cs="Arial"/>
              </w:rPr>
              <w:t>(required if most recent Decision Report listed needed improvements)</w:t>
            </w:r>
            <w:r w:rsidRPr="009301D4">
              <w:rPr>
                <w:rFonts w:cs="Arial"/>
                <w:b/>
              </w:rPr>
              <w:t>:</w:t>
            </w:r>
            <w:r w:rsidRPr="009301D4">
              <w:rPr>
                <w:rFonts w:cs="Arial"/>
              </w:rPr>
              <w:t xml:space="preserve"> </w:t>
            </w:r>
            <w:r w:rsidR="00482567">
              <w:rPr>
                <w:rFonts w:cs="Arial"/>
              </w:rPr>
              <w:t xml:space="preserve"> </w:t>
            </w:r>
          </w:p>
          <w:p w14:paraId="265737EB" w14:textId="2F378931" w:rsidR="00532CC9" w:rsidRPr="009301D4" w:rsidRDefault="00482567"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p w14:paraId="265737EC" w14:textId="77777777" w:rsidR="00532CC9" w:rsidRPr="009301D4" w:rsidRDefault="00532CC9" w:rsidP="00532CC9">
            <w:pPr>
              <w:tabs>
                <w:tab w:val="left" w:pos="7470"/>
              </w:tabs>
              <w:spacing w:before="120"/>
              <w:rPr>
                <w:rFonts w:cs="Arial"/>
              </w:rPr>
            </w:pPr>
          </w:p>
        </w:tc>
      </w:tr>
    </w:tbl>
    <w:p w14:paraId="265737EE" w14:textId="77777777" w:rsidR="00532CC9" w:rsidRPr="009301D4" w:rsidRDefault="00532CC9" w:rsidP="00532CC9">
      <w:pPr>
        <w:pStyle w:val="z-TopofForm"/>
        <w:tabs>
          <w:tab w:val="left" w:pos="7470"/>
        </w:tabs>
        <w:rPr>
          <w:sz w:val="20"/>
          <w:szCs w:val="20"/>
        </w:rPr>
      </w:pPr>
      <w:r w:rsidRPr="009301D4">
        <w:rPr>
          <w:sz w:val="20"/>
          <w:szCs w:val="20"/>
        </w:rPr>
        <w:t>Top of Form</w:t>
      </w:r>
    </w:p>
    <w:p w14:paraId="265737EF" w14:textId="77777777" w:rsidR="00532CC9" w:rsidRPr="009301D4" w:rsidRDefault="00532CC9" w:rsidP="00532CC9">
      <w:pPr>
        <w:pStyle w:val="Default"/>
        <w:tabs>
          <w:tab w:val="left" w:pos="7470"/>
        </w:tabs>
        <w:rPr>
          <w:sz w:val="20"/>
          <w:szCs w:val="20"/>
        </w:rPr>
      </w:pPr>
    </w:p>
    <w:tbl>
      <w:tblPr>
        <w:tblStyle w:val="TableGrid"/>
        <w:tblW w:w="10170" w:type="dxa"/>
        <w:tblInd w:w="90"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883"/>
      </w:tblGrid>
      <w:tr w:rsidR="00532CC9" w:rsidRPr="009301D4" w14:paraId="265737F1" w14:textId="77777777" w:rsidTr="00B04F6E">
        <w:trPr>
          <w:trHeight w:val="313"/>
        </w:trPr>
        <w:tc>
          <w:tcPr>
            <w:tcW w:w="10170" w:type="dxa"/>
            <w:gridSpan w:val="2"/>
            <w:shd w:val="clear" w:color="auto" w:fill="D9D9D9"/>
            <w:vAlign w:val="center"/>
          </w:tcPr>
          <w:p w14:paraId="265737F0"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7F6" w14:textId="77777777" w:rsidTr="00B04F6E">
        <w:trPr>
          <w:trHeight w:val="367"/>
        </w:trPr>
        <w:tc>
          <w:tcPr>
            <w:tcW w:w="8287" w:type="dxa"/>
            <w:shd w:val="clear" w:color="auto" w:fill="FFFFFF"/>
          </w:tcPr>
          <w:p w14:paraId="265737F2" w14:textId="7B383A5B"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p>
          <w:p w14:paraId="265737F3" w14:textId="77777777" w:rsidR="00532CC9" w:rsidRPr="009301D4" w:rsidRDefault="00482567" w:rsidP="00532CC9">
            <w:pPr>
              <w:tabs>
                <w:tab w:val="left" w:pos="7470"/>
              </w:tabs>
              <w:spacing w:before="120" w:after="120"/>
              <w:rPr>
                <w:rFonts w:cs="Arial"/>
              </w:rPr>
            </w:pPr>
            <w:r>
              <w:rPr>
                <w:rFonts w:cs="Arial"/>
                <w:b/>
                <w:szCs w:val="20"/>
              </w:rPr>
              <w:br/>
            </w: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83" w:type="dxa"/>
            <w:tcBorders>
              <w:left w:val="single" w:sz="4" w:space="0" w:color="339933"/>
              <w:bottom w:val="nil"/>
            </w:tcBorders>
            <w:shd w:val="clear" w:color="auto" w:fill="FFFFFF"/>
          </w:tcPr>
          <w:p w14:paraId="265737F4"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7F5"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7F8" w14:textId="77777777" w:rsidTr="00B04F6E">
        <w:trPr>
          <w:trHeight w:val="81"/>
        </w:trPr>
        <w:tc>
          <w:tcPr>
            <w:tcW w:w="10170" w:type="dxa"/>
            <w:gridSpan w:val="2"/>
            <w:shd w:val="clear" w:color="auto" w:fill="FFFFFF"/>
          </w:tcPr>
          <w:p w14:paraId="265737F7" w14:textId="77777777" w:rsidR="00532CC9" w:rsidRPr="009301D4" w:rsidRDefault="00532CC9" w:rsidP="00532CC9">
            <w:pPr>
              <w:tabs>
                <w:tab w:val="left" w:pos="7470"/>
              </w:tabs>
              <w:spacing w:before="120"/>
              <w:rPr>
                <w:rFonts w:cs="Arial"/>
              </w:rPr>
            </w:pPr>
          </w:p>
        </w:tc>
      </w:tr>
    </w:tbl>
    <w:p w14:paraId="265737F9" w14:textId="77777777" w:rsidR="00281151" w:rsidRDefault="00281151">
      <w:pPr>
        <w:rPr>
          <w:rFonts w:cs="Arial"/>
          <w:szCs w:val="20"/>
        </w:rPr>
      </w:pPr>
      <w:r>
        <w:rPr>
          <w:rFonts w:cs="Arial"/>
          <w:szCs w:val="20"/>
        </w:rPr>
        <w:br w:type="page"/>
      </w:r>
    </w:p>
    <w:p w14:paraId="265737FA" w14:textId="77777777" w:rsidR="00532CC9" w:rsidRPr="009301D4" w:rsidRDefault="00532CC9" w:rsidP="00532CC9">
      <w:pPr>
        <w:tabs>
          <w:tab w:val="left" w:pos="7470"/>
        </w:tabs>
        <w:rPr>
          <w:rFonts w:cs="Arial"/>
          <w:szCs w:val="20"/>
        </w:rPr>
      </w:pPr>
    </w:p>
    <w:tbl>
      <w:tblPr>
        <w:tblStyle w:val="TableGrid"/>
        <w:tblW w:w="10080" w:type="dxa"/>
        <w:tblInd w:w="115" w:type="dxa"/>
        <w:tblBorders>
          <w:insideH w:val="none" w:sz="0" w:space="0" w:color="auto"/>
          <w:insideV w:val="none" w:sz="0" w:space="0" w:color="auto"/>
        </w:tblBorders>
        <w:shd w:val="clear" w:color="auto" w:fill="339933"/>
        <w:tblCellMar>
          <w:left w:w="115" w:type="dxa"/>
          <w:bottom w:w="72" w:type="dxa"/>
          <w:right w:w="115" w:type="dxa"/>
        </w:tblCellMar>
        <w:tblLook w:val="04A0" w:firstRow="1" w:lastRow="0" w:firstColumn="1" w:lastColumn="0" w:noHBand="0" w:noVBand="1"/>
      </w:tblPr>
      <w:tblGrid>
        <w:gridCol w:w="10080"/>
      </w:tblGrid>
      <w:tr w:rsidR="00532CC9" w:rsidRPr="009301D4" w14:paraId="265737FC" w14:textId="77777777" w:rsidTr="00532CC9">
        <w:trPr>
          <w:cantSplit/>
        </w:trPr>
        <w:tc>
          <w:tcPr>
            <w:tcW w:w="10080" w:type="dxa"/>
            <w:tcBorders>
              <w:top w:val="nil"/>
              <w:left w:val="nil"/>
              <w:bottom w:val="nil"/>
              <w:right w:val="nil"/>
            </w:tcBorders>
            <w:shd w:val="clear" w:color="auto" w:fill="339933"/>
            <w:tcMar>
              <w:top w:w="72" w:type="dxa"/>
              <w:left w:w="115" w:type="dxa"/>
              <w:bottom w:w="72" w:type="dxa"/>
              <w:right w:w="115" w:type="dxa"/>
            </w:tcMar>
            <w:vAlign w:val="center"/>
          </w:tcPr>
          <w:p w14:paraId="265737FB" w14:textId="77777777" w:rsidR="00532CC9" w:rsidRPr="009301D4" w:rsidRDefault="00532CC9" w:rsidP="00532CC9">
            <w:pPr>
              <w:pStyle w:val="Default"/>
              <w:tabs>
                <w:tab w:val="left" w:pos="7470"/>
              </w:tabs>
              <w:rPr>
                <w:b/>
                <w:color w:val="FFFFFF" w:themeColor="background1"/>
                <w:sz w:val="20"/>
                <w:szCs w:val="20"/>
              </w:rPr>
            </w:pPr>
            <w:r w:rsidRPr="009301D4">
              <w:rPr>
                <w:b/>
                <w:color w:val="FFFFFF" w:themeColor="background1"/>
                <w:sz w:val="20"/>
                <w:szCs w:val="20"/>
              </w:rPr>
              <w:t>STANDARD XIV. Record Keeping</w:t>
            </w:r>
          </w:p>
        </w:tc>
      </w:tr>
    </w:tbl>
    <w:p w14:paraId="265737FD" w14:textId="77777777" w:rsidR="00532CC9" w:rsidRPr="009301D4" w:rsidRDefault="00532CC9" w:rsidP="00532CC9">
      <w:pPr>
        <w:tabs>
          <w:tab w:val="left" w:pos="7470"/>
        </w:tabs>
        <w:spacing w:before="120"/>
        <w:ind w:left="90"/>
        <w:rPr>
          <w:rFonts w:cs="Arial"/>
          <w:szCs w:val="20"/>
        </w:rPr>
      </w:pPr>
      <w:r w:rsidRPr="009301D4">
        <w:rPr>
          <w:rFonts w:cs="Arial"/>
          <w:b/>
          <w:szCs w:val="20"/>
        </w:rPr>
        <w:t xml:space="preserve">Criteria Attestation: </w:t>
      </w:r>
      <w:r w:rsidRPr="009301D4">
        <w:rPr>
          <w:rFonts w:cs="Arial"/>
          <w:szCs w:val="20"/>
        </w:rPr>
        <w:t>Indicate whether your organization meets or does not meet each of the criteria below. If “Does Not Meet” is checked an explanation is required below.</w:t>
      </w:r>
    </w:p>
    <w:p w14:paraId="265737FE" w14:textId="77777777" w:rsidR="00532CC9" w:rsidRPr="009301D4" w:rsidRDefault="00532CC9" w:rsidP="00532CC9">
      <w:pPr>
        <w:tabs>
          <w:tab w:val="left" w:pos="7470"/>
        </w:tabs>
        <w:ind w:right="450"/>
        <w:rPr>
          <w:rFonts w:cs="Arial"/>
          <w:szCs w:val="20"/>
        </w:rPr>
      </w:pPr>
    </w:p>
    <w:tbl>
      <w:tblPr>
        <w:tblStyle w:val="TableGrid"/>
        <w:tblW w:w="10087" w:type="dxa"/>
        <w:tblInd w:w="108" w:type="dxa"/>
        <w:tblBorders>
          <w:left w:val="none" w:sz="0" w:space="0" w:color="auto"/>
          <w:bottom w:val="single" w:sz="4" w:space="0" w:color="339933"/>
          <w:right w:val="none" w:sz="0" w:space="0" w:color="auto"/>
          <w:insideH w:val="single" w:sz="4" w:space="0" w:color="339933"/>
          <w:insideV w:val="none" w:sz="0" w:space="0" w:color="auto"/>
        </w:tblBorders>
        <w:shd w:val="clear" w:color="auto" w:fill="339933"/>
        <w:tblLayout w:type="fixed"/>
        <w:tblLook w:val="04A0" w:firstRow="1" w:lastRow="0" w:firstColumn="1" w:lastColumn="0" w:noHBand="0" w:noVBand="1"/>
      </w:tblPr>
      <w:tblGrid>
        <w:gridCol w:w="7387"/>
        <w:gridCol w:w="990"/>
        <w:gridCol w:w="1710"/>
      </w:tblGrid>
      <w:tr w:rsidR="00532CC9" w:rsidRPr="009301D4" w14:paraId="26573802" w14:textId="77777777" w:rsidTr="00532CC9">
        <w:trPr>
          <w:trHeight w:val="250"/>
        </w:trPr>
        <w:tc>
          <w:tcPr>
            <w:tcW w:w="7387" w:type="dxa"/>
            <w:tcBorders>
              <w:top w:val="nil"/>
              <w:bottom w:val="nil"/>
            </w:tcBorders>
            <w:shd w:val="clear" w:color="auto" w:fill="D9D9D9"/>
            <w:tcMar>
              <w:top w:w="72" w:type="dxa"/>
              <w:left w:w="115" w:type="dxa"/>
              <w:bottom w:w="72" w:type="dxa"/>
              <w:right w:w="115" w:type="dxa"/>
            </w:tcMar>
            <w:vAlign w:val="center"/>
          </w:tcPr>
          <w:p w14:paraId="265737FF" w14:textId="77777777" w:rsidR="00532CC9" w:rsidRPr="009301D4" w:rsidRDefault="00532CC9" w:rsidP="00532CC9">
            <w:pPr>
              <w:pStyle w:val="Default"/>
              <w:tabs>
                <w:tab w:val="left" w:pos="7470"/>
              </w:tabs>
              <w:ind w:right="-115"/>
              <w:rPr>
                <w:color w:val="339933"/>
                <w:sz w:val="20"/>
                <w:szCs w:val="20"/>
              </w:rPr>
            </w:pPr>
            <w:r w:rsidRPr="009301D4">
              <w:rPr>
                <w:b/>
                <w:color w:val="339933"/>
                <w:sz w:val="20"/>
                <w:szCs w:val="20"/>
              </w:rPr>
              <w:t xml:space="preserve">Criteria: </w:t>
            </w:r>
            <w:r w:rsidRPr="009301D4">
              <w:rPr>
                <w:color w:val="339933"/>
                <w:sz w:val="20"/>
                <w:szCs w:val="20"/>
              </w:rPr>
              <w:t>Attestation Items</w:t>
            </w:r>
          </w:p>
        </w:tc>
        <w:tc>
          <w:tcPr>
            <w:tcW w:w="990" w:type="dxa"/>
            <w:tcBorders>
              <w:top w:val="nil"/>
              <w:bottom w:val="nil"/>
            </w:tcBorders>
            <w:shd w:val="clear" w:color="auto" w:fill="D9D9D9"/>
            <w:tcMar>
              <w:top w:w="72" w:type="dxa"/>
              <w:left w:w="115" w:type="dxa"/>
              <w:bottom w:w="72" w:type="dxa"/>
              <w:right w:w="115" w:type="dxa"/>
            </w:tcMar>
            <w:vAlign w:val="center"/>
          </w:tcPr>
          <w:p w14:paraId="26573800" w14:textId="77777777" w:rsidR="00532CC9" w:rsidRPr="009301D4" w:rsidRDefault="00532CC9" w:rsidP="00532CC9">
            <w:pPr>
              <w:pStyle w:val="Default"/>
              <w:tabs>
                <w:tab w:val="left" w:pos="155"/>
                <w:tab w:val="left" w:pos="7470"/>
              </w:tabs>
              <w:ind w:left="-115" w:right="-115"/>
              <w:jc w:val="center"/>
              <w:rPr>
                <w:color w:val="339933"/>
                <w:sz w:val="20"/>
                <w:szCs w:val="20"/>
              </w:rPr>
            </w:pPr>
            <w:r w:rsidRPr="009301D4">
              <w:rPr>
                <w:color w:val="339933"/>
                <w:sz w:val="20"/>
                <w:szCs w:val="20"/>
              </w:rPr>
              <w:t>Meets</w:t>
            </w:r>
          </w:p>
        </w:tc>
        <w:tc>
          <w:tcPr>
            <w:tcW w:w="1710" w:type="dxa"/>
            <w:tcBorders>
              <w:top w:val="nil"/>
              <w:bottom w:val="nil"/>
            </w:tcBorders>
            <w:shd w:val="clear" w:color="auto" w:fill="D9D9D9"/>
            <w:vAlign w:val="center"/>
          </w:tcPr>
          <w:p w14:paraId="26573801" w14:textId="77777777" w:rsidR="00532CC9" w:rsidRPr="009301D4" w:rsidRDefault="00532CC9" w:rsidP="00532CC9">
            <w:pPr>
              <w:pStyle w:val="Default"/>
              <w:tabs>
                <w:tab w:val="left" w:pos="155"/>
                <w:tab w:val="left" w:pos="7470"/>
              </w:tabs>
              <w:ind w:left="-115" w:right="-115"/>
              <w:jc w:val="center"/>
              <w:rPr>
                <w:color w:val="339933"/>
                <w:sz w:val="20"/>
                <w:szCs w:val="20"/>
              </w:rPr>
            </w:pPr>
            <w:r w:rsidRPr="009301D4">
              <w:rPr>
                <w:color w:val="339933"/>
                <w:sz w:val="20"/>
                <w:szCs w:val="20"/>
              </w:rPr>
              <w:t>Does Not Meet</w:t>
            </w:r>
          </w:p>
        </w:tc>
      </w:tr>
      <w:tr w:rsidR="00532CC9" w:rsidRPr="009301D4" w14:paraId="26573806" w14:textId="77777777" w:rsidTr="00532CC9">
        <w:trPr>
          <w:trHeight w:val="369"/>
        </w:trPr>
        <w:tc>
          <w:tcPr>
            <w:tcW w:w="7387" w:type="dxa"/>
            <w:tcBorders>
              <w:top w:val="nil"/>
              <w:bottom w:val="single" w:sz="4" w:space="0" w:color="BFBFBF" w:themeColor="background1" w:themeShade="BF"/>
            </w:tcBorders>
            <w:shd w:val="clear" w:color="auto" w:fill="auto"/>
            <w:tcMar>
              <w:top w:w="72" w:type="dxa"/>
              <w:left w:w="115" w:type="dxa"/>
              <w:bottom w:w="72" w:type="dxa"/>
              <w:right w:w="115" w:type="dxa"/>
            </w:tcMar>
          </w:tcPr>
          <w:p w14:paraId="26573803" w14:textId="3BB60F5C" w:rsidR="00532CC9" w:rsidRPr="009301D4" w:rsidRDefault="00532CC9" w:rsidP="00532CC9">
            <w:pPr>
              <w:widowControl w:val="0"/>
              <w:tabs>
                <w:tab w:val="left" w:pos="7470"/>
              </w:tabs>
              <w:autoSpaceDE w:val="0"/>
              <w:autoSpaceDN w:val="0"/>
              <w:adjustRightInd w:val="0"/>
              <w:rPr>
                <w:rFonts w:cs="Arial"/>
                <w:color w:val="000000"/>
                <w:szCs w:val="20"/>
              </w:rPr>
            </w:pPr>
            <w:r w:rsidRPr="009301D4">
              <w:rPr>
                <w:rFonts w:cs="Arial"/>
                <w:color w:val="000000"/>
                <w:szCs w:val="20"/>
              </w:rPr>
              <w:t>Providers must maintain records of the individual participants at each educational activity, including their names, addresses and telephone numbers, for a period of at least six years. (</w:t>
            </w:r>
            <w:r w:rsidR="004C7250" w:rsidRPr="00D85ED6">
              <w:rPr>
                <w:rFonts w:cs="Arial"/>
                <w:szCs w:val="20"/>
              </w:rPr>
              <w:t xml:space="preserve">Relates to </w:t>
            </w:r>
            <w:r w:rsidR="004C7250" w:rsidRPr="0073458A">
              <w:rPr>
                <w:rFonts w:cs="Arial"/>
                <w:szCs w:val="20"/>
              </w:rPr>
              <w:t>CERP Standard</w:t>
            </w:r>
            <w:r w:rsidR="004C7250" w:rsidRPr="0073458A">
              <w:rPr>
                <w:szCs w:val="20"/>
              </w:rPr>
              <w:t xml:space="preserve"> </w:t>
            </w:r>
            <w:r w:rsidRPr="0073458A">
              <w:rPr>
                <w:rFonts w:cs="Arial"/>
                <w:szCs w:val="20"/>
              </w:rPr>
              <w:t>XIV.5</w:t>
            </w:r>
            <w:r w:rsidRPr="009301D4">
              <w:rPr>
                <w:rFonts w:cs="Arial"/>
                <w:color w:val="000000"/>
                <w:szCs w:val="20"/>
              </w:rPr>
              <w:t>)</w:t>
            </w:r>
          </w:p>
        </w:tc>
        <w:tc>
          <w:tcPr>
            <w:tcW w:w="990" w:type="dxa"/>
            <w:tcBorders>
              <w:top w:val="nil"/>
              <w:bottom w:val="single" w:sz="4" w:space="0" w:color="BFBFBF" w:themeColor="background1" w:themeShade="BF"/>
            </w:tcBorders>
            <w:shd w:val="clear" w:color="auto" w:fill="auto"/>
            <w:tcMar>
              <w:top w:w="72" w:type="dxa"/>
              <w:left w:w="115" w:type="dxa"/>
              <w:bottom w:w="72" w:type="dxa"/>
              <w:right w:w="115" w:type="dxa"/>
            </w:tcMar>
            <w:vAlign w:val="center"/>
          </w:tcPr>
          <w:p w14:paraId="26573804" w14:textId="77777777" w:rsidR="00532CC9" w:rsidRPr="005622F7" w:rsidRDefault="0081368B" w:rsidP="00532CC9">
            <w:pPr>
              <w:pStyle w:val="Default"/>
              <w:tabs>
                <w:tab w:val="left" w:pos="155"/>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c>
          <w:tcPr>
            <w:tcW w:w="1710" w:type="dxa"/>
            <w:tcBorders>
              <w:top w:val="nil"/>
              <w:bottom w:val="single" w:sz="4" w:space="0" w:color="BFBFBF" w:themeColor="background1" w:themeShade="BF"/>
            </w:tcBorders>
            <w:vAlign w:val="center"/>
          </w:tcPr>
          <w:p w14:paraId="26573805" w14:textId="77777777" w:rsidR="00532CC9" w:rsidRPr="005622F7" w:rsidRDefault="0081368B" w:rsidP="00532CC9">
            <w:pPr>
              <w:pStyle w:val="Default"/>
              <w:tabs>
                <w:tab w:val="left" w:pos="155"/>
                <w:tab w:val="left" w:pos="7470"/>
              </w:tabs>
              <w:ind w:left="-115" w:right="-115"/>
              <w:jc w:val="center"/>
              <w:rPr>
                <w:noProof/>
                <w:sz w:val="20"/>
                <w:szCs w:val="20"/>
              </w:rPr>
            </w:pPr>
            <w:r w:rsidRPr="00E50F59">
              <w:rPr>
                <w:b/>
              </w:rPr>
              <w:fldChar w:fldCharType="begin">
                <w:ffData>
                  <w:name w:val="Check1"/>
                  <w:enabled/>
                  <w:calcOnExit w:val="0"/>
                  <w:checkBox>
                    <w:sizeAuto/>
                    <w:default w:val="0"/>
                    <w:checked w:val="0"/>
                  </w:checkBox>
                </w:ffData>
              </w:fldChar>
            </w:r>
            <w:r w:rsidRPr="00E50F59">
              <w:rPr>
                <w:b/>
              </w:rPr>
              <w:instrText xml:space="preserve"> FORMCHECKBOX </w:instrText>
            </w:r>
            <w:r w:rsidR="00F46BF9">
              <w:rPr>
                <w:b/>
              </w:rPr>
            </w:r>
            <w:r w:rsidR="00F46BF9">
              <w:rPr>
                <w:b/>
              </w:rPr>
              <w:fldChar w:fldCharType="separate"/>
            </w:r>
            <w:r w:rsidRPr="00E50F59">
              <w:rPr>
                <w:b/>
              </w:rPr>
              <w:fldChar w:fldCharType="end"/>
            </w:r>
          </w:p>
        </w:tc>
      </w:tr>
      <w:tr w:rsidR="00532CC9" w:rsidRPr="009301D4" w14:paraId="26573809" w14:textId="77777777" w:rsidTr="00532CC9">
        <w:trPr>
          <w:trHeight w:val="747"/>
        </w:trPr>
        <w:tc>
          <w:tcPr>
            <w:tcW w:w="10087" w:type="dxa"/>
            <w:gridSpan w:val="3"/>
            <w:tcBorders>
              <w:top w:val="single" w:sz="4" w:space="0" w:color="BFBFBF" w:themeColor="background1" w:themeShade="BF"/>
              <w:bottom w:val="single" w:sz="4" w:space="0" w:color="339933"/>
            </w:tcBorders>
            <w:shd w:val="clear" w:color="auto" w:fill="auto"/>
            <w:tcMar>
              <w:top w:w="72" w:type="dxa"/>
              <w:left w:w="115" w:type="dxa"/>
              <w:bottom w:w="72" w:type="dxa"/>
              <w:right w:w="115" w:type="dxa"/>
            </w:tcMar>
          </w:tcPr>
          <w:p w14:paraId="26573807" w14:textId="77777777" w:rsidR="00532CC9" w:rsidRPr="009301D4" w:rsidRDefault="00532CC9" w:rsidP="00532CC9">
            <w:pPr>
              <w:pStyle w:val="Default"/>
              <w:tabs>
                <w:tab w:val="left" w:pos="7470"/>
              </w:tabs>
              <w:ind w:right="-115"/>
              <w:rPr>
                <w:color w:val="auto"/>
                <w:sz w:val="20"/>
                <w:szCs w:val="20"/>
              </w:rPr>
            </w:pPr>
            <w:r w:rsidRPr="009301D4">
              <w:rPr>
                <w:color w:val="auto"/>
                <w:sz w:val="20"/>
                <w:szCs w:val="20"/>
              </w:rPr>
              <w:t>If ‘Does Not Meet’ is checked, please describe the circumstances (Required):</w:t>
            </w:r>
          </w:p>
          <w:p w14:paraId="26573808" w14:textId="77777777" w:rsidR="00532CC9" w:rsidRPr="009301D4" w:rsidRDefault="00482567" w:rsidP="00532CC9">
            <w:pPr>
              <w:pStyle w:val="Default"/>
              <w:tabs>
                <w:tab w:val="left" w:pos="7470"/>
              </w:tabs>
              <w:ind w:right="-115"/>
              <w:rPr>
                <w:noProof/>
                <w:sz w:val="20"/>
                <w:szCs w:val="20"/>
              </w:rPr>
            </w:pPr>
            <w:r>
              <w:br/>
            </w:r>
            <w:r w:rsidRPr="00813DAC">
              <w:rPr>
                <w:b/>
                <w:sz w:val="20"/>
                <w:szCs w:val="20"/>
              </w:rPr>
              <w:fldChar w:fldCharType="begin">
                <w:ffData>
                  <w:name w:val="Text44"/>
                  <w:enabled/>
                  <w:calcOnExit w:val="0"/>
                  <w:textInput/>
                </w:ffData>
              </w:fldChar>
            </w:r>
            <w:r w:rsidRPr="00813DAC">
              <w:rPr>
                <w:b/>
                <w:sz w:val="20"/>
                <w:szCs w:val="20"/>
              </w:rPr>
              <w:instrText xml:space="preserve"> FORMTEXT </w:instrText>
            </w:r>
            <w:r w:rsidRPr="00813DAC">
              <w:rPr>
                <w:b/>
                <w:sz w:val="20"/>
                <w:szCs w:val="20"/>
              </w:rPr>
            </w:r>
            <w:r w:rsidRPr="00813DAC">
              <w:rPr>
                <w:b/>
                <w:sz w:val="20"/>
                <w:szCs w:val="20"/>
              </w:rPr>
              <w:fldChar w:fldCharType="separate"/>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noProof/>
                <w:sz w:val="20"/>
                <w:szCs w:val="20"/>
              </w:rPr>
              <w:t> </w:t>
            </w:r>
            <w:r w:rsidRPr="00813DAC">
              <w:rPr>
                <w:b/>
                <w:sz w:val="20"/>
                <w:szCs w:val="20"/>
              </w:rPr>
              <w:fldChar w:fldCharType="end"/>
            </w:r>
          </w:p>
        </w:tc>
      </w:tr>
    </w:tbl>
    <w:p w14:paraId="2657380A" w14:textId="77777777" w:rsidR="00532CC9" w:rsidRPr="009301D4" w:rsidRDefault="00532CC9" w:rsidP="00532CC9">
      <w:pPr>
        <w:tabs>
          <w:tab w:val="left" w:pos="7470"/>
        </w:tabs>
        <w:rPr>
          <w:rFonts w:cs="Arial"/>
          <w:szCs w:val="20"/>
        </w:rPr>
      </w:pPr>
    </w:p>
    <w:p w14:paraId="2657380B" w14:textId="77777777" w:rsidR="00532CC9" w:rsidRPr="009301D4" w:rsidRDefault="00532CC9" w:rsidP="00532CC9">
      <w:pPr>
        <w:tabs>
          <w:tab w:val="left" w:pos="7470"/>
        </w:tabs>
        <w:rPr>
          <w:rFonts w:cs="Arial"/>
          <w:szCs w:val="20"/>
        </w:rPr>
      </w:pPr>
    </w:p>
    <w:p w14:paraId="2657380C" w14:textId="1D8C09DE" w:rsidR="00532CC9" w:rsidRPr="009301D4" w:rsidRDefault="00532CC9" w:rsidP="00532CC9">
      <w:pPr>
        <w:tabs>
          <w:tab w:val="left" w:pos="7470"/>
        </w:tabs>
        <w:rPr>
          <w:rFonts w:cs="Arial"/>
          <w:szCs w:val="20"/>
        </w:rPr>
      </w:pPr>
      <w:r w:rsidRPr="009301D4">
        <w:rPr>
          <w:rFonts w:cs="Arial"/>
          <w:b/>
          <w:szCs w:val="20"/>
        </w:rPr>
        <w:t xml:space="preserve">Self-assessment: </w:t>
      </w:r>
      <w:r w:rsidRPr="009301D4">
        <w:rPr>
          <w:rFonts w:cs="Arial"/>
          <w:szCs w:val="20"/>
        </w:rPr>
        <w:t xml:space="preserve">Review the following descriptions and select the option that best describes your organization’s level of compliance with each criterion. Include narrative and </w:t>
      </w:r>
      <w:r w:rsidR="000D04E1">
        <w:rPr>
          <w:rFonts w:cs="Arial"/>
          <w:szCs w:val="20"/>
        </w:rPr>
        <w:t>attach</w:t>
      </w:r>
      <w:r w:rsidRPr="009301D4">
        <w:rPr>
          <w:rFonts w:cs="Arial"/>
          <w:szCs w:val="20"/>
        </w:rPr>
        <w:t xml:space="preserve"> documents where indicated.</w:t>
      </w:r>
    </w:p>
    <w:p w14:paraId="2657380D" w14:textId="77777777" w:rsidR="00532CC9" w:rsidRPr="009301D4" w:rsidRDefault="00532CC9" w:rsidP="00532CC9">
      <w:pPr>
        <w:tabs>
          <w:tab w:val="left" w:pos="7470"/>
        </w:tabs>
        <w:rPr>
          <w:rFonts w:cs="Arial"/>
          <w:szCs w:val="20"/>
        </w:rPr>
      </w:pPr>
    </w:p>
    <w:tbl>
      <w:tblPr>
        <w:tblStyle w:val="TableGrid"/>
        <w:tblW w:w="10188" w:type="dxa"/>
        <w:tblInd w:w="90" w:type="dxa"/>
        <w:tblLayout w:type="fixed"/>
        <w:tblCellMar>
          <w:top w:w="58" w:type="dxa"/>
          <w:left w:w="115" w:type="dxa"/>
          <w:bottom w:w="58" w:type="dxa"/>
          <w:right w:w="115" w:type="dxa"/>
        </w:tblCellMar>
        <w:tblLook w:val="04A0" w:firstRow="1" w:lastRow="0" w:firstColumn="1" w:lastColumn="0" w:noHBand="0" w:noVBand="1"/>
      </w:tblPr>
      <w:tblGrid>
        <w:gridCol w:w="2889"/>
        <w:gridCol w:w="2799"/>
        <w:gridCol w:w="2610"/>
        <w:gridCol w:w="1890"/>
      </w:tblGrid>
      <w:tr w:rsidR="00532CC9" w:rsidRPr="009301D4" w14:paraId="2657380F" w14:textId="77777777" w:rsidTr="00B04F6E">
        <w:trPr>
          <w:trHeight w:val="216"/>
        </w:trPr>
        <w:tc>
          <w:tcPr>
            <w:tcW w:w="10188" w:type="dxa"/>
            <w:gridSpan w:val="4"/>
            <w:tcBorders>
              <w:top w:val="nil"/>
              <w:left w:val="nil"/>
              <w:bottom w:val="nil"/>
              <w:right w:val="nil"/>
            </w:tcBorders>
            <w:shd w:val="clear" w:color="auto" w:fill="D9D9D9"/>
          </w:tcPr>
          <w:p w14:paraId="2657380E"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38</w:t>
            </w:r>
          </w:p>
        </w:tc>
      </w:tr>
      <w:tr w:rsidR="00532CC9" w:rsidRPr="009301D4" w14:paraId="26573811" w14:textId="77777777" w:rsidTr="00B04F6E">
        <w:trPr>
          <w:trHeight w:val="383"/>
        </w:trPr>
        <w:tc>
          <w:tcPr>
            <w:tcW w:w="10188" w:type="dxa"/>
            <w:gridSpan w:val="4"/>
            <w:tcBorders>
              <w:top w:val="nil"/>
              <w:left w:val="nil"/>
              <w:bottom w:val="nil"/>
              <w:right w:val="nil"/>
            </w:tcBorders>
          </w:tcPr>
          <w:p w14:paraId="26573810" w14:textId="654E0AC0" w:rsidR="00532CC9" w:rsidRPr="009301D4" w:rsidRDefault="00532CC9" w:rsidP="00532CC9">
            <w:pPr>
              <w:pStyle w:val="Default"/>
              <w:tabs>
                <w:tab w:val="left" w:pos="7470"/>
              </w:tabs>
              <w:rPr>
                <w:b/>
                <w:color w:val="auto"/>
                <w:sz w:val="20"/>
                <w:szCs w:val="20"/>
              </w:rPr>
            </w:pPr>
            <w:r w:rsidRPr="009301D4">
              <w:rPr>
                <w:b/>
                <w:sz w:val="20"/>
                <w:szCs w:val="20"/>
              </w:rPr>
              <w:t>Criteria:</w:t>
            </w:r>
            <w:r w:rsidRPr="009301D4">
              <w:rPr>
                <w:sz w:val="20"/>
                <w:szCs w:val="20"/>
              </w:rPr>
              <w:t xml:space="preserve"> </w:t>
            </w:r>
            <w:r w:rsidRPr="009301D4">
              <w:rPr>
                <w:color w:val="auto"/>
                <w:sz w:val="20"/>
                <w:szCs w:val="20"/>
              </w:rPr>
              <w:t>Verification of participation/ attendance: method (</w:t>
            </w:r>
            <w:r w:rsidRPr="0073458A">
              <w:rPr>
                <w:sz w:val="20"/>
                <w:szCs w:val="20"/>
              </w:rPr>
              <w:t>XIV.1</w:t>
            </w:r>
            <w:r w:rsidRPr="009301D4">
              <w:rPr>
                <w:color w:val="auto"/>
                <w:sz w:val="20"/>
                <w:szCs w:val="20"/>
              </w:rPr>
              <w:t>)</w:t>
            </w:r>
          </w:p>
        </w:tc>
      </w:tr>
      <w:tr w:rsidR="00721C7C" w:rsidRPr="009301D4" w14:paraId="26573816" w14:textId="77777777" w:rsidTr="00B04F6E">
        <w:tc>
          <w:tcPr>
            <w:tcW w:w="2889"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812"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2799"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813" w14:textId="77777777" w:rsidR="00721C7C" w:rsidRPr="00721C7C" w:rsidRDefault="00721C7C" w:rsidP="005B5C9E">
            <w:pPr>
              <w:tabs>
                <w:tab w:val="left" w:pos="7470"/>
              </w:tabs>
              <w:spacing w:before="120"/>
              <w:rPr>
                <w:rFonts w:cs="Arial"/>
              </w:rPr>
            </w:pPr>
            <w:r w:rsidRPr="00721C7C">
              <w:rPr>
                <w:rFonts w:cs="Arial"/>
              </w:rPr>
              <w:t>N/A</w:t>
            </w:r>
          </w:p>
        </w:tc>
        <w:tc>
          <w:tcPr>
            <w:tcW w:w="261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814"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89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815"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81C" w14:textId="77777777" w:rsidTr="00B04F6E">
        <w:tc>
          <w:tcPr>
            <w:tcW w:w="2889" w:type="dxa"/>
            <w:tcBorders>
              <w:top w:val="nil"/>
              <w:left w:val="nil"/>
              <w:bottom w:val="nil"/>
              <w:right w:val="single" w:sz="4" w:space="0" w:color="339933"/>
            </w:tcBorders>
            <w:shd w:val="clear" w:color="auto" w:fill="auto"/>
            <w:tcMar>
              <w:top w:w="0" w:type="dxa"/>
            </w:tcMar>
          </w:tcPr>
          <w:p w14:paraId="26573817" w14:textId="77777777" w:rsidR="00532CC9" w:rsidRPr="009301D4" w:rsidRDefault="00532CC9" w:rsidP="00532CC9">
            <w:pPr>
              <w:tabs>
                <w:tab w:val="left" w:pos="7470"/>
              </w:tabs>
              <w:spacing w:before="60"/>
              <w:rPr>
                <w:rFonts w:cs="Arial"/>
                <w:sz w:val="18"/>
                <w:szCs w:val="18"/>
              </w:rPr>
            </w:pPr>
            <w:r w:rsidRPr="009301D4">
              <w:rPr>
                <w:rFonts w:cs="Arial"/>
                <w:sz w:val="18"/>
                <w:szCs w:val="18"/>
              </w:rPr>
              <w:t>Provider describes a structu</w:t>
            </w:r>
            <w:r>
              <w:rPr>
                <w:rFonts w:cs="Arial"/>
                <w:sz w:val="18"/>
                <w:szCs w:val="18"/>
              </w:rPr>
              <w:t>red process to monitor or verify individual participation/attendance in CE activities/courses</w:t>
            </w:r>
            <w:r w:rsidRPr="009301D4">
              <w:rPr>
                <w:rFonts w:cs="Arial"/>
                <w:sz w:val="18"/>
                <w:szCs w:val="18"/>
              </w:rPr>
              <w:t>.</w:t>
            </w:r>
          </w:p>
        </w:tc>
        <w:tc>
          <w:tcPr>
            <w:tcW w:w="2799" w:type="dxa"/>
            <w:tcBorders>
              <w:top w:val="nil"/>
              <w:left w:val="single" w:sz="4" w:space="0" w:color="339933"/>
              <w:bottom w:val="nil"/>
              <w:right w:val="single" w:sz="4" w:space="0" w:color="339933"/>
            </w:tcBorders>
            <w:shd w:val="clear" w:color="auto" w:fill="auto"/>
            <w:tcMar>
              <w:top w:w="0" w:type="dxa"/>
            </w:tcMar>
          </w:tcPr>
          <w:p w14:paraId="26573818" w14:textId="77777777" w:rsidR="00532CC9" w:rsidRPr="009301D4" w:rsidRDefault="00532CC9" w:rsidP="00532CC9">
            <w:pPr>
              <w:tabs>
                <w:tab w:val="left" w:pos="7470"/>
              </w:tabs>
              <w:spacing w:before="60"/>
              <w:rPr>
                <w:rFonts w:cs="Arial"/>
                <w:sz w:val="18"/>
                <w:szCs w:val="18"/>
              </w:rPr>
            </w:pPr>
          </w:p>
        </w:tc>
        <w:tc>
          <w:tcPr>
            <w:tcW w:w="2610" w:type="dxa"/>
            <w:tcBorders>
              <w:top w:val="nil"/>
              <w:left w:val="single" w:sz="4" w:space="0" w:color="339933"/>
              <w:bottom w:val="nil"/>
              <w:right w:val="single" w:sz="4" w:space="0" w:color="339933"/>
            </w:tcBorders>
            <w:shd w:val="clear" w:color="auto" w:fill="auto"/>
            <w:tcMar>
              <w:top w:w="0" w:type="dxa"/>
            </w:tcMar>
          </w:tcPr>
          <w:p w14:paraId="26573819"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t>Provider does not describe a structured process.</w:t>
            </w:r>
          </w:p>
        </w:tc>
        <w:tc>
          <w:tcPr>
            <w:tcW w:w="1890" w:type="dxa"/>
            <w:tcBorders>
              <w:top w:val="nil"/>
              <w:left w:val="single" w:sz="4" w:space="0" w:color="339933"/>
              <w:bottom w:val="nil"/>
              <w:right w:val="nil"/>
            </w:tcBorders>
            <w:tcMar>
              <w:top w:w="58" w:type="dxa"/>
            </w:tcMar>
          </w:tcPr>
          <w:p w14:paraId="2657381A" w14:textId="77777777" w:rsidR="00532CC9" w:rsidRPr="009301D4" w:rsidRDefault="00532CC9" w:rsidP="00532CC9">
            <w:pPr>
              <w:pStyle w:val="Default"/>
              <w:tabs>
                <w:tab w:val="left" w:pos="7470"/>
              </w:tabs>
              <w:rPr>
                <w:color w:val="auto"/>
                <w:sz w:val="18"/>
                <w:szCs w:val="18"/>
              </w:rPr>
            </w:pPr>
            <w:r w:rsidRPr="009301D4">
              <w:rPr>
                <w:color w:val="auto"/>
                <w:sz w:val="18"/>
                <w:szCs w:val="18"/>
              </w:rPr>
              <w:t>N/A</w:t>
            </w:r>
          </w:p>
          <w:p w14:paraId="2657381B" w14:textId="77777777" w:rsidR="00532CC9" w:rsidRPr="009301D4" w:rsidRDefault="00532CC9" w:rsidP="00532CC9">
            <w:pPr>
              <w:tabs>
                <w:tab w:val="left" w:pos="7470"/>
              </w:tabs>
              <w:jc w:val="center"/>
              <w:rPr>
                <w:rFonts w:cs="Arial"/>
              </w:rPr>
            </w:pPr>
          </w:p>
        </w:tc>
      </w:tr>
      <w:tr w:rsidR="00532CC9" w:rsidRPr="009301D4" w14:paraId="2657381F" w14:textId="77777777" w:rsidTr="00B04F6E">
        <w:trPr>
          <w:trHeight w:val="349"/>
        </w:trPr>
        <w:tc>
          <w:tcPr>
            <w:tcW w:w="10188" w:type="dxa"/>
            <w:gridSpan w:val="4"/>
            <w:tcBorders>
              <w:top w:val="nil"/>
              <w:left w:val="nil"/>
              <w:bottom w:val="single" w:sz="4" w:space="0" w:color="339933"/>
              <w:right w:val="nil"/>
            </w:tcBorders>
          </w:tcPr>
          <w:p w14:paraId="2657381D" w14:textId="77777777" w:rsidR="00C83CDA" w:rsidRDefault="00532CC9" w:rsidP="00C83CDA">
            <w:pPr>
              <w:pStyle w:val="Default"/>
              <w:tabs>
                <w:tab w:val="left" w:pos="7470"/>
              </w:tabs>
              <w:rPr>
                <w:b/>
                <w:sz w:val="20"/>
                <w:szCs w:val="20"/>
              </w:rPr>
            </w:pPr>
            <w:r w:rsidRPr="009301D4">
              <w:rPr>
                <w:b/>
                <w:sz w:val="20"/>
                <w:szCs w:val="20"/>
              </w:rPr>
              <w:t>Narrative</w:t>
            </w:r>
            <w:r w:rsidRPr="009301D4">
              <w:rPr>
                <w:sz w:val="20"/>
                <w:szCs w:val="20"/>
              </w:rPr>
              <w:t xml:space="preserve"> </w:t>
            </w:r>
            <w:r w:rsidRPr="009301D4">
              <w:rPr>
                <w:b/>
                <w:sz w:val="20"/>
                <w:szCs w:val="20"/>
              </w:rPr>
              <w:t>(</w:t>
            </w:r>
            <w:r w:rsidRPr="0078663C">
              <w:rPr>
                <w:b/>
                <w:color w:val="C8102E"/>
                <w:sz w:val="20"/>
                <w:szCs w:val="20"/>
              </w:rPr>
              <w:t>Required</w:t>
            </w:r>
            <w:r w:rsidRPr="009301D4">
              <w:rPr>
                <w:b/>
                <w:sz w:val="20"/>
                <w:szCs w:val="20"/>
              </w:rPr>
              <w:t xml:space="preserve">): </w:t>
            </w:r>
            <w:r w:rsidRPr="009301D4">
              <w:rPr>
                <w:sz w:val="20"/>
                <w:szCs w:val="20"/>
              </w:rPr>
              <w:t>Describe the method(s) you use to monitor or verify individual participation/attendance in CE activities/courses. (XIV.1)</w:t>
            </w:r>
            <w:r w:rsidR="00C83CDA">
              <w:rPr>
                <w:sz w:val="20"/>
                <w:szCs w:val="20"/>
              </w:rPr>
              <w:br/>
            </w:r>
            <w:r w:rsidR="00C83CDA">
              <w:rPr>
                <w:sz w:val="20"/>
                <w:szCs w:val="20"/>
              </w:rPr>
              <w:br/>
            </w:r>
            <w:r w:rsidR="00C83CDA" w:rsidRPr="004A025E">
              <w:rPr>
                <w:b/>
                <w:sz w:val="20"/>
                <w:szCs w:val="20"/>
              </w:rPr>
              <w:fldChar w:fldCharType="begin">
                <w:ffData>
                  <w:name w:val="Text44"/>
                  <w:enabled/>
                  <w:calcOnExit w:val="0"/>
                  <w:textInput/>
                </w:ffData>
              </w:fldChar>
            </w:r>
            <w:r w:rsidR="00C83CDA" w:rsidRPr="004A025E">
              <w:rPr>
                <w:b/>
                <w:sz w:val="20"/>
                <w:szCs w:val="20"/>
              </w:rPr>
              <w:instrText xml:space="preserve"> FORMTEXT </w:instrText>
            </w:r>
            <w:r w:rsidR="00C83CDA" w:rsidRPr="004A025E">
              <w:rPr>
                <w:b/>
                <w:sz w:val="20"/>
                <w:szCs w:val="20"/>
              </w:rPr>
            </w:r>
            <w:r w:rsidR="00C83CDA" w:rsidRPr="004A025E">
              <w:rPr>
                <w:b/>
                <w:sz w:val="20"/>
                <w:szCs w:val="20"/>
              </w:rPr>
              <w:fldChar w:fldCharType="separate"/>
            </w:r>
            <w:r w:rsidR="00C83CDA" w:rsidRPr="004A025E">
              <w:rPr>
                <w:b/>
                <w:noProof/>
                <w:sz w:val="20"/>
                <w:szCs w:val="20"/>
              </w:rPr>
              <w:t> </w:t>
            </w:r>
            <w:r w:rsidR="00C83CDA" w:rsidRPr="004A025E">
              <w:rPr>
                <w:b/>
                <w:noProof/>
                <w:sz w:val="20"/>
                <w:szCs w:val="20"/>
              </w:rPr>
              <w:t> </w:t>
            </w:r>
            <w:r w:rsidR="00C83CDA" w:rsidRPr="004A025E">
              <w:rPr>
                <w:b/>
                <w:noProof/>
                <w:sz w:val="20"/>
                <w:szCs w:val="20"/>
              </w:rPr>
              <w:t> </w:t>
            </w:r>
            <w:r w:rsidR="00C83CDA" w:rsidRPr="004A025E">
              <w:rPr>
                <w:b/>
                <w:noProof/>
                <w:sz w:val="20"/>
                <w:szCs w:val="20"/>
              </w:rPr>
              <w:t> </w:t>
            </w:r>
            <w:r w:rsidR="00C83CDA" w:rsidRPr="004A025E">
              <w:rPr>
                <w:b/>
                <w:noProof/>
                <w:sz w:val="20"/>
                <w:szCs w:val="20"/>
              </w:rPr>
              <w:t> </w:t>
            </w:r>
            <w:r w:rsidR="00C83CDA" w:rsidRPr="004A025E">
              <w:rPr>
                <w:b/>
                <w:sz w:val="20"/>
                <w:szCs w:val="20"/>
              </w:rPr>
              <w:fldChar w:fldCharType="end"/>
            </w:r>
          </w:p>
          <w:p w14:paraId="2657381E" w14:textId="77777777" w:rsidR="00532CC9" w:rsidRPr="009301D4" w:rsidRDefault="00C83CDA" w:rsidP="00C83CDA">
            <w:pPr>
              <w:pStyle w:val="Default"/>
              <w:tabs>
                <w:tab w:val="left" w:pos="7470"/>
              </w:tabs>
            </w:pPr>
            <w:r w:rsidRPr="009301D4">
              <w:t xml:space="preserve"> </w:t>
            </w:r>
          </w:p>
        </w:tc>
      </w:tr>
    </w:tbl>
    <w:p w14:paraId="26573820" w14:textId="77777777" w:rsidR="00532CC9" w:rsidRPr="009301D4" w:rsidRDefault="00532CC9" w:rsidP="00532CC9">
      <w:pPr>
        <w:pStyle w:val="z-TopofForm"/>
        <w:tabs>
          <w:tab w:val="left" w:pos="7470"/>
        </w:tabs>
        <w:rPr>
          <w:sz w:val="20"/>
          <w:szCs w:val="20"/>
        </w:rPr>
      </w:pPr>
    </w:p>
    <w:p w14:paraId="26573821" w14:textId="77777777" w:rsidR="00532CC9" w:rsidRPr="009301D4" w:rsidRDefault="00532CC9" w:rsidP="00532CC9">
      <w:pPr>
        <w:tabs>
          <w:tab w:val="left" w:pos="7470"/>
        </w:tabs>
        <w:rPr>
          <w:rFonts w:cs="Arial"/>
          <w:szCs w:val="20"/>
        </w:rPr>
      </w:pPr>
    </w:p>
    <w:tbl>
      <w:tblPr>
        <w:tblStyle w:val="TableGrid"/>
        <w:tblW w:w="10188" w:type="dxa"/>
        <w:tblInd w:w="90" w:type="dxa"/>
        <w:tblCellMar>
          <w:top w:w="58" w:type="dxa"/>
          <w:left w:w="115" w:type="dxa"/>
          <w:bottom w:w="58" w:type="dxa"/>
          <w:right w:w="115" w:type="dxa"/>
        </w:tblCellMar>
        <w:tblLook w:val="04A0" w:firstRow="1" w:lastRow="0" w:firstColumn="1" w:lastColumn="0" w:noHBand="0" w:noVBand="1"/>
      </w:tblPr>
      <w:tblGrid>
        <w:gridCol w:w="2919"/>
        <w:gridCol w:w="2769"/>
        <w:gridCol w:w="2610"/>
        <w:gridCol w:w="1890"/>
      </w:tblGrid>
      <w:tr w:rsidR="00532CC9" w:rsidRPr="009301D4" w14:paraId="26573823" w14:textId="77777777" w:rsidTr="00B04F6E">
        <w:trPr>
          <w:trHeight w:val="216"/>
        </w:trPr>
        <w:tc>
          <w:tcPr>
            <w:tcW w:w="10188" w:type="dxa"/>
            <w:gridSpan w:val="4"/>
            <w:tcBorders>
              <w:top w:val="nil"/>
              <w:left w:val="nil"/>
              <w:bottom w:val="nil"/>
              <w:right w:val="nil"/>
            </w:tcBorders>
            <w:shd w:val="clear" w:color="auto" w:fill="D9D9D9"/>
          </w:tcPr>
          <w:p w14:paraId="26573822"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39</w:t>
            </w:r>
          </w:p>
        </w:tc>
      </w:tr>
      <w:tr w:rsidR="00532CC9" w:rsidRPr="009301D4" w14:paraId="26573826" w14:textId="77777777" w:rsidTr="00B04F6E">
        <w:trPr>
          <w:trHeight w:val="311"/>
        </w:trPr>
        <w:tc>
          <w:tcPr>
            <w:tcW w:w="10188" w:type="dxa"/>
            <w:gridSpan w:val="4"/>
            <w:tcBorders>
              <w:top w:val="nil"/>
              <w:left w:val="nil"/>
              <w:bottom w:val="nil"/>
              <w:right w:val="nil"/>
            </w:tcBorders>
          </w:tcPr>
          <w:p w14:paraId="26573824" w14:textId="464FFAD6" w:rsidR="00532CC9" w:rsidRPr="009301D4" w:rsidRDefault="00532CC9" w:rsidP="00532CC9">
            <w:pPr>
              <w:pStyle w:val="Default"/>
              <w:tabs>
                <w:tab w:val="left" w:pos="7470"/>
              </w:tabs>
              <w:rPr>
                <w:b/>
                <w:color w:val="auto"/>
                <w:sz w:val="20"/>
                <w:szCs w:val="20"/>
              </w:rPr>
            </w:pPr>
            <w:r w:rsidRPr="009301D4">
              <w:rPr>
                <w:b/>
                <w:sz w:val="20"/>
                <w:szCs w:val="20"/>
              </w:rPr>
              <w:t>Criteria:</w:t>
            </w:r>
            <w:r w:rsidRPr="009301D4">
              <w:rPr>
                <w:sz w:val="20"/>
                <w:szCs w:val="20"/>
              </w:rPr>
              <w:t xml:space="preserve"> </w:t>
            </w:r>
            <w:r w:rsidRPr="009301D4">
              <w:rPr>
                <w:color w:val="auto"/>
                <w:sz w:val="20"/>
                <w:szCs w:val="20"/>
              </w:rPr>
              <w:t>Verification of participation document issued to participants: checklist of required elements (</w:t>
            </w:r>
            <w:r w:rsidRPr="0073458A">
              <w:rPr>
                <w:sz w:val="20"/>
                <w:szCs w:val="20"/>
              </w:rPr>
              <w:t>XIV.4</w:t>
            </w:r>
            <w:r w:rsidRPr="009301D4">
              <w:rPr>
                <w:color w:val="auto"/>
                <w:sz w:val="20"/>
                <w:szCs w:val="20"/>
              </w:rPr>
              <w:t>)</w:t>
            </w:r>
          </w:p>
          <w:p w14:paraId="26573825" w14:textId="77777777" w:rsidR="00532CC9" w:rsidRPr="009301D4" w:rsidRDefault="00532CC9" w:rsidP="00532CC9">
            <w:pPr>
              <w:pStyle w:val="Default"/>
              <w:tabs>
                <w:tab w:val="left" w:pos="7470"/>
              </w:tabs>
              <w:rPr>
                <w:color w:val="auto"/>
                <w:sz w:val="20"/>
                <w:szCs w:val="20"/>
              </w:rPr>
            </w:pPr>
          </w:p>
        </w:tc>
      </w:tr>
      <w:tr w:rsidR="00721C7C" w:rsidRPr="009301D4" w14:paraId="2657382B" w14:textId="77777777" w:rsidTr="00B04F6E">
        <w:tc>
          <w:tcPr>
            <w:tcW w:w="2919"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827"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2769"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828"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61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829"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89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82A"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832" w14:textId="77777777" w:rsidTr="00B04F6E">
        <w:tc>
          <w:tcPr>
            <w:tcW w:w="2919" w:type="dxa"/>
            <w:tcBorders>
              <w:top w:val="nil"/>
              <w:left w:val="nil"/>
              <w:bottom w:val="nil"/>
              <w:right w:val="single" w:sz="4" w:space="0" w:color="339933"/>
            </w:tcBorders>
            <w:shd w:val="clear" w:color="auto" w:fill="auto"/>
            <w:tcMar>
              <w:top w:w="0" w:type="dxa"/>
            </w:tcMar>
          </w:tcPr>
          <w:p w14:paraId="2657382C" w14:textId="77777777" w:rsidR="00532CC9" w:rsidRPr="009301D4" w:rsidRDefault="00532CC9" w:rsidP="00532CC9">
            <w:pPr>
              <w:tabs>
                <w:tab w:val="left" w:pos="7470"/>
              </w:tabs>
              <w:spacing w:before="60"/>
              <w:rPr>
                <w:rFonts w:cs="Arial"/>
                <w:sz w:val="18"/>
                <w:szCs w:val="18"/>
              </w:rPr>
            </w:pPr>
            <w:r w:rsidRPr="009301D4">
              <w:rPr>
                <w:rFonts w:cs="Arial"/>
                <w:sz w:val="18"/>
                <w:szCs w:val="18"/>
              </w:rPr>
              <w:t xml:space="preserve">All of the verification of participation forms </w:t>
            </w:r>
            <w:proofErr w:type="gramStart"/>
            <w:r w:rsidRPr="009301D4">
              <w:rPr>
                <w:rFonts w:cs="Arial"/>
                <w:sz w:val="18"/>
                <w:szCs w:val="18"/>
              </w:rPr>
              <w:t>contain</w:t>
            </w:r>
            <w:proofErr w:type="gramEnd"/>
            <w:r w:rsidRPr="009301D4">
              <w:rPr>
                <w:rFonts w:cs="Arial"/>
                <w:sz w:val="18"/>
                <w:szCs w:val="18"/>
              </w:rPr>
              <w:t xml:space="preserve"> the required elements on the verification of participation checklist.</w:t>
            </w:r>
          </w:p>
        </w:tc>
        <w:tc>
          <w:tcPr>
            <w:tcW w:w="2769" w:type="dxa"/>
            <w:tcBorders>
              <w:top w:val="nil"/>
              <w:left w:val="single" w:sz="4" w:space="0" w:color="339933"/>
              <w:bottom w:val="nil"/>
              <w:right w:val="single" w:sz="4" w:space="0" w:color="339933"/>
            </w:tcBorders>
            <w:shd w:val="clear" w:color="auto" w:fill="auto"/>
            <w:tcMar>
              <w:top w:w="0" w:type="dxa"/>
            </w:tcMar>
          </w:tcPr>
          <w:p w14:paraId="2657382D"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t>Verification of participation forms contain most of the required elements on the checklist.</w:t>
            </w:r>
          </w:p>
        </w:tc>
        <w:tc>
          <w:tcPr>
            <w:tcW w:w="2610" w:type="dxa"/>
            <w:tcBorders>
              <w:top w:val="nil"/>
              <w:left w:val="single" w:sz="4" w:space="0" w:color="339933"/>
              <w:bottom w:val="nil"/>
              <w:right w:val="single" w:sz="4" w:space="0" w:color="339933"/>
            </w:tcBorders>
            <w:shd w:val="clear" w:color="auto" w:fill="auto"/>
            <w:tcMar>
              <w:top w:w="0" w:type="dxa"/>
            </w:tcMar>
          </w:tcPr>
          <w:p w14:paraId="2657382E"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t xml:space="preserve">Most or </w:t>
            </w:r>
            <w:proofErr w:type="gramStart"/>
            <w:r w:rsidRPr="009301D4">
              <w:rPr>
                <w:rFonts w:cs="Arial"/>
                <w:w w:val="98"/>
                <w:sz w:val="18"/>
                <w:szCs w:val="18"/>
              </w:rPr>
              <w:t>all of</w:t>
            </w:r>
            <w:proofErr w:type="gramEnd"/>
            <w:r w:rsidRPr="009301D4">
              <w:rPr>
                <w:rFonts w:cs="Arial"/>
                <w:w w:val="98"/>
                <w:sz w:val="18"/>
                <w:szCs w:val="18"/>
              </w:rPr>
              <w:t xml:space="preserve"> the required elements on the checklist are missing; or the verification of participation forms </w:t>
            </w:r>
            <w:r>
              <w:rPr>
                <w:rFonts w:cs="Arial"/>
                <w:w w:val="98"/>
                <w:sz w:val="18"/>
                <w:szCs w:val="18"/>
              </w:rPr>
              <w:t>were</w:t>
            </w:r>
            <w:r w:rsidRPr="009301D4">
              <w:rPr>
                <w:rFonts w:cs="Arial"/>
                <w:w w:val="98"/>
                <w:sz w:val="18"/>
                <w:szCs w:val="18"/>
              </w:rPr>
              <w:t xml:space="preserve"> not submitted; or</w:t>
            </w:r>
            <w:r>
              <w:rPr>
                <w:rFonts w:cs="Arial"/>
                <w:w w:val="98"/>
                <w:sz w:val="18"/>
                <w:szCs w:val="18"/>
              </w:rPr>
              <w:t xml:space="preserve"> are</w:t>
            </w:r>
            <w:r w:rsidRPr="009301D4">
              <w:rPr>
                <w:rFonts w:cs="Arial"/>
                <w:w w:val="98"/>
                <w:sz w:val="18"/>
                <w:szCs w:val="18"/>
              </w:rPr>
              <w:t xml:space="preserve"> inaccurate.</w:t>
            </w:r>
          </w:p>
        </w:tc>
        <w:tc>
          <w:tcPr>
            <w:tcW w:w="1890" w:type="dxa"/>
            <w:tcBorders>
              <w:top w:val="nil"/>
              <w:left w:val="single" w:sz="4" w:space="0" w:color="339933"/>
              <w:bottom w:val="nil"/>
              <w:right w:val="nil"/>
            </w:tcBorders>
            <w:tcMar>
              <w:top w:w="58" w:type="dxa"/>
            </w:tcMar>
          </w:tcPr>
          <w:p w14:paraId="2657382F"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sidR="00937293">
              <w:rPr>
                <w:rStyle w:val="Hyperlink0"/>
                <w:rFonts w:cs="Arial"/>
                <w:szCs w:val="18"/>
              </w:rPr>
              <w:t>B/</w:t>
            </w:r>
            <w:r w:rsidR="00937293" w:rsidRPr="009301D4">
              <w:rPr>
                <w:rStyle w:val="Hyperlink0"/>
                <w:rFonts w:cs="Arial"/>
                <w:szCs w:val="18"/>
              </w:rPr>
              <w:t>C</w:t>
            </w:r>
          </w:p>
          <w:p w14:paraId="26573830" w14:textId="77777777" w:rsidR="00532CC9" w:rsidRPr="009301D4" w:rsidRDefault="00532CC9" w:rsidP="00532CC9">
            <w:pPr>
              <w:pStyle w:val="Default"/>
              <w:tabs>
                <w:tab w:val="left" w:pos="7470"/>
              </w:tabs>
              <w:rPr>
                <w:color w:val="339933"/>
                <w:sz w:val="18"/>
                <w:szCs w:val="18"/>
              </w:rPr>
            </w:pPr>
          </w:p>
          <w:p w14:paraId="26573831" w14:textId="77777777" w:rsidR="00532CC9" w:rsidRPr="009301D4" w:rsidRDefault="00937293" w:rsidP="00937293">
            <w:pPr>
              <w:pStyle w:val="Default"/>
              <w:tabs>
                <w:tab w:val="left" w:pos="7470"/>
              </w:tabs>
              <w:rPr>
                <w:color w:val="auto"/>
                <w:sz w:val="18"/>
                <w:szCs w:val="18"/>
              </w:rPr>
            </w:pPr>
            <w:r>
              <w:rPr>
                <w:sz w:val="18"/>
                <w:szCs w:val="18"/>
              </w:rPr>
              <w:t>B</w:t>
            </w:r>
            <w:r w:rsidR="00532CC9" w:rsidRPr="009301D4">
              <w:rPr>
                <w:sz w:val="18"/>
                <w:szCs w:val="18"/>
              </w:rPr>
              <w:t>11/</w:t>
            </w:r>
            <w:r>
              <w:rPr>
                <w:sz w:val="18"/>
                <w:szCs w:val="18"/>
              </w:rPr>
              <w:t>C</w:t>
            </w:r>
            <w:r w:rsidR="00532CC9" w:rsidRPr="009301D4">
              <w:rPr>
                <w:sz w:val="18"/>
                <w:szCs w:val="18"/>
              </w:rPr>
              <w:t>11) Verification of participation form and checklist</w:t>
            </w:r>
          </w:p>
        </w:tc>
      </w:tr>
      <w:tr w:rsidR="00532CC9" w:rsidRPr="009301D4" w14:paraId="26573834" w14:textId="77777777" w:rsidTr="00B04F6E">
        <w:trPr>
          <w:trHeight w:val="349"/>
        </w:trPr>
        <w:tc>
          <w:tcPr>
            <w:tcW w:w="10188" w:type="dxa"/>
            <w:gridSpan w:val="4"/>
            <w:tcBorders>
              <w:top w:val="nil"/>
              <w:left w:val="nil"/>
              <w:bottom w:val="single" w:sz="4" w:space="0" w:color="339933"/>
              <w:right w:val="nil"/>
            </w:tcBorders>
          </w:tcPr>
          <w:p w14:paraId="26573833"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 xml:space="preserve">: </w:t>
            </w:r>
            <w:r w:rsidR="00482567">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835" w14:textId="77777777" w:rsidR="00532CC9" w:rsidRPr="009301D4" w:rsidRDefault="00532CC9" w:rsidP="00532CC9">
      <w:pPr>
        <w:tabs>
          <w:tab w:val="left" w:pos="7470"/>
        </w:tabs>
        <w:rPr>
          <w:rFonts w:cs="Arial"/>
          <w:szCs w:val="20"/>
        </w:rPr>
      </w:pPr>
    </w:p>
    <w:tbl>
      <w:tblPr>
        <w:tblStyle w:val="TableGrid"/>
        <w:tblW w:w="10188" w:type="dxa"/>
        <w:tblInd w:w="90" w:type="dxa"/>
        <w:tblLayout w:type="fixed"/>
        <w:tblCellMar>
          <w:top w:w="58" w:type="dxa"/>
          <w:left w:w="115" w:type="dxa"/>
          <w:bottom w:w="58" w:type="dxa"/>
          <w:right w:w="115" w:type="dxa"/>
        </w:tblCellMar>
        <w:tblLook w:val="04A0" w:firstRow="1" w:lastRow="0" w:firstColumn="1" w:lastColumn="0" w:noHBand="0" w:noVBand="1"/>
      </w:tblPr>
      <w:tblGrid>
        <w:gridCol w:w="2918"/>
        <w:gridCol w:w="2770"/>
        <w:gridCol w:w="2610"/>
        <w:gridCol w:w="1890"/>
      </w:tblGrid>
      <w:tr w:rsidR="00532CC9" w:rsidRPr="009301D4" w14:paraId="26573837" w14:textId="77777777" w:rsidTr="00B04F6E">
        <w:trPr>
          <w:trHeight w:val="216"/>
        </w:trPr>
        <w:tc>
          <w:tcPr>
            <w:tcW w:w="10188" w:type="dxa"/>
            <w:gridSpan w:val="4"/>
            <w:tcBorders>
              <w:top w:val="nil"/>
              <w:left w:val="nil"/>
              <w:bottom w:val="nil"/>
              <w:right w:val="nil"/>
            </w:tcBorders>
            <w:shd w:val="clear" w:color="auto" w:fill="D9D9D9"/>
          </w:tcPr>
          <w:p w14:paraId="26573836"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40</w:t>
            </w:r>
          </w:p>
        </w:tc>
      </w:tr>
      <w:tr w:rsidR="00532CC9" w:rsidRPr="009301D4" w14:paraId="2657383A" w14:textId="77777777" w:rsidTr="00B04F6E">
        <w:trPr>
          <w:trHeight w:val="311"/>
        </w:trPr>
        <w:tc>
          <w:tcPr>
            <w:tcW w:w="10188" w:type="dxa"/>
            <w:gridSpan w:val="4"/>
            <w:tcBorders>
              <w:top w:val="nil"/>
              <w:left w:val="nil"/>
              <w:bottom w:val="nil"/>
              <w:right w:val="nil"/>
            </w:tcBorders>
          </w:tcPr>
          <w:p w14:paraId="26573838" w14:textId="6A945BBB" w:rsidR="00532CC9" w:rsidRPr="009301D4" w:rsidRDefault="00532CC9" w:rsidP="00532CC9">
            <w:pPr>
              <w:pStyle w:val="Default"/>
              <w:tabs>
                <w:tab w:val="left" w:pos="7470"/>
              </w:tabs>
              <w:rPr>
                <w:b/>
                <w:color w:val="auto"/>
                <w:sz w:val="20"/>
                <w:szCs w:val="20"/>
              </w:rPr>
            </w:pPr>
            <w:r w:rsidRPr="009301D4">
              <w:rPr>
                <w:b/>
                <w:sz w:val="20"/>
                <w:szCs w:val="20"/>
              </w:rPr>
              <w:t>Criteria:</w:t>
            </w:r>
            <w:r w:rsidRPr="009301D4">
              <w:rPr>
                <w:sz w:val="20"/>
                <w:szCs w:val="20"/>
              </w:rPr>
              <w:t xml:space="preserve"> </w:t>
            </w:r>
            <w:r w:rsidRPr="009301D4">
              <w:rPr>
                <w:color w:val="auto"/>
                <w:sz w:val="20"/>
                <w:szCs w:val="20"/>
              </w:rPr>
              <w:t>Verification of participation document issued to participants: format requirements (</w:t>
            </w:r>
            <w:r w:rsidRPr="0073458A">
              <w:rPr>
                <w:sz w:val="20"/>
                <w:szCs w:val="20"/>
              </w:rPr>
              <w:t>XIV.2</w:t>
            </w:r>
            <w:r w:rsidRPr="009301D4">
              <w:rPr>
                <w:color w:val="auto"/>
                <w:sz w:val="20"/>
                <w:szCs w:val="20"/>
              </w:rPr>
              <w:t>)</w:t>
            </w:r>
          </w:p>
          <w:p w14:paraId="26573839" w14:textId="77777777" w:rsidR="00532CC9" w:rsidRPr="009301D4" w:rsidRDefault="00532CC9" w:rsidP="00532CC9">
            <w:pPr>
              <w:pStyle w:val="Default"/>
              <w:tabs>
                <w:tab w:val="left" w:pos="7470"/>
              </w:tabs>
              <w:rPr>
                <w:color w:val="auto"/>
                <w:sz w:val="20"/>
                <w:szCs w:val="20"/>
              </w:rPr>
            </w:pPr>
          </w:p>
        </w:tc>
      </w:tr>
      <w:tr w:rsidR="00721C7C" w:rsidRPr="009301D4" w14:paraId="2657383F" w14:textId="77777777" w:rsidTr="00B04F6E">
        <w:tc>
          <w:tcPr>
            <w:tcW w:w="2918"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83B" w14:textId="77777777" w:rsidR="00721C7C" w:rsidRPr="009301D4" w:rsidRDefault="00721C7C" w:rsidP="005B5C9E">
            <w:pPr>
              <w:tabs>
                <w:tab w:val="left" w:pos="7470"/>
              </w:tabs>
              <w:spacing w:before="120"/>
              <w:rPr>
                <w:rFonts w:cs="Arial"/>
                <w:b/>
              </w:rPr>
            </w:pPr>
            <w:r w:rsidRPr="00E50F59">
              <w:rPr>
                <w:rFonts w:cs="Arial"/>
                <w:b/>
                <w:sz w:val="24"/>
              </w:rPr>
              <w:lastRenderedPageBreak/>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277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83C" w14:textId="77777777" w:rsidR="00721C7C" w:rsidRPr="00721C7C" w:rsidRDefault="00721C7C" w:rsidP="005B5C9E">
            <w:pPr>
              <w:tabs>
                <w:tab w:val="left" w:pos="7470"/>
              </w:tabs>
              <w:spacing w:before="120"/>
              <w:rPr>
                <w:rFonts w:cs="Arial"/>
              </w:rPr>
            </w:pPr>
            <w:r w:rsidRPr="00721C7C">
              <w:rPr>
                <w:rFonts w:cs="Arial"/>
              </w:rPr>
              <w:t>N/A</w:t>
            </w:r>
          </w:p>
        </w:tc>
        <w:tc>
          <w:tcPr>
            <w:tcW w:w="261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83D"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89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83E"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846" w14:textId="77777777" w:rsidTr="00B04F6E">
        <w:tc>
          <w:tcPr>
            <w:tcW w:w="2918" w:type="dxa"/>
            <w:tcBorders>
              <w:top w:val="nil"/>
              <w:left w:val="nil"/>
              <w:bottom w:val="nil"/>
              <w:right w:val="single" w:sz="4" w:space="0" w:color="339933"/>
            </w:tcBorders>
            <w:shd w:val="clear" w:color="auto" w:fill="auto"/>
            <w:tcMar>
              <w:top w:w="0" w:type="dxa"/>
            </w:tcMar>
          </w:tcPr>
          <w:p w14:paraId="26573840" w14:textId="77777777" w:rsidR="00532CC9" w:rsidRPr="009301D4" w:rsidRDefault="00532CC9" w:rsidP="00532CC9">
            <w:pPr>
              <w:tabs>
                <w:tab w:val="left" w:pos="7470"/>
              </w:tabs>
              <w:spacing w:before="120"/>
              <w:rPr>
                <w:rFonts w:cs="Arial"/>
                <w:sz w:val="18"/>
                <w:szCs w:val="18"/>
              </w:rPr>
            </w:pPr>
            <w:r w:rsidRPr="009301D4">
              <w:rPr>
                <w:rFonts w:cs="Arial"/>
                <w:sz w:val="18"/>
                <w:szCs w:val="18"/>
              </w:rPr>
              <w:t>Verification forms do not resemble certificates or diplomas, and do not appear to attest to specific skills or advanced educational status.</w:t>
            </w:r>
          </w:p>
        </w:tc>
        <w:tc>
          <w:tcPr>
            <w:tcW w:w="2770" w:type="dxa"/>
            <w:tcBorders>
              <w:top w:val="nil"/>
              <w:left w:val="single" w:sz="4" w:space="0" w:color="339933"/>
              <w:bottom w:val="nil"/>
              <w:right w:val="single" w:sz="4" w:space="0" w:color="339933"/>
            </w:tcBorders>
            <w:shd w:val="clear" w:color="auto" w:fill="auto"/>
            <w:tcMar>
              <w:top w:w="0" w:type="dxa"/>
            </w:tcMar>
          </w:tcPr>
          <w:p w14:paraId="26573841" w14:textId="77777777" w:rsidR="00532CC9" w:rsidRPr="009301D4" w:rsidRDefault="00532CC9" w:rsidP="00532CC9">
            <w:pPr>
              <w:tabs>
                <w:tab w:val="left" w:pos="7470"/>
              </w:tabs>
              <w:spacing w:before="120"/>
              <w:rPr>
                <w:rFonts w:cs="Arial"/>
                <w:sz w:val="18"/>
                <w:szCs w:val="18"/>
              </w:rPr>
            </w:pPr>
          </w:p>
        </w:tc>
        <w:tc>
          <w:tcPr>
            <w:tcW w:w="2610" w:type="dxa"/>
            <w:tcBorders>
              <w:top w:val="nil"/>
              <w:left w:val="single" w:sz="4" w:space="0" w:color="339933"/>
              <w:bottom w:val="nil"/>
              <w:right w:val="single" w:sz="4" w:space="0" w:color="339933"/>
            </w:tcBorders>
            <w:shd w:val="clear" w:color="auto" w:fill="auto"/>
            <w:tcMar>
              <w:top w:w="0" w:type="dxa"/>
            </w:tcMar>
          </w:tcPr>
          <w:p w14:paraId="26573842" w14:textId="77777777" w:rsidR="00532CC9" w:rsidRPr="009301D4" w:rsidRDefault="00532CC9" w:rsidP="00532CC9">
            <w:pPr>
              <w:tabs>
                <w:tab w:val="left" w:pos="7470"/>
              </w:tabs>
              <w:spacing w:before="120"/>
              <w:rPr>
                <w:rFonts w:cs="Arial"/>
                <w:sz w:val="18"/>
                <w:szCs w:val="18"/>
              </w:rPr>
            </w:pPr>
            <w:r w:rsidRPr="009301D4">
              <w:rPr>
                <w:rFonts w:cs="Arial"/>
                <w:w w:val="98"/>
                <w:sz w:val="18"/>
                <w:szCs w:val="18"/>
              </w:rPr>
              <w:t xml:space="preserve">Verification forms resemble certificates or </w:t>
            </w:r>
            <w:proofErr w:type="gramStart"/>
            <w:r w:rsidRPr="009301D4">
              <w:rPr>
                <w:rFonts w:cs="Arial"/>
                <w:w w:val="98"/>
                <w:sz w:val="18"/>
                <w:szCs w:val="18"/>
              </w:rPr>
              <w:t>diplomas, or</w:t>
            </w:r>
            <w:proofErr w:type="gramEnd"/>
            <w:r w:rsidRPr="009301D4">
              <w:rPr>
                <w:rFonts w:cs="Arial"/>
                <w:w w:val="98"/>
                <w:sz w:val="18"/>
                <w:szCs w:val="18"/>
              </w:rPr>
              <w:t xml:space="preserve"> appear to attest to specific skills or advanced educational status.</w:t>
            </w:r>
          </w:p>
        </w:tc>
        <w:tc>
          <w:tcPr>
            <w:tcW w:w="1890" w:type="dxa"/>
            <w:tcBorders>
              <w:top w:val="nil"/>
              <w:left w:val="single" w:sz="4" w:space="0" w:color="339933"/>
              <w:bottom w:val="nil"/>
              <w:right w:val="nil"/>
            </w:tcBorders>
            <w:tcMar>
              <w:top w:w="58" w:type="dxa"/>
            </w:tcMar>
          </w:tcPr>
          <w:p w14:paraId="26573843"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sidR="00937293">
              <w:rPr>
                <w:rStyle w:val="Hyperlink0"/>
                <w:rFonts w:cs="Arial"/>
                <w:szCs w:val="18"/>
              </w:rPr>
              <w:t>B/</w:t>
            </w:r>
            <w:r w:rsidR="00937293" w:rsidRPr="009301D4">
              <w:rPr>
                <w:rStyle w:val="Hyperlink0"/>
                <w:rFonts w:cs="Arial"/>
                <w:szCs w:val="18"/>
              </w:rPr>
              <w:t>C</w:t>
            </w:r>
          </w:p>
          <w:p w14:paraId="26573844" w14:textId="77777777" w:rsidR="00532CC9" w:rsidRPr="009301D4" w:rsidRDefault="00532CC9" w:rsidP="00532CC9">
            <w:pPr>
              <w:pStyle w:val="Default"/>
              <w:tabs>
                <w:tab w:val="left" w:pos="7470"/>
              </w:tabs>
              <w:rPr>
                <w:sz w:val="18"/>
                <w:szCs w:val="18"/>
              </w:rPr>
            </w:pPr>
          </w:p>
          <w:p w14:paraId="26573845" w14:textId="77777777" w:rsidR="00532CC9" w:rsidRPr="009301D4" w:rsidRDefault="00937293" w:rsidP="00937293">
            <w:pPr>
              <w:pStyle w:val="Default"/>
              <w:tabs>
                <w:tab w:val="left" w:pos="7470"/>
              </w:tabs>
              <w:rPr>
                <w:color w:val="auto"/>
                <w:sz w:val="18"/>
                <w:szCs w:val="18"/>
              </w:rPr>
            </w:pPr>
            <w:r>
              <w:rPr>
                <w:sz w:val="18"/>
                <w:szCs w:val="18"/>
              </w:rPr>
              <w:t>B</w:t>
            </w:r>
            <w:r w:rsidR="00532CC9" w:rsidRPr="009301D4">
              <w:rPr>
                <w:sz w:val="18"/>
                <w:szCs w:val="18"/>
              </w:rPr>
              <w:t>11/</w:t>
            </w:r>
            <w:r>
              <w:rPr>
                <w:sz w:val="18"/>
                <w:szCs w:val="18"/>
              </w:rPr>
              <w:t>C</w:t>
            </w:r>
            <w:r w:rsidR="00532CC9" w:rsidRPr="009301D4">
              <w:rPr>
                <w:sz w:val="18"/>
                <w:szCs w:val="18"/>
              </w:rPr>
              <w:t>11) Verification of participation form and checklist</w:t>
            </w:r>
          </w:p>
        </w:tc>
      </w:tr>
      <w:tr w:rsidR="00532CC9" w:rsidRPr="009301D4" w14:paraId="26573848" w14:textId="77777777" w:rsidTr="00B04F6E">
        <w:trPr>
          <w:trHeight w:val="349"/>
        </w:trPr>
        <w:tc>
          <w:tcPr>
            <w:tcW w:w="10188" w:type="dxa"/>
            <w:gridSpan w:val="4"/>
            <w:tcBorders>
              <w:top w:val="nil"/>
              <w:left w:val="nil"/>
              <w:bottom w:val="single" w:sz="4" w:space="0" w:color="339933"/>
              <w:right w:val="nil"/>
            </w:tcBorders>
          </w:tcPr>
          <w:p w14:paraId="26573847" w14:textId="77777777" w:rsidR="00532CC9" w:rsidRPr="009301D4" w:rsidRDefault="00532CC9" w:rsidP="00532CC9">
            <w:pPr>
              <w:pStyle w:val="Default"/>
              <w:tabs>
                <w:tab w:val="left" w:pos="7470"/>
              </w:tabs>
            </w:pPr>
            <w:r w:rsidRPr="009301D4">
              <w:rPr>
                <w:b/>
                <w:sz w:val="20"/>
                <w:szCs w:val="20"/>
              </w:rPr>
              <w:t>Narrative</w:t>
            </w:r>
            <w:r w:rsidRPr="009301D4">
              <w:rPr>
                <w:sz w:val="20"/>
                <w:szCs w:val="20"/>
              </w:rPr>
              <w:t xml:space="preserve"> </w:t>
            </w:r>
            <w:r w:rsidRPr="00151AA9">
              <w:rPr>
                <w:sz w:val="20"/>
                <w:szCs w:val="20"/>
              </w:rPr>
              <w:t>(Optional)</w:t>
            </w:r>
            <w:r w:rsidRPr="009301D4">
              <w:rPr>
                <w:b/>
                <w:sz w:val="20"/>
                <w:szCs w:val="20"/>
              </w:rPr>
              <w:t xml:space="preserve">: </w:t>
            </w:r>
            <w:r w:rsidR="00482567">
              <w:rPr>
                <w:b/>
                <w:sz w:val="20"/>
                <w:szCs w:val="20"/>
              </w:rPr>
              <w:t xml:space="preserve"> </w:t>
            </w:r>
            <w:r w:rsidR="00482567" w:rsidRPr="00813DAC">
              <w:rPr>
                <w:b/>
                <w:sz w:val="20"/>
                <w:szCs w:val="20"/>
              </w:rPr>
              <w:fldChar w:fldCharType="begin">
                <w:ffData>
                  <w:name w:val="Text44"/>
                  <w:enabled/>
                  <w:calcOnExit w:val="0"/>
                  <w:textInput/>
                </w:ffData>
              </w:fldChar>
            </w:r>
            <w:r w:rsidR="00482567" w:rsidRPr="00813DAC">
              <w:rPr>
                <w:b/>
                <w:sz w:val="20"/>
                <w:szCs w:val="20"/>
              </w:rPr>
              <w:instrText xml:space="preserve"> FORMTEXT </w:instrText>
            </w:r>
            <w:r w:rsidR="00482567" w:rsidRPr="00813DAC">
              <w:rPr>
                <w:b/>
                <w:sz w:val="20"/>
                <w:szCs w:val="20"/>
              </w:rPr>
            </w:r>
            <w:r w:rsidR="00482567" w:rsidRPr="00813DAC">
              <w:rPr>
                <w:b/>
                <w:sz w:val="20"/>
                <w:szCs w:val="20"/>
              </w:rPr>
              <w:fldChar w:fldCharType="separate"/>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noProof/>
                <w:sz w:val="20"/>
                <w:szCs w:val="20"/>
              </w:rPr>
              <w:t> </w:t>
            </w:r>
            <w:r w:rsidR="00482567" w:rsidRPr="00813DAC">
              <w:rPr>
                <w:b/>
                <w:sz w:val="20"/>
                <w:szCs w:val="20"/>
              </w:rPr>
              <w:fldChar w:fldCharType="end"/>
            </w:r>
          </w:p>
        </w:tc>
      </w:tr>
    </w:tbl>
    <w:p w14:paraId="26573849" w14:textId="77777777" w:rsidR="00532CC9" w:rsidRPr="009301D4" w:rsidRDefault="00532CC9" w:rsidP="00532CC9">
      <w:pPr>
        <w:tabs>
          <w:tab w:val="left" w:pos="7470"/>
        </w:tabs>
        <w:ind w:left="-90"/>
        <w:rPr>
          <w:rFonts w:cs="Arial"/>
          <w:szCs w:val="20"/>
        </w:rPr>
      </w:pPr>
    </w:p>
    <w:p w14:paraId="2657384A" w14:textId="77777777" w:rsidR="00532CC9" w:rsidRPr="009301D4" w:rsidRDefault="00532CC9" w:rsidP="00532CC9">
      <w:pPr>
        <w:tabs>
          <w:tab w:val="left" w:pos="7470"/>
        </w:tabs>
        <w:ind w:left="-90"/>
        <w:rPr>
          <w:rFonts w:cs="Arial"/>
          <w:szCs w:val="20"/>
        </w:rPr>
      </w:pPr>
    </w:p>
    <w:tbl>
      <w:tblPr>
        <w:tblStyle w:val="TableGrid"/>
        <w:tblW w:w="10188" w:type="dxa"/>
        <w:tblInd w:w="90" w:type="dxa"/>
        <w:tblCellMar>
          <w:top w:w="58" w:type="dxa"/>
          <w:left w:w="115" w:type="dxa"/>
          <w:bottom w:w="58" w:type="dxa"/>
          <w:right w:w="115" w:type="dxa"/>
        </w:tblCellMar>
        <w:tblLook w:val="04A0" w:firstRow="1" w:lastRow="0" w:firstColumn="1" w:lastColumn="0" w:noHBand="0" w:noVBand="1"/>
      </w:tblPr>
      <w:tblGrid>
        <w:gridCol w:w="2919"/>
        <w:gridCol w:w="2769"/>
        <w:gridCol w:w="2610"/>
        <w:gridCol w:w="1890"/>
      </w:tblGrid>
      <w:tr w:rsidR="00532CC9" w:rsidRPr="009301D4" w14:paraId="2657384C" w14:textId="77777777" w:rsidTr="00B04F6E">
        <w:trPr>
          <w:trHeight w:val="216"/>
        </w:trPr>
        <w:tc>
          <w:tcPr>
            <w:tcW w:w="10188" w:type="dxa"/>
            <w:gridSpan w:val="4"/>
            <w:tcBorders>
              <w:top w:val="nil"/>
              <w:left w:val="nil"/>
              <w:bottom w:val="nil"/>
              <w:right w:val="nil"/>
            </w:tcBorders>
            <w:shd w:val="clear" w:color="auto" w:fill="D9D9D9"/>
          </w:tcPr>
          <w:p w14:paraId="2657384B" w14:textId="77777777" w:rsidR="00532CC9" w:rsidRPr="009301D4" w:rsidRDefault="00532CC9" w:rsidP="00532CC9">
            <w:pPr>
              <w:pStyle w:val="Default"/>
              <w:tabs>
                <w:tab w:val="left" w:pos="7470"/>
              </w:tabs>
              <w:ind w:right="-90"/>
              <w:rPr>
                <w:color w:val="339933"/>
                <w:sz w:val="20"/>
                <w:szCs w:val="20"/>
              </w:rPr>
            </w:pPr>
            <w:r w:rsidRPr="009301D4">
              <w:rPr>
                <w:b/>
                <w:color w:val="339933"/>
                <w:sz w:val="20"/>
                <w:szCs w:val="20"/>
              </w:rPr>
              <w:t>Question 41</w:t>
            </w:r>
          </w:p>
        </w:tc>
      </w:tr>
      <w:tr w:rsidR="00532CC9" w:rsidRPr="009301D4" w14:paraId="2657384F" w14:textId="77777777" w:rsidTr="00B04F6E">
        <w:trPr>
          <w:trHeight w:val="311"/>
        </w:trPr>
        <w:tc>
          <w:tcPr>
            <w:tcW w:w="10188" w:type="dxa"/>
            <w:gridSpan w:val="4"/>
            <w:tcBorders>
              <w:top w:val="nil"/>
              <w:left w:val="nil"/>
              <w:bottom w:val="nil"/>
              <w:right w:val="nil"/>
            </w:tcBorders>
          </w:tcPr>
          <w:p w14:paraId="2657384D" w14:textId="28FB033C" w:rsidR="00532CC9" w:rsidRPr="009301D4" w:rsidRDefault="00532CC9" w:rsidP="00532CC9">
            <w:pPr>
              <w:pStyle w:val="Default"/>
              <w:tabs>
                <w:tab w:val="left" w:pos="7470"/>
              </w:tabs>
              <w:rPr>
                <w:b/>
                <w:color w:val="auto"/>
                <w:sz w:val="20"/>
                <w:szCs w:val="20"/>
              </w:rPr>
            </w:pPr>
            <w:r w:rsidRPr="009301D4">
              <w:rPr>
                <w:b/>
                <w:sz w:val="20"/>
                <w:szCs w:val="20"/>
              </w:rPr>
              <w:t>Criteria:</w:t>
            </w:r>
            <w:r w:rsidRPr="009301D4">
              <w:rPr>
                <w:sz w:val="20"/>
                <w:szCs w:val="20"/>
              </w:rPr>
              <w:t xml:space="preserve"> </w:t>
            </w:r>
            <w:r w:rsidRPr="009301D4">
              <w:rPr>
                <w:color w:val="auto"/>
                <w:sz w:val="20"/>
                <w:szCs w:val="20"/>
              </w:rPr>
              <w:t>Credit determination (</w:t>
            </w:r>
            <w:r w:rsidRPr="0073458A">
              <w:rPr>
                <w:sz w:val="20"/>
                <w:szCs w:val="20"/>
              </w:rPr>
              <w:t>XIV.3</w:t>
            </w:r>
            <w:r w:rsidRPr="009301D4">
              <w:rPr>
                <w:color w:val="auto"/>
                <w:sz w:val="20"/>
                <w:szCs w:val="20"/>
              </w:rPr>
              <w:t>)</w:t>
            </w:r>
          </w:p>
          <w:p w14:paraId="2657384E" w14:textId="77777777" w:rsidR="00532CC9" w:rsidRPr="009301D4" w:rsidRDefault="00532CC9" w:rsidP="00532CC9">
            <w:pPr>
              <w:pStyle w:val="Default"/>
              <w:tabs>
                <w:tab w:val="left" w:pos="7470"/>
              </w:tabs>
              <w:rPr>
                <w:color w:val="auto"/>
                <w:sz w:val="20"/>
                <w:szCs w:val="20"/>
              </w:rPr>
            </w:pPr>
          </w:p>
        </w:tc>
      </w:tr>
      <w:tr w:rsidR="00721C7C" w:rsidRPr="009301D4" w14:paraId="26573854" w14:textId="77777777" w:rsidTr="00B04F6E">
        <w:tc>
          <w:tcPr>
            <w:tcW w:w="2919" w:type="dxa"/>
            <w:tcBorders>
              <w:top w:val="nil"/>
              <w:left w:val="nil"/>
              <w:bottom w:val="nil"/>
              <w:right w:val="single" w:sz="4" w:space="0" w:color="339933"/>
            </w:tcBorders>
            <w:shd w:val="clear" w:color="auto" w:fill="auto"/>
            <w:tcMar>
              <w:top w:w="0" w:type="dxa"/>
              <w:left w:w="115" w:type="dxa"/>
              <w:bottom w:w="0" w:type="dxa"/>
              <w:right w:w="115" w:type="dxa"/>
            </w:tcMar>
            <w:vAlign w:val="bottom"/>
          </w:tcPr>
          <w:p w14:paraId="26573850"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Meets</w:t>
            </w:r>
          </w:p>
        </w:tc>
        <w:tc>
          <w:tcPr>
            <w:tcW w:w="2769"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851"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Partially Meets</w:t>
            </w:r>
          </w:p>
        </w:tc>
        <w:tc>
          <w:tcPr>
            <w:tcW w:w="2610" w:type="dxa"/>
            <w:tcBorders>
              <w:top w:val="nil"/>
              <w:left w:val="single" w:sz="4" w:space="0" w:color="339933"/>
              <w:bottom w:val="nil"/>
              <w:right w:val="single" w:sz="4" w:space="0" w:color="339933"/>
            </w:tcBorders>
            <w:shd w:val="clear" w:color="auto" w:fill="auto"/>
            <w:tcMar>
              <w:top w:w="0" w:type="dxa"/>
              <w:left w:w="115" w:type="dxa"/>
              <w:bottom w:w="0" w:type="dxa"/>
              <w:right w:w="115" w:type="dxa"/>
            </w:tcMar>
            <w:vAlign w:val="bottom"/>
          </w:tcPr>
          <w:p w14:paraId="26573852" w14:textId="77777777" w:rsidR="00721C7C" w:rsidRPr="009301D4" w:rsidRDefault="00721C7C" w:rsidP="005B5C9E">
            <w:pPr>
              <w:tabs>
                <w:tab w:val="left" w:pos="7470"/>
              </w:tabs>
              <w:spacing w:before="120"/>
              <w:rPr>
                <w:rFonts w:cs="Arial"/>
                <w:b/>
              </w:rPr>
            </w:pPr>
            <w:r w:rsidRPr="00E50F59">
              <w:rPr>
                <w:rFonts w:cs="Arial"/>
                <w:b/>
                <w:sz w:val="24"/>
              </w:rPr>
              <w:fldChar w:fldCharType="begin">
                <w:ffData>
                  <w:name w:val="Check1"/>
                  <w:enabled/>
                  <w:calcOnExit w:val="0"/>
                  <w:checkBox>
                    <w:sizeAuto/>
                    <w:default w:val="0"/>
                    <w:checked w:val="0"/>
                  </w:checkBox>
                </w:ffData>
              </w:fldChar>
            </w:r>
            <w:r w:rsidRPr="00E50F59">
              <w:rPr>
                <w:rFonts w:cs="Arial"/>
                <w:b/>
                <w:sz w:val="24"/>
              </w:rPr>
              <w:instrText xml:space="preserve"> FORMCHECKBOX </w:instrText>
            </w:r>
            <w:r w:rsidR="00F46BF9">
              <w:rPr>
                <w:rFonts w:cs="Arial"/>
                <w:b/>
                <w:sz w:val="24"/>
              </w:rPr>
            </w:r>
            <w:r w:rsidR="00F46BF9">
              <w:rPr>
                <w:rFonts w:cs="Arial"/>
                <w:b/>
                <w:sz w:val="24"/>
              </w:rPr>
              <w:fldChar w:fldCharType="separate"/>
            </w:r>
            <w:r w:rsidRPr="00E50F59">
              <w:rPr>
                <w:rFonts w:cs="Arial"/>
                <w:b/>
                <w:sz w:val="24"/>
              </w:rPr>
              <w:fldChar w:fldCharType="end"/>
            </w:r>
            <w:r w:rsidRPr="009301D4">
              <w:rPr>
                <w:rFonts w:cs="Arial"/>
                <w:b/>
              </w:rPr>
              <w:t xml:space="preserve"> Does Not Meet</w:t>
            </w:r>
          </w:p>
        </w:tc>
        <w:tc>
          <w:tcPr>
            <w:tcW w:w="1890" w:type="dxa"/>
            <w:tcBorders>
              <w:top w:val="nil"/>
              <w:left w:val="single" w:sz="4" w:space="0" w:color="339933"/>
              <w:bottom w:val="nil"/>
              <w:right w:val="nil"/>
            </w:tcBorders>
            <w:shd w:val="clear" w:color="auto" w:fill="auto"/>
            <w:tcMar>
              <w:top w:w="0" w:type="dxa"/>
              <w:left w:w="115" w:type="dxa"/>
              <w:bottom w:w="0" w:type="dxa"/>
              <w:right w:w="115" w:type="dxa"/>
            </w:tcMar>
            <w:vAlign w:val="bottom"/>
          </w:tcPr>
          <w:p w14:paraId="26573853" w14:textId="77777777" w:rsidR="00721C7C" w:rsidRPr="009301D4" w:rsidRDefault="00721C7C" w:rsidP="00532CC9">
            <w:pPr>
              <w:tabs>
                <w:tab w:val="left" w:pos="7470"/>
              </w:tabs>
              <w:spacing w:before="120"/>
              <w:rPr>
                <w:rFonts w:cs="Arial"/>
                <w:b/>
              </w:rPr>
            </w:pPr>
            <w:r w:rsidRPr="009301D4">
              <w:rPr>
                <w:rFonts w:cs="Arial"/>
                <w:b/>
              </w:rPr>
              <w:t>Document Location</w:t>
            </w:r>
          </w:p>
        </w:tc>
      </w:tr>
      <w:tr w:rsidR="00532CC9" w:rsidRPr="009301D4" w14:paraId="2657385B" w14:textId="77777777" w:rsidTr="00B04F6E">
        <w:tc>
          <w:tcPr>
            <w:tcW w:w="2919" w:type="dxa"/>
            <w:tcBorders>
              <w:top w:val="nil"/>
              <w:left w:val="nil"/>
              <w:bottom w:val="nil"/>
              <w:right w:val="single" w:sz="4" w:space="0" w:color="339933"/>
            </w:tcBorders>
            <w:shd w:val="clear" w:color="auto" w:fill="auto"/>
            <w:tcMar>
              <w:top w:w="0" w:type="dxa"/>
            </w:tcMar>
          </w:tcPr>
          <w:p w14:paraId="26573855" w14:textId="77777777" w:rsidR="00532CC9" w:rsidRPr="009301D4" w:rsidRDefault="00532CC9" w:rsidP="00532CC9">
            <w:pPr>
              <w:tabs>
                <w:tab w:val="left" w:pos="7470"/>
              </w:tabs>
              <w:spacing w:before="60"/>
              <w:rPr>
                <w:rFonts w:cs="Arial"/>
                <w:sz w:val="18"/>
                <w:szCs w:val="18"/>
              </w:rPr>
            </w:pPr>
            <w:r w:rsidRPr="009301D4">
              <w:rPr>
                <w:rFonts w:cs="Arial"/>
                <w:sz w:val="18"/>
                <w:szCs w:val="18"/>
              </w:rPr>
              <w:t>All activities have justifiable credit determination methods, and the number of credits offered for all activities is appropriate.</w:t>
            </w:r>
          </w:p>
        </w:tc>
        <w:tc>
          <w:tcPr>
            <w:tcW w:w="2769" w:type="dxa"/>
            <w:tcBorders>
              <w:top w:val="nil"/>
              <w:left w:val="single" w:sz="4" w:space="0" w:color="339933"/>
              <w:bottom w:val="nil"/>
              <w:right w:val="single" w:sz="4" w:space="0" w:color="339933"/>
            </w:tcBorders>
            <w:shd w:val="clear" w:color="auto" w:fill="auto"/>
            <w:tcMar>
              <w:top w:w="0" w:type="dxa"/>
            </w:tcMar>
          </w:tcPr>
          <w:p w14:paraId="26573856"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t>Most activities have justifiable credit determination methods, and the number of credits offered for most activities is appropriate.</w:t>
            </w:r>
          </w:p>
        </w:tc>
        <w:tc>
          <w:tcPr>
            <w:tcW w:w="2610" w:type="dxa"/>
            <w:tcBorders>
              <w:top w:val="nil"/>
              <w:left w:val="single" w:sz="4" w:space="0" w:color="339933"/>
              <w:bottom w:val="nil"/>
              <w:right w:val="single" w:sz="4" w:space="0" w:color="339933"/>
            </w:tcBorders>
            <w:shd w:val="clear" w:color="auto" w:fill="auto"/>
            <w:tcMar>
              <w:top w:w="0" w:type="dxa"/>
            </w:tcMar>
          </w:tcPr>
          <w:p w14:paraId="26573857" w14:textId="77777777" w:rsidR="00532CC9" w:rsidRPr="009301D4" w:rsidRDefault="00532CC9" w:rsidP="00532CC9">
            <w:pPr>
              <w:tabs>
                <w:tab w:val="left" w:pos="7470"/>
              </w:tabs>
              <w:spacing w:before="60"/>
              <w:rPr>
                <w:rFonts w:cs="Arial"/>
                <w:sz w:val="18"/>
                <w:szCs w:val="18"/>
              </w:rPr>
            </w:pPr>
            <w:r w:rsidRPr="009301D4">
              <w:rPr>
                <w:rFonts w:cs="Arial"/>
                <w:w w:val="98"/>
                <w:sz w:val="18"/>
                <w:szCs w:val="18"/>
              </w:rPr>
              <w:t>None of the submitted activities have justifiable credit determination methods; or the number of credits offered for most activities is not appropriate.</w:t>
            </w:r>
          </w:p>
        </w:tc>
        <w:tc>
          <w:tcPr>
            <w:tcW w:w="1890" w:type="dxa"/>
            <w:tcBorders>
              <w:top w:val="nil"/>
              <w:left w:val="single" w:sz="4" w:space="0" w:color="339933"/>
              <w:bottom w:val="nil"/>
              <w:right w:val="nil"/>
            </w:tcBorders>
            <w:tcMar>
              <w:top w:w="58" w:type="dxa"/>
            </w:tcMar>
          </w:tcPr>
          <w:p w14:paraId="26573858" w14:textId="77777777" w:rsidR="00532CC9" w:rsidRPr="009301D4" w:rsidRDefault="00532CC9" w:rsidP="00532CC9">
            <w:pPr>
              <w:pStyle w:val="Default"/>
              <w:tabs>
                <w:tab w:val="left" w:pos="7470"/>
              </w:tabs>
              <w:rPr>
                <w:rStyle w:val="Hyperlink0"/>
                <w:rFonts w:cs="Arial"/>
                <w:szCs w:val="18"/>
              </w:rPr>
            </w:pPr>
            <w:r w:rsidRPr="009301D4">
              <w:rPr>
                <w:rStyle w:val="Hyperlink0"/>
                <w:rFonts w:cs="Arial"/>
                <w:szCs w:val="18"/>
              </w:rPr>
              <w:t xml:space="preserve">Activity Files Sections </w:t>
            </w:r>
            <w:r w:rsidR="00937293">
              <w:rPr>
                <w:rStyle w:val="Hyperlink0"/>
                <w:rFonts w:cs="Arial"/>
                <w:szCs w:val="18"/>
              </w:rPr>
              <w:t>B/</w:t>
            </w:r>
            <w:r w:rsidR="00937293" w:rsidRPr="009301D4">
              <w:rPr>
                <w:rStyle w:val="Hyperlink0"/>
                <w:rFonts w:cs="Arial"/>
                <w:szCs w:val="18"/>
              </w:rPr>
              <w:t>C</w:t>
            </w:r>
          </w:p>
          <w:p w14:paraId="26573859" w14:textId="77777777" w:rsidR="00532CC9" w:rsidRPr="009301D4" w:rsidRDefault="00532CC9" w:rsidP="00532CC9">
            <w:pPr>
              <w:pStyle w:val="Default"/>
              <w:tabs>
                <w:tab w:val="left" w:pos="7470"/>
              </w:tabs>
              <w:rPr>
                <w:sz w:val="18"/>
                <w:szCs w:val="18"/>
              </w:rPr>
            </w:pPr>
          </w:p>
          <w:p w14:paraId="2657385A" w14:textId="77777777" w:rsidR="00532CC9" w:rsidRPr="009301D4" w:rsidRDefault="00937293" w:rsidP="00937293">
            <w:pPr>
              <w:pStyle w:val="Default"/>
              <w:tabs>
                <w:tab w:val="left" w:pos="7470"/>
              </w:tabs>
              <w:rPr>
                <w:color w:val="auto"/>
                <w:sz w:val="18"/>
                <w:szCs w:val="18"/>
              </w:rPr>
            </w:pPr>
            <w:r>
              <w:rPr>
                <w:sz w:val="18"/>
                <w:szCs w:val="18"/>
              </w:rPr>
              <w:t>B</w:t>
            </w:r>
            <w:r w:rsidR="00532CC9" w:rsidRPr="009301D4">
              <w:rPr>
                <w:sz w:val="18"/>
                <w:szCs w:val="18"/>
              </w:rPr>
              <w:t>1/</w:t>
            </w:r>
            <w:r>
              <w:rPr>
                <w:sz w:val="18"/>
                <w:szCs w:val="18"/>
              </w:rPr>
              <w:t>C</w:t>
            </w:r>
            <w:r w:rsidR="00532CC9" w:rsidRPr="009301D4">
              <w:rPr>
                <w:sz w:val="18"/>
                <w:szCs w:val="18"/>
              </w:rPr>
              <w:t xml:space="preserve">1) Publicity, </w:t>
            </w:r>
            <w:r>
              <w:rPr>
                <w:sz w:val="18"/>
                <w:szCs w:val="18"/>
              </w:rPr>
              <w:t>B</w:t>
            </w:r>
            <w:r w:rsidR="00532CC9" w:rsidRPr="009301D4">
              <w:rPr>
                <w:sz w:val="18"/>
                <w:szCs w:val="18"/>
              </w:rPr>
              <w:t>6/</w:t>
            </w:r>
            <w:r>
              <w:rPr>
                <w:sz w:val="18"/>
                <w:szCs w:val="18"/>
              </w:rPr>
              <w:t>C</w:t>
            </w:r>
            <w:r w:rsidR="00532CC9" w:rsidRPr="009301D4">
              <w:rPr>
                <w:sz w:val="18"/>
                <w:szCs w:val="18"/>
              </w:rPr>
              <w:t>6) Activity materials</w:t>
            </w:r>
          </w:p>
        </w:tc>
      </w:tr>
      <w:tr w:rsidR="00532CC9" w:rsidRPr="009301D4" w14:paraId="2657385D" w14:textId="77777777" w:rsidTr="00B04F6E">
        <w:trPr>
          <w:trHeight w:val="349"/>
        </w:trPr>
        <w:tc>
          <w:tcPr>
            <w:tcW w:w="10188" w:type="dxa"/>
            <w:gridSpan w:val="4"/>
            <w:tcBorders>
              <w:top w:val="nil"/>
              <w:left w:val="nil"/>
              <w:bottom w:val="single" w:sz="4" w:space="0" w:color="339933"/>
              <w:right w:val="nil"/>
            </w:tcBorders>
          </w:tcPr>
          <w:p w14:paraId="2657385C" w14:textId="77777777" w:rsidR="00532CC9" w:rsidRPr="009301D4" w:rsidRDefault="00532CC9" w:rsidP="00C83CDA">
            <w:pPr>
              <w:pStyle w:val="Default"/>
              <w:tabs>
                <w:tab w:val="left" w:pos="7470"/>
              </w:tabs>
            </w:pPr>
            <w:r w:rsidRPr="009301D4">
              <w:rPr>
                <w:b/>
                <w:sz w:val="20"/>
                <w:szCs w:val="20"/>
              </w:rPr>
              <w:t>Narrative</w:t>
            </w:r>
            <w:r w:rsidRPr="009301D4">
              <w:rPr>
                <w:sz w:val="20"/>
                <w:szCs w:val="20"/>
              </w:rPr>
              <w:t xml:space="preserve"> </w:t>
            </w:r>
            <w:r w:rsidRPr="009301D4">
              <w:rPr>
                <w:b/>
                <w:sz w:val="20"/>
                <w:szCs w:val="20"/>
              </w:rPr>
              <w:t>(</w:t>
            </w:r>
            <w:r w:rsidRPr="0078663C">
              <w:rPr>
                <w:b/>
                <w:color w:val="C8102E"/>
                <w:sz w:val="20"/>
                <w:szCs w:val="20"/>
              </w:rPr>
              <w:t>Required</w:t>
            </w:r>
            <w:r w:rsidRPr="009301D4">
              <w:rPr>
                <w:b/>
                <w:sz w:val="20"/>
                <w:szCs w:val="20"/>
              </w:rPr>
              <w:t xml:space="preserve">): </w:t>
            </w:r>
            <w:r w:rsidRPr="009301D4">
              <w:rPr>
                <w:sz w:val="20"/>
                <w:szCs w:val="20"/>
              </w:rPr>
              <w:t>Describe how you calculated the number of credits offered for each of the activities submitted in the Activities Files.</w:t>
            </w:r>
            <w:r w:rsidR="00C83CDA">
              <w:rPr>
                <w:sz w:val="20"/>
                <w:szCs w:val="20"/>
              </w:rPr>
              <w:br/>
            </w:r>
            <w:r w:rsidR="00C83CDA">
              <w:rPr>
                <w:sz w:val="20"/>
                <w:szCs w:val="20"/>
              </w:rPr>
              <w:br/>
            </w:r>
            <w:r w:rsidR="00C83CDA" w:rsidRPr="004A025E">
              <w:rPr>
                <w:b/>
                <w:sz w:val="20"/>
                <w:szCs w:val="20"/>
              </w:rPr>
              <w:fldChar w:fldCharType="begin">
                <w:ffData>
                  <w:name w:val="Text44"/>
                  <w:enabled/>
                  <w:calcOnExit w:val="0"/>
                  <w:textInput/>
                </w:ffData>
              </w:fldChar>
            </w:r>
            <w:r w:rsidR="00C83CDA" w:rsidRPr="004A025E">
              <w:rPr>
                <w:b/>
                <w:sz w:val="20"/>
                <w:szCs w:val="20"/>
              </w:rPr>
              <w:instrText xml:space="preserve"> FORMTEXT </w:instrText>
            </w:r>
            <w:r w:rsidR="00C83CDA" w:rsidRPr="004A025E">
              <w:rPr>
                <w:b/>
                <w:sz w:val="20"/>
                <w:szCs w:val="20"/>
              </w:rPr>
            </w:r>
            <w:r w:rsidR="00C83CDA" w:rsidRPr="004A025E">
              <w:rPr>
                <w:b/>
                <w:sz w:val="20"/>
                <w:szCs w:val="20"/>
              </w:rPr>
              <w:fldChar w:fldCharType="separate"/>
            </w:r>
            <w:r w:rsidR="00C83CDA" w:rsidRPr="004A025E">
              <w:rPr>
                <w:b/>
                <w:noProof/>
                <w:sz w:val="20"/>
                <w:szCs w:val="20"/>
              </w:rPr>
              <w:t> </w:t>
            </w:r>
            <w:r w:rsidR="00C83CDA" w:rsidRPr="004A025E">
              <w:rPr>
                <w:b/>
                <w:noProof/>
                <w:sz w:val="20"/>
                <w:szCs w:val="20"/>
              </w:rPr>
              <w:t> </w:t>
            </w:r>
            <w:r w:rsidR="00C83CDA" w:rsidRPr="004A025E">
              <w:rPr>
                <w:b/>
                <w:noProof/>
                <w:sz w:val="20"/>
                <w:szCs w:val="20"/>
              </w:rPr>
              <w:t> </w:t>
            </w:r>
            <w:r w:rsidR="00C83CDA" w:rsidRPr="004A025E">
              <w:rPr>
                <w:b/>
                <w:noProof/>
                <w:sz w:val="20"/>
                <w:szCs w:val="20"/>
              </w:rPr>
              <w:t> </w:t>
            </w:r>
            <w:r w:rsidR="00C83CDA" w:rsidRPr="004A025E">
              <w:rPr>
                <w:b/>
                <w:noProof/>
                <w:sz w:val="20"/>
                <w:szCs w:val="20"/>
              </w:rPr>
              <w:t> </w:t>
            </w:r>
            <w:r w:rsidR="00C83CDA" w:rsidRPr="004A025E">
              <w:rPr>
                <w:b/>
                <w:sz w:val="20"/>
                <w:szCs w:val="20"/>
              </w:rPr>
              <w:fldChar w:fldCharType="end"/>
            </w:r>
            <w:r w:rsidR="00C83CDA">
              <w:rPr>
                <w:b/>
                <w:sz w:val="20"/>
                <w:szCs w:val="20"/>
              </w:rPr>
              <w:br/>
            </w:r>
            <w:r w:rsidR="00C83CDA" w:rsidRPr="009301D4">
              <w:t xml:space="preserve"> </w:t>
            </w:r>
          </w:p>
        </w:tc>
      </w:tr>
    </w:tbl>
    <w:p w14:paraId="2657385E" w14:textId="77777777" w:rsidR="00532CC9" w:rsidRPr="009301D4" w:rsidRDefault="00532CC9" w:rsidP="00532CC9">
      <w:pPr>
        <w:tabs>
          <w:tab w:val="left" w:pos="7470"/>
        </w:tabs>
        <w:ind w:left="-90"/>
        <w:rPr>
          <w:rFonts w:cs="Arial"/>
          <w:szCs w:val="20"/>
        </w:rPr>
      </w:pPr>
    </w:p>
    <w:p w14:paraId="2657385F" w14:textId="77777777" w:rsidR="00532CC9" w:rsidRPr="009301D4" w:rsidRDefault="00532CC9" w:rsidP="00532CC9">
      <w:pPr>
        <w:tabs>
          <w:tab w:val="left" w:pos="7470"/>
        </w:tabs>
        <w:rPr>
          <w:rFonts w:cs="Arial"/>
          <w:szCs w:val="20"/>
        </w:rPr>
      </w:pPr>
    </w:p>
    <w:tbl>
      <w:tblPr>
        <w:tblStyle w:val="TableGrid"/>
        <w:tblW w:w="10170" w:type="dxa"/>
        <w:tblInd w:w="90" w:type="dxa"/>
        <w:tblBorders>
          <w:top w:val="none" w:sz="0" w:space="0" w:color="auto"/>
          <w:left w:val="none" w:sz="0" w:space="0" w:color="auto"/>
          <w:right w:val="none" w:sz="0" w:space="0" w:color="auto"/>
          <w:insideH w:val="none" w:sz="0" w:space="0" w:color="auto"/>
        </w:tblBorders>
        <w:tblCellMar>
          <w:left w:w="115" w:type="dxa"/>
          <w:right w:w="115" w:type="dxa"/>
        </w:tblCellMar>
        <w:tblLook w:val="04A0" w:firstRow="1" w:lastRow="0" w:firstColumn="1" w:lastColumn="0" w:noHBand="0" w:noVBand="1"/>
      </w:tblPr>
      <w:tblGrid>
        <w:gridCol w:w="8293"/>
        <w:gridCol w:w="1877"/>
      </w:tblGrid>
      <w:tr w:rsidR="00532CC9" w:rsidRPr="009301D4" w14:paraId="26573861" w14:textId="77777777" w:rsidTr="00B04F6E">
        <w:trPr>
          <w:trHeight w:val="313"/>
        </w:trPr>
        <w:tc>
          <w:tcPr>
            <w:tcW w:w="10170" w:type="dxa"/>
            <w:gridSpan w:val="2"/>
            <w:tcBorders>
              <w:bottom w:val="nil"/>
            </w:tcBorders>
            <w:shd w:val="clear" w:color="auto" w:fill="D9D9D9"/>
            <w:vAlign w:val="center"/>
          </w:tcPr>
          <w:p w14:paraId="26573860"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Recommendations for Improvement</w:t>
            </w:r>
          </w:p>
        </w:tc>
      </w:tr>
      <w:tr w:rsidR="00532CC9" w:rsidRPr="009301D4" w14:paraId="26573865" w14:textId="77777777" w:rsidTr="00B04F6E">
        <w:trPr>
          <w:trHeight w:val="367"/>
        </w:trPr>
        <w:tc>
          <w:tcPr>
            <w:tcW w:w="8293" w:type="dxa"/>
            <w:tcBorders>
              <w:top w:val="nil"/>
              <w:bottom w:val="nil"/>
              <w:right w:val="single" w:sz="4" w:space="0" w:color="339933"/>
            </w:tcBorders>
          </w:tcPr>
          <w:p w14:paraId="26573862" w14:textId="0261CD34" w:rsidR="00532CC9" w:rsidRPr="009301D4" w:rsidRDefault="005C70EC" w:rsidP="00532CC9">
            <w:pPr>
              <w:tabs>
                <w:tab w:val="left" w:pos="7470"/>
              </w:tabs>
              <w:spacing w:before="120" w:after="120"/>
              <w:rPr>
                <w:rFonts w:cs="Arial"/>
                <w:b/>
                <w:szCs w:val="20"/>
              </w:rPr>
            </w:pPr>
            <w:r w:rsidRPr="009301D4">
              <w:rPr>
                <w:rFonts w:cs="Arial"/>
                <w:b/>
              </w:rPr>
              <w:t xml:space="preserve">Describe any changes that you made </w:t>
            </w:r>
            <w:r>
              <w:rPr>
                <w:rFonts w:cs="Arial"/>
                <w:b/>
              </w:rPr>
              <w:t xml:space="preserve">to improve your program’s compliance with Standard XIV, in </w:t>
            </w:r>
            <w:r w:rsidRPr="009301D4">
              <w:rPr>
                <w:rFonts w:cs="Arial"/>
                <w:b/>
              </w:rPr>
              <w:t>response to the most recent ADA CERP Decision</w:t>
            </w:r>
            <w:r>
              <w:rPr>
                <w:rFonts w:cs="Arial"/>
                <w:b/>
              </w:rPr>
              <w:t xml:space="preserve"> Report </w:t>
            </w:r>
            <w:r>
              <w:rPr>
                <w:rFonts w:cs="Arial"/>
              </w:rPr>
              <w:t>(Document A9).</w:t>
            </w:r>
            <w:r w:rsidR="00F80372" w:rsidRPr="009301D4">
              <w:rPr>
                <w:rFonts w:cs="Arial"/>
                <w:b/>
              </w:rPr>
              <w:br/>
            </w:r>
            <w:r w:rsidR="00F80372" w:rsidRPr="001E02C1">
              <w:rPr>
                <w:rFonts w:cs="Arial"/>
                <w:b/>
                <w:sz w:val="24"/>
              </w:rPr>
              <w:fldChar w:fldCharType="begin">
                <w:ffData>
                  <w:name w:val="Check1"/>
                  <w:enabled/>
                  <w:calcOnExit w:val="0"/>
                  <w:checkBox>
                    <w:sizeAuto/>
                    <w:default w:val="0"/>
                  </w:checkBox>
                </w:ffData>
              </w:fldChar>
            </w:r>
            <w:r w:rsidR="00F80372" w:rsidRPr="001E02C1">
              <w:rPr>
                <w:rFonts w:cs="Arial"/>
                <w:b/>
                <w:sz w:val="24"/>
              </w:rPr>
              <w:instrText xml:space="preserve"> FORMCHECKBOX </w:instrText>
            </w:r>
            <w:r w:rsidR="00F46BF9">
              <w:rPr>
                <w:rFonts w:cs="Arial"/>
                <w:b/>
                <w:sz w:val="24"/>
              </w:rPr>
            </w:r>
            <w:r w:rsidR="00F46BF9">
              <w:rPr>
                <w:rFonts w:cs="Arial"/>
                <w:b/>
                <w:sz w:val="24"/>
              </w:rPr>
              <w:fldChar w:fldCharType="separate"/>
            </w:r>
            <w:r w:rsidR="00F80372" w:rsidRPr="001E02C1">
              <w:rPr>
                <w:rFonts w:cs="Arial"/>
                <w:b/>
                <w:sz w:val="24"/>
              </w:rPr>
              <w:fldChar w:fldCharType="end"/>
            </w:r>
            <w:r w:rsidR="00F80372" w:rsidRPr="009301D4">
              <w:rPr>
                <w:rFonts w:cs="Arial"/>
              </w:rPr>
              <w:t xml:space="preserve"> Not applicable; no findings on this Standard in the most recent </w:t>
            </w:r>
            <w:r w:rsidR="00F80372">
              <w:rPr>
                <w:rFonts w:cs="Arial"/>
              </w:rPr>
              <w:t>r</w:t>
            </w:r>
            <w:r w:rsidR="00F80372" w:rsidRPr="009301D4">
              <w:rPr>
                <w:rFonts w:cs="Arial"/>
              </w:rPr>
              <w:t>eport.</w:t>
            </w:r>
          </w:p>
        </w:tc>
        <w:tc>
          <w:tcPr>
            <w:tcW w:w="1877" w:type="dxa"/>
            <w:tcBorders>
              <w:top w:val="nil"/>
              <w:left w:val="single" w:sz="4" w:space="0" w:color="339933"/>
              <w:bottom w:val="nil"/>
            </w:tcBorders>
            <w:tcMar>
              <w:top w:w="58" w:type="dxa"/>
              <w:bottom w:w="58" w:type="dxa"/>
            </w:tcMar>
          </w:tcPr>
          <w:p w14:paraId="26573863" w14:textId="77777777" w:rsidR="00532CC9" w:rsidRPr="009301D4" w:rsidRDefault="00532CC9" w:rsidP="00532CC9">
            <w:pPr>
              <w:pStyle w:val="Default"/>
              <w:tabs>
                <w:tab w:val="left" w:pos="5608"/>
                <w:tab w:val="left" w:pos="7470"/>
              </w:tabs>
              <w:spacing w:after="120"/>
              <w:rPr>
                <w:b/>
                <w:sz w:val="20"/>
                <w:szCs w:val="20"/>
              </w:rPr>
            </w:pPr>
            <w:r w:rsidRPr="009301D4">
              <w:rPr>
                <w:b/>
                <w:sz w:val="20"/>
                <w:szCs w:val="20"/>
              </w:rPr>
              <w:t>Document Location</w:t>
            </w:r>
          </w:p>
          <w:p w14:paraId="26573864" w14:textId="77777777" w:rsidR="00532CC9" w:rsidRPr="009301D4" w:rsidRDefault="00532CC9" w:rsidP="00532CC9">
            <w:pPr>
              <w:pStyle w:val="Default"/>
              <w:tabs>
                <w:tab w:val="left" w:pos="5608"/>
                <w:tab w:val="left" w:pos="7470"/>
              </w:tabs>
              <w:spacing w:after="120"/>
              <w:rPr>
                <w:color w:val="auto"/>
                <w:sz w:val="18"/>
                <w:szCs w:val="18"/>
              </w:rPr>
            </w:pPr>
            <w:r w:rsidRPr="009301D4">
              <w:rPr>
                <w:sz w:val="18"/>
                <w:szCs w:val="18"/>
              </w:rPr>
              <w:t>List location or label and insert after this page.</w:t>
            </w:r>
          </w:p>
        </w:tc>
      </w:tr>
      <w:tr w:rsidR="00532CC9" w:rsidRPr="009301D4" w14:paraId="26573867" w14:textId="77777777" w:rsidTr="00B04F6E">
        <w:trPr>
          <w:trHeight w:val="402"/>
        </w:trPr>
        <w:tc>
          <w:tcPr>
            <w:tcW w:w="10170" w:type="dxa"/>
            <w:gridSpan w:val="2"/>
            <w:tcBorders>
              <w:top w:val="nil"/>
              <w:bottom w:val="single" w:sz="4" w:space="0" w:color="339933"/>
            </w:tcBorders>
          </w:tcPr>
          <w:p w14:paraId="0096F2F9" w14:textId="77777777" w:rsidR="000F4F13" w:rsidRDefault="00532CC9" w:rsidP="00532CC9">
            <w:pPr>
              <w:tabs>
                <w:tab w:val="left" w:pos="7470"/>
              </w:tabs>
              <w:spacing w:before="120"/>
              <w:rPr>
                <w:rFonts w:cs="Arial"/>
              </w:rPr>
            </w:pPr>
            <w:r w:rsidRPr="009301D4">
              <w:rPr>
                <w:rFonts w:cs="Arial"/>
                <w:b/>
              </w:rPr>
              <w:t xml:space="preserve">Narrative </w:t>
            </w:r>
            <w:r w:rsidR="000F4F13" w:rsidRPr="00095C23">
              <w:rPr>
                <w:rFonts w:cs="Arial"/>
              </w:rPr>
              <w:t>(required if most recent Decision Report listed needed improvements)</w:t>
            </w:r>
            <w:r w:rsidRPr="009301D4">
              <w:rPr>
                <w:rFonts w:cs="Arial"/>
                <w:b/>
              </w:rPr>
              <w:t>:</w:t>
            </w:r>
            <w:r w:rsidRPr="009301D4">
              <w:rPr>
                <w:rFonts w:cs="Arial"/>
              </w:rPr>
              <w:t xml:space="preserve"> </w:t>
            </w:r>
          </w:p>
          <w:p w14:paraId="26573866" w14:textId="39F3E996" w:rsidR="00532CC9" w:rsidRPr="009301D4" w:rsidRDefault="00482567" w:rsidP="00532CC9">
            <w:pPr>
              <w:tabs>
                <w:tab w:val="left" w:pos="7470"/>
              </w:tabs>
              <w:spacing w:before="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r w:rsidR="00532CC9" w:rsidRPr="009301D4">
              <w:rPr>
                <w:rFonts w:cs="Arial"/>
              </w:rPr>
              <w:br/>
            </w:r>
          </w:p>
        </w:tc>
      </w:tr>
    </w:tbl>
    <w:p w14:paraId="26573868" w14:textId="77777777" w:rsidR="00532CC9" w:rsidRPr="009301D4" w:rsidRDefault="00532CC9" w:rsidP="00532CC9">
      <w:pPr>
        <w:pStyle w:val="z-TopofForm"/>
        <w:tabs>
          <w:tab w:val="left" w:pos="7470"/>
        </w:tabs>
        <w:rPr>
          <w:sz w:val="20"/>
          <w:szCs w:val="20"/>
        </w:rPr>
      </w:pPr>
      <w:r w:rsidRPr="009301D4">
        <w:rPr>
          <w:sz w:val="20"/>
          <w:szCs w:val="20"/>
        </w:rPr>
        <w:t>Top of Form</w:t>
      </w:r>
    </w:p>
    <w:p w14:paraId="26573869" w14:textId="77777777" w:rsidR="00532CC9" w:rsidRPr="009301D4" w:rsidRDefault="00532CC9" w:rsidP="00532CC9">
      <w:pPr>
        <w:pStyle w:val="z-TopofForm"/>
        <w:tabs>
          <w:tab w:val="left" w:pos="7470"/>
        </w:tabs>
        <w:rPr>
          <w:sz w:val="20"/>
          <w:szCs w:val="20"/>
        </w:rPr>
      </w:pPr>
      <w:r w:rsidRPr="009301D4">
        <w:rPr>
          <w:sz w:val="20"/>
          <w:szCs w:val="20"/>
        </w:rPr>
        <w:t>Top of Form</w:t>
      </w:r>
    </w:p>
    <w:p w14:paraId="2657386A" w14:textId="77777777" w:rsidR="00532CC9" w:rsidRPr="009301D4" w:rsidRDefault="00532CC9" w:rsidP="00532CC9">
      <w:pPr>
        <w:pStyle w:val="Default"/>
        <w:tabs>
          <w:tab w:val="left" w:pos="7470"/>
        </w:tabs>
        <w:rPr>
          <w:sz w:val="20"/>
          <w:szCs w:val="20"/>
        </w:rPr>
      </w:pPr>
    </w:p>
    <w:tbl>
      <w:tblPr>
        <w:tblStyle w:val="TableGrid"/>
        <w:tblW w:w="10170" w:type="dxa"/>
        <w:tblInd w:w="90" w:type="dxa"/>
        <w:tblBorders>
          <w:top w:val="none" w:sz="0" w:space="0" w:color="auto"/>
          <w:left w:val="none" w:sz="0" w:space="0" w:color="auto"/>
          <w:bottom w:val="single" w:sz="4" w:space="0" w:color="339933"/>
          <w:right w:val="none" w:sz="0" w:space="0" w:color="auto"/>
          <w:insideH w:val="none" w:sz="0" w:space="0" w:color="auto"/>
          <w:insideV w:val="none" w:sz="0" w:space="0" w:color="auto"/>
        </w:tblBorders>
        <w:shd w:val="clear" w:color="auto" w:fill="FFFFFF"/>
        <w:tblLayout w:type="fixed"/>
        <w:tblCellMar>
          <w:left w:w="115" w:type="dxa"/>
          <w:right w:w="115" w:type="dxa"/>
        </w:tblCellMar>
        <w:tblLook w:val="04A0" w:firstRow="1" w:lastRow="0" w:firstColumn="1" w:lastColumn="0" w:noHBand="0" w:noVBand="1"/>
      </w:tblPr>
      <w:tblGrid>
        <w:gridCol w:w="8287"/>
        <w:gridCol w:w="1883"/>
      </w:tblGrid>
      <w:tr w:rsidR="00532CC9" w:rsidRPr="009301D4" w14:paraId="2657386C" w14:textId="77777777" w:rsidTr="00B04F6E">
        <w:trPr>
          <w:trHeight w:val="313"/>
        </w:trPr>
        <w:tc>
          <w:tcPr>
            <w:tcW w:w="10170" w:type="dxa"/>
            <w:gridSpan w:val="2"/>
            <w:shd w:val="clear" w:color="auto" w:fill="D9D9D9"/>
            <w:vAlign w:val="center"/>
          </w:tcPr>
          <w:p w14:paraId="2657386B" w14:textId="77777777" w:rsidR="00532CC9" w:rsidRPr="009301D4" w:rsidRDefault="00532CC9" w:rsidP="00532CC9">
            <w:pPr>
              <w:tabs>
                <w:tab w:val="left" w:pos="7470"/>
              </w:tabs>
              <w:rPr>
                <w:rStyle w:val="Hyperlink0"/>
                <w:rFonts w:cs="Arial"/>
                <w:color w:val="FFFFFF" w:themeColor="background1"/>
              </w:rPr>
            </w:pPr>
            <w:r w:rsidRPr="009301D4">
              <w:rPr>
                <w:rFonts w:cs="Arial"/>
                <w:b/>
                <w:color w:val="339933"/>
              </w:rPr>
              <w:t>Optional — Additional Supporting Documentation</w:t>
            </w:r>
          </w:p>
        </w:tc>
      </w:tr>
      <w:tr w:rsidR="00532CC9" w:rsidRPr="009301D4" w14:paraId="26573871" w14:textId="77777777" w:rsidTr="00B04F6E">
        <w:trPr>
          <w:trHeight w:val="367"/>
        </w:trPr>
        <w:tc>
          <w:tcPr>
            <w:tcW w:w="8287" w:type="dxa"/>
            <w:shd w:val="clear" w:color="auto" w:fill="FFFFFF"/>
          </w:tcPr>
          <w:p w14:paraId="2657386D" w14:textId="57ABF7B3" w:rsidR="00532CC9" w:rsidRPr="009301D4" w:rsidRDefault="00532CC9" w:rsidP="00532CC9">
            <w:pPr>
              <w:tabs>
                <w:tab w:val="left" w:pos="7470"/>
              </w:tabs>
              <w:spacing w:before="120" w:after="120"/>
              <w:rPr>
                <w:rFonts w:cs="Arial"/>
                <w:b/>
              </w:rPr>
            </w:pPr>
            <w:r w:rsidRPr="009301D4">
              <w:rPr>
                <w:rFonts w:cs="Arial"/>
                <w:b/>
              </w:rPr>
              <w:t xml:space="preserve">List of </w:t>
            </w:r>
            <w:r w:rsidR="000D04E1">
              <w:rPr>
                <w:rFonts w:cs="Arial"/>
                <w:b/>
              </w:rPr>
              <w:t>Attach</w:t>
            </w:r>
            <w:r w:rsidRPr="009301D4">
              <w:rPr>
                <w:rFonts w:cs="Arial"/>
                <w:b/>
              </w:rPr>
              <w:t>ed Documents and Narrative:</w:t>
            </w:r>
          </w:p>
          <w:p w14:paraId="2657386E" w14:textId="77777777" w:rsidR="00532CC9" w:rsidRPr="009301D4" w:rsidRDefault="00482567" w:rsidP="00532CC9">
            <w:pPr>
              <w:tabs>
                <w:tab w:val="left" w:pos="7470"/>
              </w:tabs>
              <w:spacing w:before="120" w:after="120"/>
              <w:rPr>
                <w:rFonts w:cs="Arial"/>
              </w:rPr>
            </w:pPr>
            <w:r w:rsidRPr="00813DAC">
              <w:rPr>
                <w:rFonts w:cs="Arial"/>
                <w:b/>
                <w:szCs w:val="20"/>
              </w:rPr>
              <w:fldChar w:fldCharType="begin">
                <w:ffData>
                  <w:name w:val="Text44"/>
                  <w:enabled/>
                  <w:calcOnExit w:val="0"/>
                  <w:textInput/>
                </w:ffData>
              </w:fldChar>
            </w:r>
            <w:r w:rsidRPr="00813DAC">
              <w:rPr>
                <w:rFonts w:cs="Arial"/>
                <w:b/>
                <w:szCs w:val="20"/>
              </w:rPr>
              <w:instrText xml:space="preserve"> FORMTEXT </w:instrText>
            </w:r>
            <w:r w:rsidRPr="00813DAC">
              <w:rPr>
                <w:rFonts w:cs="Arial"/>
                <w:b/>
                <w:szCs w:val="20"/>
              </w:rPr>
            </w:r>
            <w:r w:rsidRPr="00813DAC">
              <w:rPr>
                <w:rFonts w:cs="Arial"/>
                <w:b/>
                <w:szCs w:val="20"/>
              </w:rPr>
              <w:fldChar w:fldCharType="separate"/>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noProof/>
                <w:szCs w:val="20"/>
              </w:rPr>
              <w:t> </w:t>
            </w:r>
            <w:r w:rsidRPr="00813DAC">
              <w:rPr>
                <w:rFonts w:cs="Arial"/>
                <w:b/>
                <w:szCs w:val="20"/>
              </w:rPr>
              <w:fldChar w:fldCharType="end"/>
            </w:r>
          </w:p>
        </w:tc>
        <w:tc>
          <w:tcPr>
            <w:tcW w:w="1883" w:type="dxa"/>
            <w:tcBorders>
              <w:left w:val="single" w:sz="4" w:space="0" w:color="339933"/>
              <w:bottom w:val="nil"/>
            </w:tcBorders>
            <w:shd w:val="clear" w:color="auto" w:fill="FFFFFF"/>
          </w:tcPr>
          <w:p w14:paraId="2657386F" w14:textId="77777777" w:rsidR="00532CC9" w:rsidRPr="009301D4" w:rsidRDefault="00532CC9" w:rsidP="00532CC9">
            <w:pPr>
              <w:tabs>
                <w:tab w:val="left" w:pos="6851"/>
                <w:tab w:val="left" w:pos="7470"/>
              </w:tabs>
              <w:spacing w:before="120" w:after="120"/>
              <w:rPr>
                <w:rFonts w:cs="Arial"/>
                <w:b/>
              </w:rPr>
            </w:pPr>
            <w:r w:rsidRPr="009301D4">
              <w:rPr>
                <w:rFonts w:cs="Arial"/>
                <w:b/>
              </w:rPr>
              <w:t>Document Location</w:t>
            </w:r>
          </w:p>
          <w:p w14:paraId="26573870" w14:textId="77777777" w:rsidR="00532CC9" w:rsidRPr="009301D4" w:rsidRDefault="00532CC9" w:rsidP="00532CC9">
            <w:pPr>
              <w:tabs>
                <w:tab w:val="left" w:pos="6851"/>
                <w:tab w:val="left" w:pos="7470"/>
              </w:tabs>
              <w:spacing w:before="120" w:after="120"/>
              <w:rPr>
                <w:rFonts w:cs="Arial"/>
                <w:b/>
                <w:sz w:val="18"/>
                <w:szCs w:val="18"/>
              </w:rPr>
            </w:pPr>
            <w:r w:rsidRPr="009301D4">
              <w:rPr>
                <w:rFonts w:cs="Arial"/>
                <w:sz w:val="18"/>
                <w:szCs w:val="18"/>
              </w:rPr>
              <w:t>Label and insert after this page (optional).</w:t>
            </w:r>
            <w:r w:rsidRPr="009301D4">
              <w:rPr>
                <w:rFonts w:cs="Arial"/>
                <w:sz w:val="18"/>
                <w:szCs w:val="18"/>
              </w:rPr>
              <w:tab/>
            </w:r>
          </w:p>
        </w:tc>
      </w:tr>
      <w:tr w:rsidR="00532CC9" w:rsidRPr="009301D4" w14:paraId="26573873" w14:textId="77777777" w:rsidTr="00B04F6E">
        <w:trPr>
          <w:trHeight w:val="402"/>
        </w:trPr>
        <w:tc>
          <w:tcPr>
            <w:tcW w:w="10170" w:type="dxa"/>
            <w:gridSpan w:val="2"/>
            <w:shd w:val="clear" w:color="auto" w:fill="FFFFFF"/>
          </w:tcPr>
          <w:p w14:paraId="26573872" w14:textId="77777777" w:rsidR="00532CC9" w:rsidRPr="009301D4" w:rsidRDefault="00532CC9" w:rsidP="00532CC9">
            <w:pPr>
              <w:tabs>
                <w:tab w:val="left" w:pos="7470"/>
              </w:tabs>
              <w:spacing w:before="120"/>
              <w:rPr>
                <w:rFonts w:cs="Arial"/>
              </w:rPr>
            </w:pPr>
          </w:p>
        </w:tc>
      </w:tr>
    </w:tbl>
    <w:p w14:paraId="26573874" w14:textId="77777777" w:rsidR="00532CC9" w:rsidRDefault="00532CC9" w:rsidP="00532CC9">
      <w:pPr>
        <w:tabs>
          <w:tab w:val="left" w:pos="7470"/>
        </w:tabs>
        <w:jc w:val="right"/>
        <w:rPr>
          <w:color w:val="7F7F7F" w:themeColor="text1" w:themeTint="80"/>
          <w:szCs w:val="20"/>
        </w:rPr>
      </w:pPr>
    </w:p>
    <w:p w14:paraId="26573875" w14:textId="77777777" w:rsidR="00C74639" w:rsidRPr="009301D4" w:rsidRDefault="00532CC9" w:rsidP="00281151">
      <w:pPr>
        <w:tabs>
          <w:tab w:val="left" w:pos="7470"/>
        </w:tabs>
        <w:jc w:val="right"/>
        <w:rPr>
          <w:rFonts w:cs="Arial"/>
          <w:sz w:val="22"/>
          <w:szCs w:val="22"/>
        </w:rPr>
      </w:pPr>
      <w:r w:rsidRPr="00317EEC">
        <w:rPr>
          <w:color w:val="7F7F7F" w:themeColor="text1" w:themeTint="80"/>
          <w:szCs w:val="20"/>
        </w:rPr>
        <w:t>[</w:t>
      </w:r>
      <w:hyperlink w:anchor="Top" w:history="1">
        <w:r w:rsidRPr="00317EEC">
          <w:rPr>
            <w:rStyle w:val="Hyperlink"/>
            <w:color w:val="7F7F7F" w:themeColor="text1" w:themeTint="80"/>
            <w:szCs w:val="20"/>
          </w:rPr>
          <w:t>Return to page 1</w:t>
        </w:r>
      </w:hyperlink>
      <w:r w:rsidRPr="00317EEC">
        <w:rPr>
          <w:color w:val="7F7F7F" w:themeColor="text1" w:themeTint="80"/>
          <w:szCs w:val="20"/>
        </w:rPr>
        <w:t>]</w:t>
      </w:r>
      <w:r>
        <w:rPr>
          <w:color w:val="7F7F7F" w:themeColor="text1" w:themeTint="80"/>
          <w:szCs w:val="20"/>
        </w:rPr>
        <w:t xml:space="preserve">  </w:t>
      </w:r>
    </w:p>
    <w:sectPr w:rsidR="00C74639" w:rsidRPr="009301D4" w:rsidSect="00CF0C4B">
      <w:headerReference w:type="default" r:id="rId22"/>
      <w:footerReference w:type="even" r:id="rId23"/>
      <w:footerReference w:type="default" r:id="rId24"/>
      <w:pgSz w:w="12240" w:h="15840"/>
      <w:pgMar w:top="1224" w:right="1080" w:bottom="450" w:left="1080" w:header="720" w:footer="35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4796B" w14:textId="77777777" w:rsidR="00B1064D" w:rsidRDefault="00B1064D" w:rsidP="00B42DAB">
      <w:r>
        <w:separator/>
      </w:r>
    </w:p>
  </w:endnote>
  <w:endnote w:type="continuationSeparator" w:id="0">
    <w:p w14:paraId="12315D44" w14:textId="77777777" w:rsidR="00B1064D" w:rsidRDefault="00B1064D" w:rsidP="00B42D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10p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Helv 8p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388A" w14:textId="77777777" w:rsidR="00EE3A0B" w:rsidRPr="00D57999" w:rsidRDefault="00EE3A0B" w:rsidP="003911F6">
    <w:pPr>
      <w:pStyle w:val="Footer"/>
      <w:framePr w:w="346" w:h="496" w:hRule="exact" w:wrap="around" w:vAnchor="text" w:hAnchor="page" w:x="14941" w:y="83"/>
      <w:rPr>
        <w:rStyle w:val="PageNumber"/>
        <w:color w:val="808080" w:themeColor="background1" w:themeShade="80"/>
        <w:sz w:val="16"/>
        <w:szCs w:val="16"/>
      </w:rPr>
    </w:pPr>
  </w:p>
  <w:p w14:paraId="2657388B" w14:textId="77777777" w:rsidR="00EE3A0B" w:rsidRPr="00D57999" w:rsidRDefault="00EE3A0B" w:rsidP="003911F6">
    <w:pPr>
      <w:pStyle w:val="Footer"/>
      <w:framePr w:w="346" w:h="496" w:hRule="exact" w:wrap="around" w:vAnchor="text" w:hAnchor="page" w:x="14941" w:y="83"/>
      <w:jc w:val="right"/>
      <w:rPr>
        <w:rStyle w:val="PageNumber"/>
        <w:color w:val="808080" w:themeColor="background1" w:themeShade="80"/>
        <w:sz w:val="16"/>
        <w:szCs w:val="16"/>
      </w:rPr>
    </w:pPr>
    <w:r w:rsidRPr="00D57999">
      <w:rPr>
        <w:rStyle w:val="PageNumber"/>
        <w:color w:val="808080" w:themeColor="background1" w:themeShade="80"/>
        <w:sz w:val="16"/>
        <w:szCs w:val="16"/>
      </w:rPr>
      <w:fldChar w:fldCharType="begin"/>
    </w:r>
    <w:r w:rsidRPr="00D57999">
      <w:rPr>
        <w:rStyle w:val="PageNumber"/>
        <w:color w:val="808080" w:themeColor="background1" w:themeShade="80"/>
        <w:sz w:val="16"/>
        <w:szCs w:val="16"/>
      </w:rPr>
      <w:instrText xml:space="preserve">PAGE  </w:instrText>
    </w:r>
    <w:r w:rsidRPr="00D57999">
      <w:rPr>
        <w:rStyle w:val="PageNumber"/>
        <w:color w:val="808080" w:themeColor="background1" w:themeShade="80"/>
        <w:sz w:val="16"/>
        <w:szCs w:val="16"/>
      </w:rPr>
      <w:fldChar w:fldCharType="separate"/>
    </w:r>
    <w:r w:rsidR="009B497B">
      <w:rPr>
        <w:rStyle w:val="PageNumber"/>
        <w:noProof/>
        <w:color w:val="808080" w:themeColor="background1" w:themeShade="80"/>
        <w:sz w:val="16"/>
        <w:szCs w:val="16"/>
      </w:rPr>
      <w:t>2</w:t>
    </w:r>
    <w:r w:rsidRPr="00D57999">
      <w:rPr>
        <w:rStyle w:val="PageNumber"/>
        <w:color w:val="808080" w:themeColor="background1" w:themeShade="80"/>
        <w:sz w:val="16"/>
        <w:szCs w:val="16"/>
      </w:rPr>
      <w:fldChar w:fldCharType="end"/>
    </w:r>
  </w:p>
  <w:p w14:paraId="467ED84A" w14:textId="113B76B4" w:rsidR="00EE3A0B" w:rsidRDefault="00EE3A0B" w:rsidP="00963B56">
    <w:pPr>
      <w:pStyle w:val="Footer"/>
      <w:tabs>
        <w:tab w:val="clear" w:pos="4320"/>
        <w:tab w:val="clear" w:pos="8640"/>
        <w:tab w:val="left" w:pos="7380"/>
      </w:tabs>
      <w:jc w:val="both"/>
      <w:rPr>
        <w:color w:val="808080" w:themeColor="background1" w:themeShade="80"/>
        <w:sz w:val="16"/>
        <w:szCs w:val="16"/>
      </w:rPr>
    </w:pPr>
    <w:r w:rsidRPr="00D57999">
      <w:rPr>
        <w:color w:val="808080" w:themeColor="background1" w:themeShade="80"/>
        <w:sz w:val="16"/>
        <w:szCs w:val="16"/>
      </w:rPr>
      <w:t>ADA CERP Sta</w:t>
    </w:r>
    <w:r>
      <w:rPr>
        <w:color w:val="808080" w:themeColor="background1" w:themeShade="80"/>
        <w:sz w:val="16"/>
        <w:szCs w:val="16"/>
      </w:rPr>
      <w:t>ndard Application — Spring 2023</w:t>
    </w:r>
    <w:r>
      <w:rPr>
        <w:color w:val="808080" w:themeColor="background1" w:themeShade="80"/>
        <w:sz w:val="16"/>
        <w:szCs w:val="16"/>
      </w:rPr>
      <w:tab/>
    </w:r>
    <w:r w:rsidRPr="006355D9">
      <w:rPr>
        <w:color w:val="808080"/>
        <w:sz w:val="16"/>
        <w:szCs w:val="16"/>
      </w:rPr>
      <w:tab/>
    </w:r>
  </w:p>
  <w:p w14:paraId="0B3C75EA" w14:textId="2C22BFAE" w:rsidR="00EE3A0B" w:rsidRPr="00B64FD3" w:rsidRDefault="00F46BF9" w:rsidP="00963B56">
    <w:pPr>
      <w:pStyle w:val="Footer"/>
      <w:tabs>
        <w:tab w:val="left" w:pos="3668"/>
      </w:tabs>
      <w:ind w:right="360"/>
      <w:jc w:val="both"/>
      <w:rPr>
        <w:color w:val="808080" w:themeColor="background1" w:themeShade="80"/>
        <w:sz w:val="16"/>
        <w:szCs w:val="16"/>
      </w:rPr>
    </w:pPr>
    <w:hyperlink r:id="rId1" w:history="1">
      <w:r w:rsidR="00EE3A0B" w:rsidRPr="00552698">
        <w:rPr>
          <w:rStyle w:val="Hyperlink"/>
          <w:sz w:val="16"/>
          <w:szCs w:val="16"/>
        </w:rPr>
        <w:t>cerp@ada.org</w:t>
      </w:r>
    </w:hyperlink>
    <w:r w:rsidR="00EE3A0B">
      <w:rPr>
        <w:color w:val="808080" w:themeColor="background1" w:themeShade="80"/>
        <w:sz w:val="16"/>
        <w:szCs w:val="16"/>
      </w:rPr>
      <w:tab/>
    </w:r>
    <w:r w:rsidR="00EE3A0B">
      <w:rPr>
        <w:color w:val="808080" w:themeColor="background1" w:themeShade="80"/>
        <w:sz w:val="16"/>
        <w:szCs w:val="16"/>
      </w:rPr>
      <w:tab/>
    </w:r>
    <w:r w:rsidR="00EE3A0B">
      <w:rPr>
        <w:color w:val="808080" w:themeColor="background1" w:themeShade="80"/>
        <w:sz w:val="16"/>
        <w:szCs w:val="16"/>
      </w:rPr>
      <w:tab/>
    </w:r>
    <w:r w:rsidR="00EE3A0B" w:rsidRPr="00963B56">
      <w:rPr>
        <w:color w:val="808080" w:themeColor="background1" w:themeShade="80"/>
        <w:sz w:val="16"/>
        <w:szCs w:val="16"/>
      </w:rPr>
      <w:fldChar w:fldCharType="begin"/>
    </w:r>
    <w:r w:rsidR="00EE3A0B" w:rsidRPr="00963B56">
      <w:rPr>
        <w:color w:val="808080" w:themeColor="background1" w:themeShade="80"/>
        <w:sz w:val="16"/>
        <w:szCs w:val="16"/>
      </w:rPr>
      <w:instrText xml:space="preserve"> PAGE   \* MERGEFORMAT </w:instrText>
    </w:r>
    <w:r w:rsidR="00EE3A0B" w:rsidRPr="00963B56">
      <w:rPr>
        <w:color w:val="808080" w:themeColor="background1" w:themeShade="80"/>
        <w:sz w:val="16"/>
        <w:szCs w:val="16"/>
      </w:rPr>
      <w:fldChar w:fldCharType="separate"/>
    </w:r>
    <w:r w:rsidR="009B497B">
      <w:rPr>
        <w:noProof/>
        <w:color w:val="808080" w:themeColor="background1" w:themeShade="80"/>
        <w:sz w:val="16"/>
        <w:szCs w:val="16"/>
      </w:rPr>
      <w:t>2</w:t>
    </w:r>
    <w:r w:rsidR="00EE3A0B" w:rsidRPr="00963B56">
      <w:rPr>
        <w:noProof/>
        <w:color w:val="808080" w:themeColor="background1" w:themeShade="80"/>
        <w:sz w:val="16"/>
        <w:szCs w:val="16"/>
      </w:rPr>
      <w:fldChar w:fldCharType="end"/>
    </w:r>
    <w:r w:rsidR="00EE3A0B" w:rsidRPr="00D57999">
      <w:rPr>
        <w:color w:val="808080" w:themeColor="background1" w:themeShade="80"/>
        <w:sz w:val="16"/>
        <w:szCs w:val="16"/>
      </w:rPr>
      <w:tab/>
    </w:r>
    <w:r w:rsidR="00EE3A0B" w:rsidRPr="00D57999">
      <w:rPr>
        <w:color w:val="808080" w:themeColor="background1" w:themeShade="80"/>
        <w:sz w:val="16"/>
        <w:szCs w:val="16"/>
      </w:rPr>
      <w:tab/>
    </w:r>
    <w:r w:rsidR="00EE3A0B" w:rsidRPr="00D57999">
      <w:rPr>
        <w:color w:val="808080" w:themeColor="background1" w:themeShade="80"/>
        <w:sz w:val="16"/>
        <w:szCs w:val="16"/>
      </w:rPr>
      <w:tab/>
    </w:r>
  </w:p>
  <w:p w14:paraId="2657388D" w14:textId="6B5C142C" w:rsidR="00EE3A0B" w:rsidRDefault="00EE3A0B" w:rsidP="00E123D1">
    <w:pPr>
      <w:pStyle w:val="Header"/>
      <w:tabs>
        <w:tab w:val="clear" w:pos="4320"/>
        <w:tab w:val="clear" w:pos="8640"/>
      </w:tabs>
    </w:pPr>
    <w:r w:rsidRPr="00D57999">
      <w:rPr>
        <w:color w:val="808080" w:themeColor="background1" w:themeShade="80"/>
        <w:sz w:val="16"/>
        <w:szCs w:val="16"/>
      </w:rPr>
      <w:tab/>
    </w:r>
  </w:p>
  <w:p w14:paraId="2657388E" w14:textId="77777777" w:rsidR="00EE3A0B" w:rsidRPr="00026867" w:rsidRDefault="00EE3A0B" w:rsidP="00E123D1">
    <w:pPr>
      <w:pStyle w:val="Footer"/>
      <w:tabs>
        <w:tab w:val="clear" w:pos="4320"/>
        <w:tab w:val="clear" w:pos="8640"/>
      </w:tabs>
      <w:ind w:right="360"/>
      <w:jc w:val="both"/>
      <w:rPr>
        <w:color w:val="808080" w:themeColor="background1" w:themeShade="80"/>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9441F" w14:textId="77777777" w:rsidR="00EE3A0B" w:rsidRPr="00D57999" w:rsidRDefault="00EE3A0B" w:rsidP="003911F6">
    <w:pPr>
      <w:pStyle w:val="Footer"/>
      <w:framePr w:w="346" w:h="496" w:hRule="exact" w:wrap="around" w:vAnchor="text" w:hAnchor="page" w:x="14941" w:y="83"/>
      <w:rPr>
        <w:rStyle w:val="PageNumber"/>
        <w:color w:val="808080" w:themeColor="background1" w:themeShade="80"/>
        <w:sz w:val="16"/>
        <w:szCs w:val="16"/>
      </w:rPr>
    </w:pPr>
  </w:p>
  <w:p w14:paraId="06571821" w14:textId="77777777" w:rsidR="00EE3A0B" w:rsidRPr="00D57999" w:rsidRDefault="00EE3A0B" w:rsidP="003911F6">
    <w:pPr>
      <w:pStyle w:val="Footer"/>
      <w:framePr w:w="346" w:h="496" w:hRule="exact" w:wrap="around" w:vAnchor="text" w:hAnchor="page" w:x="14941" w:y="83"/>
      <w:jc w:val="right"/>
      <w:rPr>
        <w:rStyle w:val="PageNumber"/>
        <w:color w:val="808080" w:themeColor="background1" w:themeShade="80"/>
        <w:sz w:val="16"/>
        <w:szCs w:val="16"/>
      </w:rPr>
    </w:pPr>
    <w:r w:rsidRPr="00D57999">
      <w:rPr>
        <w:rStyle w:val="PageNumber"/>
        <w:color w:val="808080" w:themeColor="background1" w:themeShade="80"/>
        <w:sz w:val="16"/>
        <w:szCs w:val="16"/>
      </w:rPr>
      <w:fldChar w:fldCharType="begin"/>
    </w:r>
    <w:r w:rsidRPr="00D57999">
      <w:rPr>
        <w:rStyle w:val="PageNumber"/>
        <w:color w:val="808080" w:themeColor="background1" w:themeShade="80"/>
        <w:sz w:val="16"/>
        <w:szCs w:val="16"/>
      </w:rPr>
      <w:instrText xml:space="preserve">PAGE  </w:instrText>
    </w:r>
    <w:r w:rsidRPr="00D57999">
      <w:rPr>
        <w:rStyle w:val="PageNumber"/>
        <w:color w:val="808080" w:themeColor="background1" w:themeShade="80"/>
        <w:sz w:val="16"/>
        <w:szCs w:val="16"/>
      </w:rPr>
      <w:fldChar w:fldCharType="separate"/>
    </w:r>
    <w:r w:rsidR="009B497B">
      <w:rPr>
        <w:rStyle w:val="PageNumber"/>
        <w:noProof/>
        <w:color w:val="808080" w:themeColor="background1" w:themeShade="80"/>
        <w:sz w:val="16"/>
        <w:szCs w:val="16"/>
      </w:rPr>
      <w:t>10</w:t>
    </w:r>
    <w:r w:rsidRPr="00D57999">
      <w:rPr>
        <w:rStyle w:val="PageNumber"/>
        <w:color w:val="808080" w:themeColor="background1" w:themeShade="80"/>
        <w:sz w:val="16"/>
        <w:szCs w:val="16"/>
      </w:rPr>
      <w:fldChar w:fldCharType="end"/>
    </w:r>
  </w:p>
  <w:p w14:paraId="56456CAC" w14:textId="6278515A" w:rsidR="00EE3A0B" w:rsidRDefault="00EE3A0B" w:rsidP="00963B56">
    <w:pPr>
      <w:pStyle w:val="Footer"/>
      <w:tabs>
        <w:tab w:val="clear" w:pos="4320"/>
        <w:tab w:val="clear" w:pos="8640"/>
        <w:tab w:val="left" w:pos="7380"/>
      </w:tabs>
      <w:jc w:val="both"/>
      <w:rPr>
        <w:color w:val="808080" w:themeColor="background1" w:themeShade="80"/>
        <w:sz w:val="16"/>
        <w:szCs w:val="16"/>
      </w:rPr>
    </w:pPr>
    <w:r w:rsidRPr="00D57999">
      <w:rPr>
        <w:color w:val="808080" w:themeColor="background1" w:themeShade="80"/>
        <w:sz w:val="16"/>
        <w:szCs w:val="16"/>
      </w:rPr>
      <w:t>ADA CERP Sta</w:t>
    </w:r>
    <w:r>
      <w:rPr>
        <w:color w:val="808080" w:themeColor="background1" w:themeShade="80"/>
        <w:sz w:val="16"/>
        <w:szCs w:val="16"/>
      </w:rPr>
      <w:t>ndard Application — Spring 2023</w:t>
    </w:r>
    <w:r>
      <w:rPr>
        <w:color w:val="808080" w:themeColor="background1" w:themeShade="80"/>
        <w:sz w:val="16"/>
        <w:szCs w:val="16"/>
      </w:rPr>
      <w:tab/>
    </w:r>
    <w:r w:rsidRPr="006355D9">
      <w:rPr>
        <w:color w:val="808080"/>
        <w:sz w:val="16"/>
        <w:szCs w:val="16"/>
      </w:rPr>
      <w:tab/>
    </w:r>
  </w:p>
  <w:p w14:paraId="4066F5A6" w14:textId="4B7B45C2" w:rsidR="00EE3A0B" w:rsidRPr="00B64FD3" w:rsidRDefault="00F46BF9" w:rsidP="00963B56">
    <w:pPr>
      <w:pStyle w:val="Footer"/>
      <w:tabs>
        <w:tab w:val="left" w:pos="3668"/>
      </w:tabs>
      <w:ind w:right="360"/>
      <w:jc w:val="both"/>
      <w:rPr>
        <w:color w:val="808080" w:themeColor="background1" w:themeShade="80"/>
        <w:sz w:val="16"/>
        <w:szCs w:val="16"/>
      </w:rPr>
    </w:pPr>
    <w:hyperlink r:id="rId1" w:history="1">
      <w:r w:rsidR="00EE3A0B" w:rsidRPr="00552698">
        <w:rPr>
          <w:rStyle w:val="Hyperlink"/>
          <w:sz w:val="16"/>
          <w:szCs w:val="16"/>
        </w:rPr>
        <w:t>cerp@ada.org</w:t>
      </w:r>
    </w:hyperlink>
    <w:r w:rsidR="00EE3A0B">
      <w:rPr>
        <w:color w:val="808080" w:themeColor="background1" w:themeShade="80"/>
        <w:sz w:val="16"/>
        <w:szCs w:val="16"/>
      </w:rPr>
      <w:tab/>
    </w:r>
    <w:r w:rsidR="00EE3A0B">
      <w:rPr>
        <w:color w:val="808080" w:themeColor="background1" w:themeShade="80"/>
        <w:sz w:val="16"/>
        <w:szCs w:val="16"/>
      </w:rPr>
      <w:tab/>
    </w:r>
    <w:r w:rsidR="00EE3A0B">
      <w:rPr>
        <w:color w:val="808080" w:themeColor="background1" w:themeShade="80"/>
        <w:sz w:val="16"/>
        <w:szCs w:val="16"/>
      </w:rPr>
      <w:tab/>
    </w:r>
    <w:r w:rsidR="00EE3A0B" w:rsidRPr="00D57999">
      <w:rPr>
        <w:color w:val="808080" w:themeColor="background1" w:themeShade="80"/>
        <w:sz w:val="16"/>
        <w:szCs w:val="16"/>
      </w:rPr>
      <w:tab/>
    </w:r>
    <w:r w:rsidR="00EE3A0B" w:rsidRPr="00D57999">
      <w:rPr>
        <w:color w:val="808080" w:themeColor="background1" w:themeShade="80"/>
        <w:sz w:val="16"/>
        <w:szCs w:val="16"/>
      </w:rPr>
      <w:tab/>
    </w:r>
    <w:r w:rsidR="00EE3A0B" w:rsidRPr="00D57999">
      <w:rPr>
        <w:color w:val="808080" w:themeColor="background1" w:themeShade="80"/>
        <w:sz w:val="16"/>
        <w:szCs w:val="16"/>
      </w:rPr>
      <w:tab/>
    </w:r>
  </w:p>
  <w:p w14:paraId="48EAC21D" w14:textId="77777777" w:rsidR="00EE3A0B" w:rsidRDefault="00EE3A0B" w:rsidP="00E123D1">
    <w:pPr>
      <w:pStyle w:val="Header"/>
      <w:tabs>
        <w:tab w:val="clear" w:pos="4320"/>
        <w:tab w:val="clear" w:pos="8640"/>
      </w:tabs>
    </w:pPr>
    <w:r w:rsidRPr="00D57999">
      <w:rPr>
        <w:color w:val="808080" w:themeColor="background1" w:themeShade="80"/>
        <w:sz w:val="16"/>
        <w:szCs w:val="16"/>
      </w:rPr>
      <w:tab/>
    </w:r>
  </w:p>
  <w:p w14:paraId="7125A015" w14:textId="77777777" w:rsidR="00EE3A0B" w:rsidRPr="00026867" w:rsidRDefault="00EE3A0B" w:rsidP="00E123D1">
    <w:pPr>
      <w:pStyle w:val="Footer"/>
      <w:tabs>
        <w:tab w:val="clear" w:pos="4320"/>
        <w:tab w:val="clear" w:pos="8640"/>
      </w:tabs>
      <w:ind w:right="360"/>
      <w:jc w:val="both"/>
      <w:rPr>
        <w:color w:val="808080" w:themeColor="background1" w:themeShade="80"/>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3890" w14:textId="77777777" w:rsidR="00EE3A0B" w:rsidRDefault="00EE3A0B" w:rsidP="00B42DAB">
    <w:pPr>
      <w:pStyle w:val="Footer"/>
      <w:ind w:right="360"/>
    </w:pPr>
    <w:r>
      <w:rPr>
        <w:rStyle w:val="PageNumber"/>
      </w:rPr>
      <w:fldChar w:fldCharType="begin"/>
    </w:r>
    <w:r>
      <w:rPr>
        <w:rStyle w:val="PageNumber"/>
      </w:rPr>
      <w:instrText xml:space="preserve">PAGE  </w:instrTex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3891" w14:textId="77777777" w:rsidR="00EE3A0B" w:rsidRPr="00D57999" w:rsidRDefault="00EE3A0B" w:rsidP="00B64FD3">
    <w:pPr>
      <w:pStyle w:val="Footer"/>
      <w:framePr w:w="346" w:h="496" w:hRule="exact" w:wrap="around" w:vAnchor="text" w:hAnchor="page" w:x="11161" w:y="-5"/>
      <w:rPr>
        <w:rStyle w:val="PageNumber"/>
        <w:color w:val="808080" w:themeColor="background1" w:themeShade="80"/>
        <w:sz w:val="16"/>
        <w:szCs w:val="16"/>
      </w:rPr>
    </w:pPr>
  </w:p>
  <w:p w14:paraId="26573892" w14:textId="77777777" w:rsidR="00EE3A0B" w:rsidRPr="00D57999" w:rsidRDefault="00EE3A0B" w:rsidP="00775301">
    <w:pPr>
      <w:pStyle w:val="Footer"/>
      <w:framePr w:w="346" w:h="496" w:hRule="exact" w:wrap="around" w:vAnchor="text" w:hAnchor="page" w:x="11161" w:y="-5"/>
      <w:rPr>
        <w:rStyle w:val="PageNumber"/>
        <w:color w:val="808080" w:themeColor="background1" w:themeShade="80"/>
        <w:sz w:val="16"/>
        <w:szCs w:val="16"/>
      </w:rPr>
    </w:pPr>
    <w:r w:rsidRPr="00D57999">
      <w:rPr>
        <w:rStyle w:val="PageNumber"/>
        <w:color w:val="808080" w:themeColor="background1" w:themeShade="80"/>
        <w:sz w:val="16"/>
        <w:szCs w:val="16"/>
      </w:rPr>
      <w:fldChar w:fldCharType="begin"/>
    </w:r>
    <w:r w:rsidRPr="00D57999">
      <w:rPr>
        <w:rStyle w:val="PageNumber"/>
        <w:color w:val="808080" w:themeColor="background1" w:themeShade="80"/>
        <w:sz w:val="16"/>
        <w:szCs w:val="16"/>
      </w:rPr>
      <w:instrText xml:space="preserve">PAGE  </w:instrText>
    </w:r>
    <w:r w:rsidRPr="00D57999">
      <w:rPr>
        <w:rStyle w:val="PageNumber"/>
        <w:color w:val="808080" w:themeColor="background1" w:themeShade="80"/>
        <w:sz w:val="16"/>
        <w:szCs w:val="16"/>
      </w:rPr>
      <w:fldChar w:fldCharType="separate"/>
    </w:r>
    <w:r w:rsidR="009B497B">
      <w:rPr>
        <w:rStyle w:val="PageNumber"/>
        <w:noProof/>
        <w:color w:val="808080" w:themeColor="background1" w:themeShade="80"/>
        <w:sz w:val="16"/>
        <w:szCs w:val="16"/>
      </w:rPr>
      <w:t>21</w:t>
    </w:r>
    <w:r w:rsidRPr="00D57999">
      <w:rPr>
        <w:rStyle w:val="PageNumber"/>
        <w:color w:val="808080" w:themeColor="background1" w:themeShade="80"/>
        <w:sz w:val="16"/>
        <w:szCs w:val="16"/>
      </w:rPr>
      <w:fldChar w:fldCharType="end"/>
    </w:r>
  </w:p>
  <w:p w14:paraId="26573893" w14:textId="6349972D" w:rsidR="00EE3A0B" w:rsidRDefault="00EE3A0B" w:rsidP="00970534">
    <w:pPr>
      <w:pStyle w:val="Footer"/>
      <w:tabs>
        <w:tab w:val="clear" w:pos="4320"/>
        <w:tab w:val="clear" w:pos="8640"/>
        <w:tab w:val="left" w:pos="7380"/>
      </w:tabs>
      <w:jc w:val="both"/>
      <w:rPr>
        <w:color w:val="808080" w:themeColor="background1" w:themeShade="80"/>
        <w:sz w:val="16"/>
        <w:szCs w:val="16"/>
      </w:rPr>
    </w:pPr>
    <w:r w:rsidRPr="00D57999">
      <w:rPr>
        <w:color w:val="808080" w:themeColor="background1" w:themeShade="80"/>
        <w:sz w:val="16"/>
        <w:szCs w:val="16"/>
      </w:rPr>
      <w:t>ADA CERP Sta</w:t>
    </w:r>
    <w:r>
      <w:rPr>
        <w:color w:val="808080" w:themeColor="background1" w:themeShade="80"/>
        <w:sz w:val="16"/>
        <w:szCs w:val="16"/>
      </w:rPr>
      <w:t>ndard Application — Spring 2023</w:t>
    </w:r>
    <w:r>
      <w:rPr>
        <w:color w:val="808080" w:themeColor="background1" w:themeShade="80"/>
        <w:sz w:val="16"/>
        <w:szCs w:val="16"/>
      </w:rPr>
      <w:tab/>
    </w:r>
    <w:r w:rsidRPr="006355D9">
      <w:rPr>
        <w:color w:val="808080"/>
        <w:sz w:val="16"/>
        <w:szCs w:val="16"/>
      </w:rPr>
      <w:tab/>
    </w:r>
  </w:p>
  <w:p w14:paraId="26573894" w14:textId="77777777" w:rsidR="00EE3A0B" w:rsidRPr="00B64FD3" w:rsidRDefault="00EE3A0B" w:rsidP="00B64FD3">
    <w:pPr>
      <w:pStyle w:val="Footer"/>
      <w:tabs>
        <w:tab w:val="left" w:pos="3668"/>
      </w:tabs>
      <w:ind w:right="360"/>
      <w:jc w:val="both"/>
      <w:rPr>
        <w:color w:val="808080" w:themeColor="background1" w:themeShade="80"/>
        <w:sz w:val="16"/>
        <w:szCs w:val="16"/>
      </w:rPr>
    </w:pPr>
    <w:r w:rsidRPr="00D57999">
      <w:rPr>
        <w:color w:val="808080" w:themeColor="background1" w:themeShade="80"/>
        <w:sz w:val="16"/>
        <w:szCs w:val="16"/>
      </w:rPr>
      <w:t>cerp@ada.org</w:t>
    </w:r>
    <w:r w:rsidRPr="00D57999">
      <w:rPr>
        <w:color w:val="808080" w:themeColor="background1" w:themeShade="80"/>
        <w:sz w:val="16"/>
        <w:szCs w:val="16"/>
      </w:rPr>
      <w:tab/>
    </w:r>
    <w:r w:rsidRPr="00D57999">
      <w:rPr>
        <w:color w:val="808080" w:themeColor="background1" w:themeShade="80"/>
        <w:sz w:val="16"/>
        <w:szCs w:val="16"/>
      </w:rPr>
      <w:tab/>
    </w:r>
    <w:r w:rsidRPr="00D57999">
      <w:rPr>
        <w:color w:val="808080" w:themeColor="background1" w:themeShade="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911B5" w14:textId="77777777" w:rsidR="00B1064D" w:rsidRDefault="00B1064D" w:rsidP="00B42DAB">
      <w:r>
        <w:separator/>
      </w:r>
    </w:p>
  </w:footnote>
  <w:footnote w:type="continuationSeparator" w:id="0">
    <w:p w14:paraId="7EABD5DF" w14:textId="77777777" w:rsidR="00B1064D" w:rsidRDefault="00B1064D" w:rsidP="00B42D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3888" w14:textId="77777777" w:rsidR="00EE3A0B" w:rsidRDefault="00EE3A0B">
    <w:pPr>
      <w:pStyle w:val="Header"/>
    </w:pPr>
    <w:r>
      <w:rPr>
        <w:rStyle w:val="PageNumber"/>
      </w:rPr>
      <w:fldChar w:fldCharType="begin"/>
    </w:r>
    <w:r>
      <w:rPr>
        <w:rStyle w:val="PageNumber"/>
      </w:rPr>
      <w:instrText xml:space="preserve">PAGE  </w:instrTex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3889" w14:textId="77777777" w:rsidR="00EE3A0B" w:rsidRDefault="00EE3A0B" w:rsidP="000F4BE0">
    <w:pPr>
      <w:pStyle w:val="Header"/>
      <w:tabs>
        <w:tab w:val="clear" w:pos="8640"/>
        <w:tab w:val="right" w:pos="9900"/>
      </w:tabs>
      <w:ind w:right="180"/>
      <w:jc w:val="center"/>
    </w:pPr>
    <w:r w:rsidRPr="00F801DF">
      <w:rPr>
        <w:noProof/>
        <w:color w:val="339933"/>
        <w:sz w:val="36"/>
        <w:szCs w:val="36"/>
      </w:rPr>
      <w:drawing>
        <wp:anchor distT="0" distB="0" distL="114300" distR="114300" simplePos="0" relativeHeight="251663360" behindDoc="0" locked="0" layoutInCell="1" allowOverlap="1" wp14:anchorId="26573897" wp14:editId="402D7A9B">
          <wp:simplePos x="0" y="0"/>
          <wp:positionH relativeFrom="margin">
            <wp:posOffset>3992880</wp:posOffset>
          </wp:positionH>
          <wp:positionV relativeFrom="margin">
            <wp:posOffset>-405130</wp:posOffset>
          </wp:positionV>
          <wp:extent cx="2400300" cy="200025"/>
          <wp:effectExtent l="0" t="0" r="12700" b="317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_tag_horiz_two_rgb.png"/>
                  <pic:cNvPicPr/>
                </pic:nvPicPr>
                <pic:blipFill>
                  <a:blip r:embed="rId1">
                    <a:extLst>
                      <a:ext uri="{28A0092B-C50C-407E-A947-70E740481C1C}">
                        <a14:useLocalDpi xmlns:a14="http://schemas.microsoft.com/office/drawing/2010/main" val="0"/>
                      </a:ext>
                    </a:extLst>
                  </a:blip>
                  <a:stretch>
                    <a:fillRect/>
                  </a:stretch>
                </pic:blipFill>
                <pic:spPr>
                  <a:xfrm>
                    <a:off x="0" y="0"/>
                    <a:ext cx="2400300" cy="20002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5BE7C5" w14:textId="77777777" w:rsidR="00EE3A0B" w:rsidRDefault="00EE3A0B" w:rsidP="000F4BE0">
    <w:pPr>
      <w:pStyle w:val="Header"/>
      <w:tabs>
        <w:tab w:val="clear" w:pos="8640"/>
        <w:tab w:val="right" w:pos="9900"/>
      </w:tabs>
      <w:ind w:right="180"/>
      <w:jc w:val="center"/>
    </w:pPr>
    <w:r w:rsidRPr="00F801DF">
      <w:rPr>
        <w:noProof/>
        <w:color w:val="339933"/>
        <w:sz w:val="36"/>
        <w:szCs w:val="36"/>
      </w:rPr>
      <w:drawing>
        <wp:anchor distT="0" distB="0" distL="114300" distR="114300" simplePos="0" relativeHeight="251667456" behindDoc="0" locked="0" layoutInCell="1" allowOverlap="1" wp14:anchorId="1FD7501A" wp14:editId="2228BFA0">
          <wp:simplePos x="0" y="0"/>
          <wp:positionH relativeFrom="margin">
            <wp:posOffset>6286500</wp:posOffset>
          </wp:positionH>
          <wp:positionV relativeFrom="margin">
            <wp:posOffset>-443230</wp:posOffset>
          </wp:positionV>
          <wp:extent cx="2400300" cy="200025"/>
          <wp:effectExtent l="0" t="0" r="1270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_tag_horiz_two_rgb.png"/>
                  <pic:cNvPicPr/>
                </pic:nvPicPr>
                <pic:blipFill>
                  <a:blip r:embed="rId1">
                    <a:extLst>
                      <a:ext uri="{28A0092B-C50C-407E-A947-70E740481C1C}">
                        <a14:useLocalDpi xmlns:a14="http://schemas.microsoft.com/office/drawing/2010/main" val="0"/>
                      </a:ext>
                    </a:extLst>
                  </a:blip>
                  <a:stretch>
                    <a:fillRect/>
                  </a:stretch>
                </pic:blipFill>
                <pic:spPr>
                  <a:xfrm>
                    <a:off x="0" y="0"/>
                    <a:ext cx="2400300" cy="200025"/>
                  </a:xfrm>
                  <a:prstGeom prst="rect">
                    <a:avLst/>
                  </a:prstGeom>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7388F" w14:textId="77777777" w:rsidR="00EE3A0B" w:rsidRPr="00483147" w:rsidRDefault="00EE3A0B" w:rsidP="00483147">
    <w:pPr>
      <w:pStyle w:val="Header"/>
    </w:pPr>
    <w:r w:rsidRPr="00F801DF">
      <w:rPr>
        <w:noProof/>
        <w:color w:val="339933"/>
        <w:sz w:val="36"/>
        <w:szCs w:val="36"/>
      </w:rPr>
      <w:drawing>
        <wp:anchor distT="0" distB="0" distL="114300" distR="114300" simplePos="0" relativeHeight="251665408" behindDoc="0" locked="0" layoutInCell="1" allowOverlap="1" wp14:anchorId="26573899" wp14:editId="2657389A">
          <wp:simplePos x="0" y="0"/>
          <wp:positionH relativeFrom="margin">
            <wp:posOffset>4000500</wp:posOffset>
          </wp:positionH>
          <wp:positionV relativeFrom="margin">
            <wp:posOffset>-428625</wp:posOffset>
          </wp:positionV>
          <wp:extent cx="2400300" cy="200025"/>
          <wp:effectExtent l="0" t="0" r="12700" b="3175"/>
          <wp:wrapSquare wrapText="bothSides"/>
          <wp:docPr id="323"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a_tag_horiz_two_rgb.png"/>
                  <pic:cNvPicPr/>
                </pic:nvPicPr>
                <pic:blipFill>
                  <a:blip r:embed="rId1">
                    <a:extLst>
                      <a:ext uri="{28A0092B-C50C-407E-A947-70E740481C1C}">
                        <a14:useLocalDpi xmlns:a14="http://schemas.microsoft.com/office/drawing/2010/main" val="0"/>
                      </a:ext>
                    </a:extLst>
                  </a:blip>
                  <a:stretch>
                    <a:fillRect/>
                  </a:stretch>
                </pic:blipFill>
                <pic:spPr>
                  <a:xfrm>
                    <a:off x="0" y="0"/>
                    <a:ext cx="2400300" cy="200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92B00972"/>
    <w:lvl w:ilvl="0">
      <w:start w:val="1"/>
      <w:numFmt w:val="upperRoman"/>
      <w:pStyle w:val="Heading5"/>
      <w:lvlText w:val="%1."/>
      <w:legacy w:legacy="1" w:legacySpace="120" w:legacyIndent="360"/>
      <w:lvlJc w:val="left"/>
      <w:pPr>
        <w:ind w:left="360" w:hanging="360"/>
      </w:pPr>
      <w:rPr>
        <w:b/>
      </w:r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3B85287"/>
    <w:multiLevelType w:val="hybridMultilevel"/>
    <w:tmpl w:val="868076E6"/>
    <w:lvl w:ilvl="0" w:tplc="48FAEBF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AB5BEE"/>
    <w:multiLevelType w:val="hybridMultilevel"/>
    <w:tmpl w:val="41EED2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9930E8"/>
    <w:multiLevelType w:val="hybridMultilevel"/>
    <w:tmpl w:val="72CA2AB8"/>
    <w:lvl w:ilvl="0" w:tplc="E1169E5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A1C59F2"/>
    <w:multiLevelType w:val="hybridMultilevel"/>
    <w:tmpl w:val="59905D3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563DA8"/>
    <w:multiLevelType w:val="hybridMultilevel"/>
    <w:tmpl w:val="41EED2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D231A1"/>
    <w:multiLevelType w:val="hybridMultilevel"/>
    <w:tmpl w:val="5C3A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D01B37"/>
    <w:multiLevelType w:val="hybridMultilevel"/>
    <w:tmpl w:val="41EED2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B1D5A"/>
    <w:multiLevelType w:val="hybridMultilevel"/>
    <w:tmpl w:val="41EED2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AF92A0A"/>
    <w:multiLevelType w:val="hybridMultilevel"/>
    <w:tmpl w:val="41EED2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D937136"/>
    <w:multiLevelType w:val="hybridMultilevel"/>
    <w:tmpl w:val="41EED2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EA90805"/>
    <w:multiLevelType w:val="hybridMultilevel"/>
    <w:tmpl w:val="41EED2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A3585A"/>
    <w:multiLevelType w:val="hybridMultilevel"/>
    <w:tmpl w:val="6D0E22C8"/>
    <w:lvl w:ilvl="0" w:tplc="BE5A3108">
      <w:start w:val="1"/>
      <w:numFmt w:val="decimal"/>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5D1B2957"/>
    <w:multiLevelType w:val="hybridMultilevel"/>
    <w:tmpl w:val="6F92B8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F2432A2"/>
    <w:multiLevelType w:val="hybridMultilevel"/>
    <w:tmpl w:val="41EED2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E323649"/>
    <w:multiLevelType w:val="hybridMultilevel"/>
    <w:tmpl w:val="9C5058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F6C5D80"/>
    <w:multiLevelType w:val="hybridMultilevel"/>
    <w:tmpl w:val="41EED2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0442A00"/>
    <w:multiLevelType w:val="hybridMultilevel"/>
    <w:tmpl w:val="8C343C42"/>
    <w:lvl w:ilvl="0" w:tplc="0409000F">
      <w:start w:val="1"/>
      <w:numFmt w:val="decimal"/>
      <w:lvlText w:val="%1."/>
      <w:lvlJc w:val="left"/>
      <w:pPr>
        <w:ind w:left="720" w:hanging="360"/>
      </w:pPr>
    </w:lvl>
    <w:lvl w:ilvl="1" w:tplc="BAA27358">
      <w:start w:val="4"/>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44248FC"/>
    <w:multiLevelType w:val="hybridMultilevel"/>
    <w:tmpl w:val="389E8CC6"/>
    <w:lvl w:ilvl="0" w:tplc="15AE2C6E">
      <w:start w:val="1"/>
      <w:numFmt w:val="decimal"/>
      <w:lvlText w:val="%1."/>
      <w:lvlJc w:val="left"/>
      <w:pPr>
        <w:ind w:left="90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1952FB"/>
    <w:multiLevelType w:val="hybridMultilevel"/>
    <w:tmpl w:val="41EED29C"/>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15859879">
    <w:abstractNumId w:val="0"/>
  </w:num>
  <w:num w:numId="2" w16cid:durableId="1645772526">
    <w:abstractNumId w:val="1"/>
  </w:num>
  <w:num w:numId="3" w16cid:durableId="1815217277">
    <w:abstractNumId w:val="17"/>
  </w:num>
  <w:num w:numId="4" w16cid:durableId="508445544">
    <w:abstractNumId w:val="8"/>
  </w:num>
  <w:num w:numId="5" w16cid:durableId="507604095">
    <w:abstractNumId w:val="18"/>
  </w:num>
  <w:num w:numId="6" w16cid:durableId="273756536">
    <w:abstractNumId w:val="6"/>
  </w:num>
  <w:num w:numId="7" w16cid:durableId="1939554351">
    <w:abstractNumId w:val="2"/>
  </w:num>
  <w:num w:numId="8" w16cid:durableId="1055641">
    <w:abstractNumId w:val="9"/>
  </w:num>
  <w:num w:numId="9" w16cid:durableId="138890997">
    <w:abstractNumId w:val="12"/>
  </w:num>
  <w:num w:numId="10" w16cid:durableId="1007824368">
    <w:abstractNumId w:val="3"/>
  </w:num>
  <w:num w:numId="11" w16cid:durableId="721055773">
    <w:abstractNumId w:val="13"/>
  </w:num>
  <w:num w:numId="12" w16cid:durableId="741607079">
    <w:abstractNumId w:val="10"/>
  </w:num>
  <w:num w:numId="13" w16cid:durableId="1582133472">
    <w:abstractNumId w:val="11"/>
  </w:num>
  <w:num w:numId="14" w16cid:durableId="625769245">
    <w:abstractNumId w:val="4"/>
  </w:num>
  <w:num w:numId="15" w16cid:durableId="375931283">
    <w:abstractNumId w:val="15"/>
  </w:num>
  <w:num w:numId="16" w16cid:durableId="1602181594">
    <w:abstractNumId w:val="5"/>
  </w:num>
  <w:num w:numId="17" w16cid:durableId="1212503467">
    <w:abstractNumId w:val="16"/>
  </w:num>
  <w:num w:numId="18" w16cid:durableId="449863360">
    <w:abstractNumId w:val="19"/>
  </w:num>
  <w:num w:numId="19" w16cid:durableId="46613195">
    <w:abstractNumId w:val="7"/>
  </w:num>
  <w:num w:numId="20" w16cid:durableId="1770538521">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hideGrammaticalErrors/>
  <w:proofState w:spelling="clean" w:grammar="clean"/>
  <w:documentProtection w:edit="forms" w:enforcement="1" w:cryptProviderType="rsaAES" w:cryptAlgorithmClass="hash" w:cryptAlgorithmType="typeAny" w:cryptAlgorithmSid="14" w:cryptSpinCount="100000" w:hash="Xo78g9ujm3Y2d0BCXy/jxaA7x5Pi36cISGs0k0ZyzExTFIiBVOfPSd0/f9wa9bThFZ9RqNSDul8Jq0hDxuAgRw==" w:salt="Pfgvf+5SNJxP0kFPrC5/+g=="/>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FF2"/>
    <w:rsid w:val="00001352"/>
    <w:rsid w:val="000014BE"/>
    <w:rsid w:val="0000183C"/>
    <w:rsid w:val="00001D2C"/>
    <w:rsid w:val="00001E64"/>
    <w:rsid w:val="000027F8"/>
    <w:rsid w:val="00002C8F"/>
    <w:rsid w:val="00002D8D"/>
    <w:rsid w:val="00003123"/>
    <w:rsid w:val="0000412C"/>
    <w:rsid w:val="00005747"/>
    <w:rsid w:val="000059CA"/>
    <w:rsid w:val="000065F1"/>
    <w:rsid w:val="00007BE9"/>
    <w:rsid w:val="00014EEE"/>
    <w:rsid w:val="0001565A"/>
    <w:rsid w:val="00015D91"/>
    <w:rsid w:val="0001636A"/>
    <w:rsid w:val="00020CCD"/>
    <w:rsid w:val="00022EAA"/>
    <w:rsid w:val="0002432B"/>
    <w:rsid w:val="0002460A"/>
    <w:rsid w:val="00025003"/>
    <w:rsid w:val="00026867"/>
    <w:rsid w:val="00027FA8"/>
    <w:rsid w:val="00030911"/>
    <w:rsid w:val="00030D2F"/>
    <w:rsid w:val="000314B4"/>
    <w:rsid w:val="00031EA0"/>
    <w:rsid w:val="00032124"/>
    <w:rsid w:val="0003348A"/>
    <w:rsid w:val="00034379"/>
    <w:rsid w:val="000367BE"/>
    <w:rsid w:val="00037081"/>
    <w:rsid w:val="000407BD"/>
    <w:rsid w:val="00041D5F"/>
    <w:rsid w:val="00042A8E"/>
    <w:rsid w:val="000443DB"/>
    <w:rsid w:val="00044C53"/>
    <w:rsid w:val="000456F8"/>
    <w:rsid w:val="000469F9"/>
    <w:rsid w:val="00046A0A"/>
    <w:rsid w:val="000502F8"/>
    <w:rsid w:val="000503EF"/>
    <w:rsid w:val="00051D69"/>
    <w:rsid w:val="00051FF4"/>
    <w:rsid w:val="000539C5"/>
    <w:rsid w:val="000544FB"/>
    <w:rsid w:val="00054F06"/>
    <w:rsid w:val="00055C02"/>
    <w:rsid w:val="000569F8"/>
    <w:rsid w:val="0006189B"/>
    <w:rsid w:val="00063368"/>
    <w:rsid w:val="00063E55"/>
    <w:rsid w:val="00063F9A"/>
    <w:rsid w:val="00063FFB"/>
    <w:rsid w:val="00064FA9"/>
    <w:rsid w:val="0006626D"/>
    <w:rsid w:val="000663A2"/>
    <w:rsid w:val="00066C65"/>
    <w:rsid w:val="00066E14"/>
    <w:rsid w:val="00067335"/>
    <w:rsid w:val="000706B4"/>
    <w:rsid w:val="000755B2"/>
    <w:rsid w:val="000757DB"/>
    <w:rsid w:val="0007675F"/>
    <w:rsid w:val="00082D5C"/>
    <w:rsid w:val="00085E1C"/>
    <w:rsid w:val="00085FB4"/>
    <w:rsid w:val="000871B4"/>
    <w:rsid w:val="00090A9D"/>
    <w:rsid w:val="00091840"/>
    <w:rsid w:val="000951EA"/>
    <w:rsid w:val="0009594D"/>
    <w:rsid w:val="000A030A"/>
    <w:rsid w:val="000A11AB"/>
    <w:rsid w:val="000A1A6C"/>
    <w:rsid w:val="000A37C5"/>
    <w:rsid w:val="000A3E8D"/>
    <w:rsid w:val="000A4C9B"/>
    <w:rsid w:val="000A797A"/>
    <w:rsid w:val="000A7F0C"/>
    <w:rsid w:val="000B0B74"/>
    <w:rsid w:val="000B2121"/>
    <w:rsid w:val="000B2579"/>
    <w:rsid w:val="000B3E36"/>
    <w:rsid w:val="000B4AF4"/>
    <w:rsid w:val="000B534A"/>
    <w:rsid w:val="000B5DE3"/>
    <w:rsid w:val="000B7B48"/>
    <w:rsid w:val="000C1525"/>
    <w:rsid w:val="000C2EF1"/>
    <w:rsid w:val="000C41B9"/>
    <w:rsid w:val="000C696A"/>
    <w:rsid w:val="000C6EA0"/>
    <w:rsid w:val="000C7EF2"/>
    <w:rsid w:val="000D04BC"/>
    <w:rsid w:val="000D04E1"/>
    <w:rsid w:val="000D0CD3"/>
    <w:rsid w:val="000D3854"/>
    <w:rsid w:val="000D4F39"/>
    <w:rsid w:val="000D5DB9"/>
    <w:rsid w:val="000D65E0"/>
    <w:rsid w:val="000E2255"/>
    <w:rsid w:val="000E6C6D"/>
    <w:rsid w:val="000E7B80"/>
    <w:rsid w:val="000F03B8"/>
    <w:rsid w:val="000F0CB1"/>
    <w:rsid w:val="000F1994"/>
    <w:rsid w:val="000F2D33"/>
    <w:rsid w:val="000F3BCF"/>
    <w:rsid w:val="000F3C45"/>
    <w:rsid w:val="000F3CF2"/>
    <w:rsid w:val="000F4BE0"/>
    <w:rsid w:val="000F4F13"/>
    <w:rsid w:val="000F56C4"/>
    <w:rsid w:val="000F5EBF"/>
    <w:rsid w:val="000F6178"/>
    <w:rsid w:val="000F66CA"/>
    <w:rsid w:val="000F71D3"/>
    <w:rsid w:val="00100E33"/>
    <w:rsid w:val="00101465"/>
    <w:rsid w:val="00102660"/>
    <w:rsid w:val="001028B8"/>
    <w:rsid w:val="00103D47"/>
    <w:rsid w:val="00105ED7"/>
    <w:rsid w:val="001067BC"/>
    <w:rsid w:val="0010712A"/>
    <w:rsid w:val="00107B66"/>
    <w:rsid w:val="0011011E"/>
    <w:rsid w:val="00111170"/>
    <w:rsid w:val="00112DE0"/>
    <w:rsid w:val="0011474B"/>
    <w:rsid w:val="001148B9"/>
    <w:rsid w:val="00116FF2"/>
    <w:rsid w:val="001213C0"/>
    <w:rsid w:val="00125C54"/>
    <w:rsid w:val="00127AAC"/>
    <w:rsid w:val="00130019"/>
    <w:rsid w:val="0013166D"/>
    <w:rsid w:val="00131F86"/>
    <w:rsid w:val="001339A6"/>
    <w:rsid w:val="001342D5"/>
    <w:rsid w:val="001348C7"/>
    <w:rsid w:val="00134B85"/>
    <w:rsid w:val="001365C2"/>
    <w:rsid w:val="00137246"/>
    <w:rsid w:val="00137832"/>
    <w:rsid w:val="0013793B"/>
    <w:rsid w:val="00140AED"/>
    <w:rsid w:val="0014162F"/>
    <w:rsid w:val="00141C0C"/>
    <w:rsid w:val="00141FB1"/>
    <w:rsid w:val="00143A57"/>
    <w:rsid w:val="00144379"/>
    <w:rsid w:val="00144856"/>
    <w:rsid w:val="00145A68"/>
    <w:rsid w:val="001468CB"/>
    <w:rsid w:val="001473DE"/>
    <w:rsid w:val="00150BFA"/>
    <w:rsid w:val="00151804"/>
    <w:rsid w:val="00151AA9"/>
    <w:rsid w:val="001521DC"/>
    <w:rsid w:val="0015381E"/>
    <w:rsid w:val="0015632D"/>
    <w:rsid w:val="00157FAE"/>
    <w:rsid w:val="0016285C"/>
    <w:rsid w:val="00162876"/>
    <w:rsid w:val="00163317"/>
    <w:rsid w:val="00163A10"/>
    <w:rsid w:val="0016618F"/>
    <w:rsid w:val="00166585"/>
    <w:rsid w:val="00166FAB"/>
    <w:rsid w:val="001670DD"/>
    <w:rsid w:val="001673D8"/>
    <w:rsid w:val="0017111C"/>
    <w:rsid w:val="00171274"/>
    <w:rsid w:val="0017530C"/>
    <w:rsid w:val="001758BB"/>
    <w:rsid w:val="00176915"/>
    <w:rsid w:val="00182100"/>
    <w:rsid w:val="00182556"/>
    <w:rsid w:val="0018510A"/>
    <w:rsid w:val="001851B5"/>
    <w:rsid w:val="00185874"/>
    <w:rsid w:val="00185B26"/>
    <w:rsid w:val="00186470"/>
    <w:rsid w:val="0018750F"/>
    <w:rsid w:val="001909FD"/>
    <w:rsid w:val="00190C92"/>
    <w:rsid w:val="001929AA"/>
    <w:rsid w:val="00192AE5"/>
    <w:rsid w:val="00193639"/>
    <w:rsid w:val="00193695"/>
    <w:rsid w:val="00193850"/>
    <w:rsid w:val="001941B1"/>
    <w:rsid w:val="001967F4"/>
    <w:rsid w:val="001A1939"/>
    <w:rsid w:val="001A21CE"/>
    <w:rsid w:val="001A6844"/>
    <w:rsid w:val="001B324E"/>
    <w:rsid w:val="001B777D"/>
    <w:rsid w:val="001B7C32"/>
    <w:rsid w:val="001C04D0"/>
    <w:rsid w:val="001C1FFF"/>
    <w:rsid w:val="001C2C8F"/>
    <w:rsid w:val="001C3A1A"/>
    <w:rsid w:val="001C4299"/>
    <w:rsid w:val="001C4613"/>
    <w:rsid w:val="001C6D0C"/>
    <w:rsid w:val="001C7AEE"/>
    <w:rsid w:val="001D2125"/>
    <w:rsid w:val="001D24DF"/>
    <w:rsid w:val="001D3769"/>
    <w:rsid w:val="001D5809"/>
    <w:rsid w:val="001D5D8A"/>
    <w:rsid w:val="001E0297"/>
    <w:rsid w:val="001E218C"/>
    <w:rsid w:val="001E2903"/>
    <w:rsid w:val="001E386E"/>
    <w:rsid w:val="001E6280"/>
    <w:rsid w:val="001E72C9"/>
    <w:rsid w:val="001F1B1E"/>
    <w:rsid w:val="001F1CD4"/>
    <w:rsid w:val="001F34EB"/>
    <w:rsid w:val="001F448D"/>
    <w:rsid w:val="001F4B94"/>
    <w:rsid w:val="001F5CEF"/>
    <w:rsid w:val="001F680A"/>
    <w:rsid w:val="0020301A"/>
    <w:rsid w:val="00203691"/>
    <w:rsid w:val="002037EA"/>
    <w:rsid w:val="00203DBD"/>
    <w:rsid w:val="00204D14"/>
    <w:rsid w:val="00207D23"/>
    <w:rsid w:val="0021137A"/>
    <w:rsid w:val="0021184F"/>
    <w:rsid w:val="00213454"/>
    <w:rsid w:val="00213695"/>
    <w:rsid w:val="002165AC"/>
    <w:rsid w:val="00216E4E"/>
    <w:rsid w:val="00217862"/>
    <w:rsid w:val="00221C05"/>
    <w:rsid w:val="00222E23"/>
    <w:rsid w:val="00225270"/>
    <w:rsid w:val="002277E7"/>
    <w:rsid w:val="002314D0"/>
    <w:rsid w:val="0023426A"/>
    <w:rsid w:val="0023510C"/>
    <w:rsid w:val="00237107"/>
    <w:rsid w:val="002371F6"/>
    <w:rsid w:val="00243938"/>
    <w:rsid w:val="002443DE"/>
    <w:rsid w:val="00246C89"/>
    <w:rsid w:val="002473EB"/>
    <w:rsid w:val="002478F5"/>
    <w:rsid w:val="0025063C"/>
    <w:rsid w:val="00250D06"/>
    <w:rsid w:val="00251311"/>
    <w:rsid w:val="002523D5"/>
    <w:rsid w:val="00253374"/>
    <w:rsid w:val="00254A66"/>
    <w:rsid w:val="002553BD"/>
    <w:rsid w:val="00256510"/>
    <w:rsid w:val="00256623"/>
    <w:rsid w:val="00257335"/>
    <w:rsid w:val="00257D93"/>
    <w:rsid w:val="00257DE3"/>
    <w:rsid w:val="002600A3"/>
    <w:rsid w:val="0026049C"/>
    <w:rsid w:val="00263CC1"/>
    <w:rsid w:val="00263E50"/>
    <w:rsid w:val="00265D68"/>
    <w:rsid w:val="00272D85"/>
    <w:rsid w:val="00273C81"/>
    <w:rsid w:val="002744C7"/>
    <w:rsid w:val="002752AA"/>
    <w:rsid w:val="002762F2"/>
    <w:rsid w:val="00276A8E"/>
    <w:rsid w:val="00277D5D"/>
    <w:rsid w:val="00280260"/>
    <w:rsid w:val="00281151"/>
    <w:rsid w:val="00281830"/>
    <w:rsid w:val="00281F75"/>
    <w:rsid w:val="00282167"/>
    <w:rsid w:val="0028279E"/>
    <w:rsid w:val="00283284"/>
    <w:rsid w:val="00283D13"/>
    <w:rsid w:val="00284419"/>
    <w:rsid w:val="00285ED2"/>
    <w:rsid w:val="0028634D"/>
    <w:rsid w:val="002863DC"/>
    <w:rsid w:val="002865EA"/>
    <w:rsid w:val="0028775B"/>
    <w:rsid w:val="00287A4E"/>
    <w:rsid w:val="00290E59"/>
    <w:rsid w:val="00291EF3"/>
    <w:rsid w:val="002935EE"/>
    <w:rsid w:val="0029446C"/>
    <w:rsid w:val="0029524B"/>
    <w:rsid w:val="00295BE5"/>
    <w:rsid w:val="002A119E"/>
    <w:rsid w:val="002A13E8"/>
    <w:rsid w:val="002A1A8A"/>
    <w:rsid w:val="002A22EE"/>
    <w:rsid w:val="002A2ADA"/>
    <w:rsid w:val="002A3A25"/>
    <w:rsid w:val="002A4A88"/>
    <w:rsid w:val="002A5A73"/>
    <w:rsid w:val="002A6D18"/>
    <w:rsid w:val="002A762C"/>
    <w:rsid w:val="002B0803"/>
    <w:rsid w:val="002B1D59"/>
    <w:rsid w:val="002B7B61"/>
    <w:rsid w:val="002C15C6"/>
    <w:rsid w:val="002C20F5"/>
    <w:rsid w:val="002C25B6"/>
    <w:rsid w:val="002C37EA"/>
    <w:rsid w:val="002C3995"/>
    <w:rsid w:val="002C4B82"/>
    <w:rsid w:val="002C5418"/>
    <w:rsid w:val="002C5774"/>
    <w:rsid w:val="002C73B3"/>
    <w:rsid w:val="002D03FF"/>
    <w:rsid w:val="002D276A"/>
    <w:rsid w:val="002D27F8"/>
    <w:rsid w:val="002D3E46"/>
    <w:rsid w:val="002D5401"/>
    <w:rsid w:val="002D5551"/>
    <w:rsid w:val="002D7299"/>
    <w:rsid w:val="002D7A0B"/>
    <w:rsid w:val="002D7FFC"/>
    <w:rsid w:val="002E06E1"/>
    <w:rsid w:val="002E0880"/>
    <w:rsid w:val="002E0F7D"/>
    <w:rsid w:val="002E37E8"/>
    <w:rsid w:val="002E448D"/>
    <w:rsid w:val="002E494E"/>
    <w:rsid w:val="002E796E"/>
    <w:rsid w:val="002E7A26"/>
    <w:rsid w:val="002F0A37"/>
    <w:rsid w:val="002F1308"/>
    <w:rsid w:val="002F4273"/>
    <w:rsid w:val="002F4388"/>
    <w:rsid w:val="002F5452"/>
    <w:rsid w:val="002F7B61"/>
    <w:rsid w:val="003015B1"/>
    <w:rsid w:val="00302067"/>
    <w:rsid w:val="00302813"/>
    <w:rsid w:val="0030560E"/>
    <w:rsid w:val="00305DAF"/>
    <w:rsid w:val="00305EB3"/>
    <w:rsid w:val="003062DD"/>
    <w:rsid w:val="0030763F"/>
    <w:rsid w:val="003078F4"/>
    <w:rsid w:val="003112FB"/>
    <w:rsid w:val="00311E5B"/>
    <w:rsid w:val="00311ECB"/>
    <w:rsid w:val="0031657A"/>
    <w:rsid w:val="003172DF"/>
    <w:rsid w:val="00317336"/>
    <w:rsid w:val="00317EEC"/>
    <w:rsid w:val="003245CD"/>
    <w:rsid w:val="0032599F"/>
    <w:rsid w:val="00326499"/>
    <w:rsid w:val="00330568"/>
    <w:rsid w:val="00330BB2"/>
    <w:rsid w:val="00331139"/>
    <w:rsid w:val="0033121A"/>
    <w:rsid w:val="00331DC6"/>
    <w:rsid w:val="0033237B"/>
    <w:rsid w:val="00332660"/>
    <w:rsid w:val="003356C0"/>
    <w:rsid w:val="00337D15"/>
    <w:rsid w:val="00343889"/>
    <w:rsid w:val="00343932"/>
    <w:rsid w:val="00345E8D"/>
    <w:rsid w:val="00346A3C"/>
    <w:rsid w:val="00346E26"/>
    <w:rsid w:val="00350658"/>
    <w:rsid w:val="00352FDB"/>
    <w:rsid w:val="00354C31"/>
    <w:rsid w:val="003558F1"/>
    <w:rsid w:val="0035660B"/>
    <w:rsid w:val="003573B2"/>
    <w:rsid w:val="003600AE"/>
    <w:rsid w:val="00362667"/>
    <w:rsid w:val="00362D86"/>
    <w:rsid w:val="00367C2F"/>
    <w:rsid w:val="00371BF6"/>
    <w:rsid w:val="0037244E"/>
    <w:rsid w:val="00375F44"/>
    <w:rsid w:val="00376831"/>
    <w:rsid w:val="00376842"/>
    <w:rsid w:val="00377ED8"/>
    <w:rsid w:val="003800FF"/>
    <w:rsid w:val="003809D1"/>
    <w:rsid w:val="00380DF5"/>
    <w:rsid w:val="00381687"/>
    <w:rsid w:val="00381903"/>
    <w:rsid w:val="00383095"/>
    <w:rsid w:val="00385340"/>
    <w:rsid w:val="0039073D"/>
    <w:rsid w:val="003911F6"/>
    <w:rsid w:val="00393316"/>
    <w:rsid w:val="003941CB"/>
    <w:rsid w:val="00396CA9"/>
    <w:rsid w:val="0039725E"/>
    <w:rsid w:val="003A1194"/>
    <w:rsid w:val="003A2D18"/>
    <w:rsid w:val="003A3B99"/>
    <w:rsid w:val="003A704B"/>
    <w:rsid w:val="003A7186"/>
    <w:rsid w:val="003A7C29"/>
    <w:rsid w:val="003B06D4"/>
    <w:rsid w:val="003B0D2D"/>
    <w:rsid w:val="003B0DF7"/>
    <w:rsid w:val="003B0FCF"/>
    <w:rsid w:val="003B2405"/>
    <w:rsid w:val="003B2E7A"/>
    <w:rsid w:val="003B6CB1"/>
    <w:rsid w:val="003B6D5E"/>
    <w:rsid w:val="003B7317"/>
    <w:rsid w:val="003C1058"/>
    <w:rsid w:val="003C17E1"/>
    <w:rsid w:val="003C1874"/>
    <w:rsid w:val="003C1E77"/>
    <w:rsid w:val="003C448D"/>
    <w:rsid w:val="003C54B0"/>
    <w:rsid w:val="003C5B18"/>
    <w:rsid w:val="003C5C77"/>
    <w:rsid w:val="003D04C1"/>
    <w:rsid w:val="003D170E"/>
    <w:rsid w:val="003D3C3E"/>
    <w:rsid w:val="003D5416"/>
    <w:rsid w:val="003D5862"/>
    <w:rsid w:val="003D6386"/>
    <w:rsid w:val="003D6A68"/>
    <w:rsid w:val="003D7730"/>
    <w:rsid w:val="003E14DF"/>
    <w:rsid w:val="003E1FA6"/>
    <w:rsid w:val="003E2095"/>
    <w:rsid w:val="003E20F0"/>
    <w:rsid w:val="003E4642"/>
    <w:rsid w:val="003E49C7"/>
    <w:rsid w:val="003E4E77"/>
    <w:rsid w:val="003E6B07"/>
    <w:rsid w:val="003E6F20"/>
    <w:rsid w:val="003E7A6D"/>
    <w:rsid w:val="003E7F62"/>
    <w:rsid w:val="003F0364"/>
    <w:rsid w:val="003F05CF"/>
    <w:rsid w:val="003F0B9A"/>
    <w:rsid w:val="003F2088"/>
    <w:rsid w:val="003F3608"/>
    <w:rsid w:val="003F38DD"/>
    <w:rsid w:val="003F3BFA"/>
    <w:rsid w:val="003F3CA4"/>
    <w:rsid w:val="003F41B5"/>
    <w:rsid w:val="003F4752"/>
    <w:rsid w:val="003F6DA7"/>
    <w:rsid w:val="003F7A11"/>
    <w:rsid w:val="0040157E"/>
    <w:rsid w:val="00401BC4"/>
    <w:rsid w:val="00401D72"/>
    <w:rsid w:val="00401E93"/>
    <w:rsid w:val="00403262"/>
    <w:rsid w:val="004032C9"/>
    <w:rsid w:val="004038FB"/>
    <w:rsid w:val="00403E61"/>
    <w:rsid w:val="004059C4"/>
    <w:rsid w:val="004076BF"/>
    <w:rsid w:val="004121ED"/>
    <w:rsid w:val="004123E2"/>
    <w:rsid w:val="00412797"/>
    <w:rsid w:val="004145AB"/>
    <w:rsid w:val="00416E26"/>
    <w:rsid w:val="00417409"/>
    <w:rsid w:val="00420644"/>
    <w:rsid w:val="00420A1A"/>
    <w:rsid w:val="00420CE7"/>
    <w:rsid w:val="00420F25"/>
    <w:rsid w:val="00421B88"/>
    <w:rsid w:val="004234F1"/>
    <w:rsid w:val="00423890"/>
    <w:rsid w:val="004247AD"/>
    <w:rsid w:val="00426289"/>
    <w:rsid w:val="00430C76"/>
    <w:rsid w:val="0043103A"/>
    <w:rsid w:val="004332E8"/>
    <w:rsid w:val="00433A0B"/>
    <w:rsid w:val="00433A72"/>
    <w:rsid w:val="004344EA"/>
    <w:rsid w:val="00434994"/>
    <w:rsid w:val="00435EBD"/>
    <w:rsid w:val="00437C94"/>
    <w:rsid w:val="0044058B"/>
    <w:rsid w:val="00441E2C"/>
    <w:rsid w:val="00441FC3"/>
    <w:rsid w:val="00442936"/>
    <w:rsid w:val="004434F9"/>
    <w:rsid w:val="00445FDF"/>
    <w:rsid w:val="004519E7"/>
    <w:rsid w:val="00451B0D"/>
    <w:rsid w:val="004538F9"/>
    <w:rsid w:val="0045581D"/>
    <w:rsid w:val="004565F5"/>
    <w:rsid w:val="004572A7"/>
    <w:rsid w:val="004578BE"/>
    <w:rsid w:val="0046037B"/>
    <w:rsid w:val="00460A83"/>
    <w:rsid w:val="00461903"/>
    <w:rsid w:val="0046309A"/>
    <w:rsid w:val="00463D08"/>
    <w:rsid w:val="00465280"/>
    <w:rsid w:val="00465F7B"/>
    <w:rsid w:val="00467B97"/>
    <w:rsid w:val="00470F05"/>
    <w:rsid w:val="00471866"/>
    <w:rsid w:val="00471F27"/>
    <w:rsid w:val="00472F82"/>
    <w:rsid w:val="00473892"/>
    <w:rsid w:val="00475325"/>
    <w:rsid w:val="004755C2"/>
    <w:rsid w:val="00475933"/>
    <w:rsid w:val="00477A93"/>
    <w:rsid w:val="00480691"/>
    <w:rsid w:val="004806A7"/>
    <w:rsid w:val="004810A5"/>
    <w:rsid w:val="00482567"/>
    <w:rsid w:val="00482BCA"/>
    <w:rsid w:val="00483147"/>
    <w:rsid w:val="00483E47"/>
    <w:rsid w:val="004867E9"/>
    <w:rsid w:val="004877BA"/>
    <w:rsid w:val="00491089"/>
    <w:rsid w:val="004914EC"/>
    <w:rsid w:val="004915C2"/>
    <w:rsid w:val="00492EE6"/>
    <w:rsid w:val="004936B8"/>
    <w:rsid w:val="00493C24"/>
    <w:rsid w:val="0049587C"/>
    <w:rsid w:val="004A025E"/>
    <w:rsid w:val="004A035B"/>
    <w:rsid w:val="004A1406"/>
    <w:rsid w:val="004A4AEF"/>
    <w:rsid w:val="004A5607"/>
    <w:rsid w:val="004A596C"/>
    <w:rsid w:val="004B120A"/>
    <w:rsid w:val="004B272B"/>
    <w:rsid w:val="004B32A6"/>
    <w:rsid w:val="004B35E8"/>
    <w:rsid w:val="004B375A"/>
    <w:rsid w:val="004B47AB"/>
    <w:rsid w:val="004B4A5B"/>
    <w:rsid w:val="004B5C05"/>
    <w:rsid w:val="004C0B08"/>
    <w:rsid w:val="004C2217"/>
    <w:rsid w:val="004C29EE"/>
    <w:rsid w:val="004C387C"/>
    <w:rsid w:val="004C3ACC"/>
    <w:rsid w:val="004C533B"/>
    <w:rsid w:val="004C5E98"/>
    <w:rsid w:val="004C7094"/>
    <w:rsid w:val="004C7250"/>
    <w:rsid w:val="004C7755"/>
    <w:rsid w:val="004C7807"/>
    <w:rsid w:val="004D110C"/>
    <w:rsid w:val="004D139C"/>
    <w:rsid w:val="004D22EE"/>
    <w:rsid w:val="004D7B66"/>
    <w:rsid w:val="004E1C92"/>
    <w:rsid w:val="004E2E03"/>
    <w:rsid w:val="004E318F"/>
    <w:rsid w:val="004E3425"/>
    <w:rsid w:val="004E3E06"/>
    <w:rsid w:val="004E56A0"/>
    <w:rsid w:val="004E6616"/>
    <w:rsid w:val="004E6D59"/>
    <w:rsid w:val="004E6FF2"/>
    <w:rsid w:val="004E7E52"/>
    <w:rsid w:val="004F1223"/>
    <w:rsid w:val="004F1522"/>
    <w:rsid w:val="004F2141"/>
    <w:rsid w:val="004F3151"/>
    <w:rsid w:val="004F5482"/>
    <w:rsid w:val="0050336B"/>
    <w:rsid w:val="00503528"/>
    <w:rsid w:val="005054C3"/>
    <w:rsid w:val="00505E80"/>
    <w:rsid w:val="00510BCB"/>
    <w:rsid w:val="00510E02"/>
    <w:rsid w:val="005114F2"/>
    <w:rsid w:val="00511503"/>
    <w:rsid w:val="00511530"/>
    <w:rsid w:val="005118A9"/>
    <w:rsid w:val="00511CF8"/>
    <w:rsid w:val="005120E2"/>
    <w:rsid w:val="00515871"/>
    <w:rsid w:val="00516393"/>
    <w:rsid w:val="00516FC9"/>
    <w:rsid w:val="005179E2"/>
    <w:rsid w:val="00520D8E"/>
    <w:rsid w:val="005217B0"/>
    <w:rsid w:val="00522027"/>
    <w:rsid w:val="005220E4"/>
    <w:rsid w:val="00523E6E"/>
    <w:rsid w:val="00525AA9"/>
    <w:rsid w:val="00525C7B"/>
    <w:rsid w:val="00526EA4"/>
    <w:rsid w:val="00531A14"/>
    <w:rsid w:val="0053274E"/>
    <w:rsid w:val="00532CC9"/>
    <w:rsid w:val="005332A6"/>
    <w:rsid w:val="00534933"/>
    <w:rsid w:val="00534FA8"/>
    <w:rsid w:val="0053705D"/>
    <w:rsid w:val="005377B4"/>
    <w:rsid w:val="00540680"/>
    <w:rsid w:val="00541267"/>
    <w:rsid w:val="00542755"/>
    <w:rsid w:val="0054349C"/>
    <w:rsid w:val="00543707"/>
    <w:rsid w:val="005448F1"/>
    <w:rsid w:val="00546690"/>
    <w:rsid w:val="00547844"/>
    <w:rsid w:val="00547F0C"/>
    <w:rsid w:val="0055229F"/>
    <w:rsid w:val="0055280E"/>
    <w:rsid w:val="00553269"/>
    <w:rsid w:val="00553782"/>
    <w:rsid w:val="00553C26"/>
    <w:rsid w:val="00553D12"/>
    <w:rsid w:val="00554ADB"/>
    <w:rsid w:val="005557B6"/>
    <w:rsid w:val="0055592B"/>
    <w:rsid w:val="00556195"/>
    <w:rsid w:val="00556AD8"/>
    <w:rsid w:val="00556FA9"/>
    <w:rsid w:val="00557E18"/>
    <w:rsid w:val="0056013D"/>
    <w:rsid w:val="005622F7"/>
    <w:rsid w:val="00562D47"/>
    <w:rsid w:val="00563F51"/>
    <w:rsid w:val="00563FCF"/>
    <w:rsid w:val="00564EF9"/>
    <w:rsid w:val="00565A0C"/>
    <w:rsid w:val="00566177"/>
    <w:rsid w:val="00566563"/>
    <w:rsid w:val="00566AF9"/>
    <w:rsid w:val="00567BCB"/>
    <w:rsid w:val="00567D70"/>
    <w:rsid w:val="00570636"/>
    <w:rsid w:val="00570647"/>
    <w:rsid w:val="00571469"/>
    <w:rsid w:val="00571DAE"/>
    <w:rsid w:val="0057456B"/>
    <w:rsid w:val="005758FE"/>
    <w:rsid w:val="00575FA2"/>
    <w:rsid w:val="0057692C"/>
    <w:rsid w:val="00580506"/>
    <w:rsid w:val="00580BA5"/>
    <w:rsid w:val="00581281"/>
    <w:rsid w:val="0058248B"/>
    <w:rsid w:val="005825D0"/>
    <w:rsid w:val="00584737"/>
    <w:rsid w:val="00584CC7"/>
    <w:rsid w:val="005858A3"/>
    <w:rsid w:val="005876F7"/>
    <w:rsid w:val="0059131B"/>
    <w:rsid w:val="00593FC7"/>
    <w:rsid w:val="00594091"/>
    <w:rsid w:val="00594564"/>
    <w:rsid w:val="00596FC5"/>
    <w:rsid w:val="00597D70"/>
    <w:rsid w:val="005A0CF6"/>
    <w:rsid w:val="005A1774"/>
    <w:rsid w:val="005A1B0D"/>
    <w:rsid w:val="005A1EA6"/>
    <w:rsid w:val="005A20A9"/>
    <w:rsid w:val="005A5B81"/>
    <w:rsid w:val="005A6179"/>
    <w:rsid w:val="005A6F7B"/>
    <w:rsid w:val="005A7C41"/>
    <w:rsid w:val="005B10EA"/>
    <w:rsid w:val="005B49FD"/>
    <w:rsid w:val="005B52E7"/>
    <w:rsid w:val="005B5C9E"/>
    <w:rsid w:val="005B6A2F"/>
    <w:rsid w:val="005B6E44"/>
    <w:rsid w:val="005B7D28"/>
    <w:rsid w:val="005C21B4"/>
    <w:rsid w:val="005C328D"/>
    <w:rsid w:val="005C370A"/>
    <w:rsid w:val="005C70EC"/>
    <w:rsid w:val="005C7903"/>
    <w:rsid w:val="005C7C73"/>
    <w:rsid w:val="005C7E2E"/>
    <w:rsid w:val="005D0346"/>
    <w:rsid w:val="005D1190"/>
    <w:rsid w:val="005D148D"/>
    <w:rsid w:val="005D20AC"/>
    <w:rsid w:val="005D3A4D"/>
    <w:rsid w:val="005D3D98"/>
    <w:rsid w:val="005D5BA1"/>
    <w:rsid w:val="005D6050"/>
    <w:rsid w:val="005D69A6"/>
    <w:rsid w:val="005D7C9C"/>
    <w:rsid w:val="005E0421"/>
    <w:rsid w:val="005E2153"/>
    <w:rsid w:val="005E2D50"/>
    <w:rsid w:val="005E364F"/>
    <w:rsid w:val="005E5CAB"/>
    <w:rsid w:val="005E63DF"/>
    <w:rsid w:val="005E6747"/>
    <w:rsid w:val="005E7BFB"/>
    <w:rsid w:val="005F1285"/>
    <w:rsid w:val="005F1E4A"/>
    <w:rsid w:val="005F212C"/>
    <w:rsid w:val="005F2222"/>
    <w:rsid w:val="005F55E0"/>
    <w:rsid w:val="005F77A2"/>
    <w:rsid w:val="0060069F"/>
    <w:rsid w:val="00602890"/>
    <w:rsid w:val="00602F06"/>
    <w:rsid w:val="00604B3A"/>
    <w:rsid w:val="00604F2A"/>
    <w:rsid w:val="006050C1"/>
    <w:rsid w:val="006065B7"/>
    <w:rsid w:val="006072AA"/>
    <w:rsid w:val="00607A31"/>
    <w:rsid w:val="0061161B"/>
    <w:rsid w:val="00611B28"/>
    <w:rsid w:val="00612614"/>
    <w:rsid w:val="00616499"/>
    <w:rsid w:val="00616C12"/>
    <w:rsid w:val="0061770F"/>
    <w:rsid w:val="0062014D"/>
    <w:rsid w:val="00620497"/>
    <w:rsid w:val="00621FE8"/>
    <w:rsid w:val="00622560"/>
    <w:rsid w:val="00625237"/>
    <w:rsid w:val="00625E98"/>
    <w:rsid w:val="00626D09"/>
    <w:rsid w:val="00627968"/>
    <w:rsid w:val="00632531"/>
    <w:rsid w:val="00633200"/>
    <w:rsid w:val="00634E80"/>
    <w:rsid w:val="00634EEA"/>
    <w:rsid w:val="006355D9"/>
    <w:rsid w:val="00635DA1"/>
    <w:rsid w:val="0063761E"/>
    <w:rsid w:val="00643677"/>
    <w:rsid w:val="00643A45"/>
    <w:rsid w:val="00647B83"/>
    <w:rsid w:val="00651F72"/>
    <w:rsid w:val="0065411F"/>
    <w:rsid w:val="0065439E"/>
    <w:rsid w:val="00655D74"/>
    <w:rsid w:val="00656A33"/>
    <w:rsid w:val="006602F4"/>
    <w:rsid w:val="0066086D"/>
    <w:rsid w:val="006627CE"/>
    <w:rsid w:val="00664A54"/>
    <w:rsid w:val="00665031"/>
    <w:rsid w:val="00670E19"/>
    <w:rsid w:val="00671684"/>
    <w:rsid w:val="00671A01"/>
    <w:rsid w:val="00671E55"/>
    <w:rsid w:val="006720F5"/>
    <w:rsid w:val="006721DA"/>
    <w:rsid w:val="00672BA0"/>
    <w:rsid w:val="006732A4"/>
    <w:rsid w:val="00674092"/>
    <w:rsid w:val="00674916"/>
    <w:rsid w:val="00675827"/>
    <w:rsid w:val="00676E11"/>
    <w:rsid w:val="00681D22"/>
    <w:rsid w:val="00681DC3"/>
    <w:rsid w:val="0068252D"/>
    <w:rsid w:val="00683094"/>
    <w:rsid w:val="00683B39"/>
    <w:rsid w:val="00683B42"/>
    <w:rsid w:val="0068474B"/>
    <w:rsid w:val="00684E66"/>
    <w:rsid w:val="00685120"/>
    <w:rsid w:val="00685278"/>
    <w:rsid w:val="00685CD0"/>
    <w:rsid w:val="00685DC5"/>
    <w:rsid w:val="006917F5"/>
    <w:rsid w:val="00693FD8"/>
    <w:rsid w:val="0069686D"/>
    <w:rsid w:val="006A1750"/>
    <w:rsid w:val="006A2D8D"/>
    <w:rsid w:val="006A2DF2"/>
    <w:rsid w:val="006A4246"/>
    <w:rsid w:val="006A4795"/>
    <w:rsid w:val="006A633B"/>
    <w:rsid w:val="006A76DD"/>
    <w:rsid w:val="006A781B"/>
    <w:rsid w:val="006B1E69"/>
    <w:rsid w:val="006B41D5"/>
    <w:rsid w:val="006B4A23"/>
    <w:rsid w:val="006B50B0"/>
    <w:rsid w:val="006B6438"/>
    <w:rsid w:val="006B71C6"/>
    <w:rsid w:val="006C0C87"/>
    <w:rsid w:val="006C530B"/>
    <w:rsid w:val="006C547C"/>
    <w:rsid w:val="006C59FA"/>
    <w:rsid w:val="006D06CA"/>
    <w:rsid w:val="006D0BD0"/>
    <w:rsid w:val="006D0CCE"/>
    <w:rsid w:val="006D1205"/>
    <w:rsid w:val="006D3FE2"/>
    <w:rsid w:val="006D4258"/>
    <w:rsid w:val="006D4A2E"/>
    <w:rsid w:val="006D63B5"/>
    <w:rsid w:val="006E392D"/>
    <w:rsid w:val="006E461C"/>
    <w:rsid w:val="006E599F"/>
    <w:rsid w:val="006E6774"/>
    <w:rsid w:val="006E74C1"/>
    <w:rsid w:val="006F0714"/>
    <w:rsid w:val="006F10AC"/>
    <w:rsid w:val="006F1712"/>
    <w:rsid w:val="006F38D2"/>
    <w:rsid w:val="006F3BA2"/>
    <w:rsid w:val="006F5943"/>
    <w:rsid w:val="006F6D21"/>
    <w:rsid w:val="006F7742"/>
    <w:rsid w:val="00700BA2"/>
    <w:rsid w:val="00702EA3"/>
    <w:rsid w:val="00703717"/>
    <w:rsid w:val="00703AEE"/>
    <w:rsid w:val="00703BD6"/>
    <w:rsid w:val="00704B7A"/>
    <w:rsid w:val="00704C9E"/>
    <w:rsid w:val="00706F12"/>
    <w:rsid w:val="00710130"/>
    <w:rsid w:val="007109AC"/>
    <w:rsid w:val="0071278B"/>
    <w:rsid w:val="0071288C"/>
    <w:rsid w:val="007143FE"/>
    <w:rsid w:val="00715017"/>
    <w:rsid w:val="00715A1E"/>
    <w:rsid w:val="00715E6C"/>
    <w:rsid w:val="00717512"/>
    <w:rsid w:val="007212FB"/>
    <w:rsid w:val="00721C7C"/>
    <w:rsid w:val="00723D0F"/>
    <w:rsid w:val="00723F27"/>
    <w:rsid w:val="00723F2E"/>
    <w:rsid w:val="00723F92"/>
    <w:rsid w:val="007277D6"/>
    <w:rsid w:val="00730877"/>
    <w:rsid w:val="00731024"/>
    <w:rsid w:val="00731634"/>
    <w:rsid w:val="00731C83"/>
    <w:rsid w:val="007325AC"/>
    <w:rsid w:val="00733EDC"/>
    <w:rsid w:val="0073458A"/>
    <w:rsid w:val="00734843"/>
    <w:rsid w:val="00734FF3"/>
    <w:rsid w:val="00735A15"/>
    <w:rsid w:val="00735DD0"/>
    <w:rsid w:val="0073673E"/>
    <w:rsid w:val="00736B91"/>
    <w:rsid w:val="007402EB"/>
    <w:rsid w:val="007412D1"/>
    <w:rsid w:val="007418C1"/>
    <w:rsid w:val="00742A7D"/>
    <w:rsid w:val="00743198"/>
    <w:rsid w:val="00745A2C"/>
    <w:rsid w:val="00746E7B"/>
    <w:rsid w:val="00747A1B"/>
    <w:rsid w:val="00751EB4"/>
    <w:rsid w:val="00752896"/>
    <w:rsid w:val="00753221"/>
    <w:rsid w:val="00755884"/>
    <w:rsid w:val="00755B81"/>
    <w:rsid w:val="007570CE"/>
    <w:rsid w:val="00757526"/>
    <w:rsid w:val="00760D30"/>
    <w:rsid w:val="00761664"/>
    <w:rsid w:val="00762A09"/>
    <w:rsid w:val="00763262"/>
    <w:rsid w:val="00765FE7"/>
    <w:rsid w:val="007704B9"/>
    <w:rsid w:val="00770BFA"/>
    <w:rsid w:val="0077163C"/>
    <w:rsid w:val="007737A9"/>
    <w:rsid w:val="00773819"/>
    <w:rsid w:val="00773FF7"/>
    <w:rsid w:val="00775301"/>
    <w:rsid w:val="0077628C"/>
    <w:rsid w:val="007770AF"/>
    <w:rsid w:val="00780B4F"/>
    <w:rsid w:val="00781156"/>
    <w:rsid w:val="0078235E"/>
    <w:rsid w:val="007847E8"/>
    <w:rsid w:val="007849E4"/>
    <w:rsid w:val="00785900"/>
    <w:rsid w:val="00785924"/>
    <w:rsid w:val="00785DDC"/>
    <w:rsid w:val="0078663C"/>
    <w:rsid w:val="00786DC4"/>
    <w:rsid w:val="007876AC"/>
    <w:rsid w:val="0079012C"/>
    <w:rsid w:val="007927E7"/>
    <w:rsid w:val="00792B71"/>
    <w:rsid w:val="00797862"/>
    <w:rsid w:val="007A1721"/>
    <w:rsid w:val="007A21E1"/>
    <w:rsid w:val="007A3735"/>
    <w:rsid w:val="007A59D8"/>
    <w:rsid w:val="007B1FD1"/>
    <w:rsid w:val="007B2187"/>
    <w:rsid w:val="007B4092"/>
    <w:rsid w:val="007B45E0"/>
    <w:rsid w:val="007B7069"/>
    <w:rsid w:val="007C001B"/>
    <w:rsid w:val="007C2799"/>
    <w:rsid w:val="007C51D7"/>
    <w:rsid w:val="007C5220"/>
    <w:rsid w:val="007C5DC3"/>
    <w:rsid w:val="007C793F"/>
    <w:rsid w:val="007C7F63"/>
    <w:rsid w:val="007D04DA"/>
    <w:rsid w:val="007D1427"/>
    <w:rsid w:val="007D1990"/>
    <w:rsid w:val="007D2AB7"/>
    <w:rsid w:val="007D3B29"/>
    <w:rsid w:val="007D4189"/>
    <w:rsid w:val="007D687E"/>
    <w:rsid w:val="007D6C4E"/>
    <w:rsid w:val="007D767E"/>
    <w:rsid w:val="007D7D29"/>
    <w:rsid w:val="007E0D6C"/>
    <w:rsid w:val="007E2B54"/>
    <w:rsid w:val="007E5168"/>
    <w:rsid w:val="007E5359"/>
    <w:rsid w:val="007E5434"/>
    <w:rsid w:val="007E61AA"/>
    <w:rsid w:val="007E65E9"/>
    <w:rsid w:val="007E68CD"/>
    <w:rsid w:val="007E7F16"/>
    <w:rsid w:val="007F0B08"/>
    <w:rsid w:val="007F138B"/>
    <w:rsid w:val="007F229E"/>
    <w:rsid w:val="007F2477"/>
    <w:rsid w:val="007F267A"/>
    <w:rsid w:val="007F42DB"/>
    <w:rsid w:val="007F44EA"/>
    <w:rsid w:val="007F4F44"/>
    <w:rsid w:val="007F6406"/>
    <w:rsid w:val="007F7F2A"/>
    <w:rsid w:val="00800F54"/>
    <w:rsid w:val="00801630"/>
    <w:rsid w:val="008028E7"/>
    <w:rsid w:val="00803DD7"/>
    <w:rsid w:val="00804033"/>
    <w:rsid w:val="00804B4B"/>
    <w:rsid w:val="0081056C"/>
    <w:rsid w:val="008108A8"/>
    <w:rsid w:val="008122D4"/>
    <w:rsid w:val="0081368B"/>
    <w:rsid w:val="00813DAC"/>
    <w:rsid w:val="00814763"/>
    <w:rsid w:val="00817B0E"/>
    <w:rsid w:val="008239DD"/>
    <w:rsid w:val="00825D17"/>
    <w:rsid w:val="0082676B"/>
    <w:rsid w:val="00830A7F"/>
    <w:rsid w:val="00831882"/>
    <w:rsid w:val="00831AE0"/>
    <w:rsid w:val="00831FF4"/>
    <w:rsid w:val="008338DB"/>
    <w:rsid w:val="008343A3"/>
    <w:rsid w:val="0083574A"/>
    <w:rsid w:val="00836294"/>
    <w:rsid w:val="00836536"/>
    <w:rsid w:val="00836C1E"/>
    <w:rsid w:val="00836DB2"/>
    <w:rsid w:val="00837335"/>
    <w:rsid w:val="00841DCF"/>
    <w:rsid w:val="00843661"/>
    <w:rsid w:val="00844273"/>
    <w:rsid w:val="00844866"/>
    <w:rsid w:val="00846115"/>
    <w:rsid w:val="00846E89"/>
    <w:rsid w:val="00847226"/>
    <w:rsid w:val="00847778"/>
    <w:rsid w:val="00847E8A"/>
    <w:rsid w:val="008511B3"/>
    <w:rsid w:val="00851832"/>
    <w:rsid w:val="00852630"/>
    <w:rsid w:val="00852DC0"/>
    <w:rsid w:val="008554E9"/>
    <w:rsid w:val="0085599F"/>
    <w:rsid w:val="00860322"/>
    <w:rsid w:val="008633CD"/>
    <w:rsid w:val="00863653"/>
    <w:rsid w:val="00863B6D"/>
    <w:rsid w:val="0086422F"/>
    <w:rsid w:val="00864AFD"/>
    <w:rsid w:val="00864F3E"/>
    <w:rsid w:val="0086517F"/>
    <w:rsid w:val="00865406"/>
    <w:rsid w:val="00866BB2"/>
    <w:rsid w:val="00871929"/>
    <w:rsid w:val="00871A24"/>
    <w:rsid w:val="00871EE1"/>
    <w:rsid w:val="00872079"/>
    <w:rsid w:val="00872BF5"/>
    <w:rsid w:val="008755FB"/>
    <w:rsid w:val="00875CD6"/>
    <w:rsid w:val="00875FCE"/>
    <w:rsid w:val="00877621"/>
    <w:rsid w:val="00877A1C"/>
    <w:rsid w:val="00881036"/>
    <w:rsid w:val="008811B3"/>
    <w:rsid w:val="00882936"/>
    <w:rsid w:val="0088407E"/>
    <w:rsid w:val="00885BDB"/>
    <w:rsid w:val="0088759F"/>
    <w:rsid w:val="008906F8"/>
    <w:rsid w:val="00890AFF"/>
    <w:rsid w:val="00891306"/>
    <w:rsid w:val="00891C48"/>
    <w:rsid w:val="00891E61"/>
    <w:rsid w:val="00892329"/>
    <w:rsid w:val="00892D25"/>
    <w:rsid w:val="00894527"/>
    <w:rsid w:val="008A0A45"/>
    <w:rsid w:val="008A27B5"/>
    <w:rsid w:val="008A2FB5"/>
    <w:rsid w:val="008A38B1"/>
    <w:rsid w:val="008A44D0"/>
    <w:rsid w:val="008A582B"/>
    <w:rsid w:val="008A592B"/>
    <w:rsid w:val="008A6791"/>
    <w:rsid w:val="008A686F"/>
    <w:rsid w:val="008B1634"/>
    <w:rsid w:val="008B17DF"/>
    <w:rsid w:val="008B20AF"/>
    <w:rsid w:val="008B3973"/>
    <w:rsid w:val="008B4DF9"/>
    <w:rsid w:val="008B5C0D"/>
    <w:rsid w:val="008B6820"/>
    <w:rsid w:val="008C1A83"/>
    <w:rsid w:val="008C23BF"/>
    <w:rsid w:val="008C50BE"/>
    <w:rsid w:val="008C570D"/>
    <w:rsid w:val="008C59FC"/>
    <w:rsid w:val="008C6F24"/>
    <w:rsid w:val="008D1CBE"/>
    <w:rsid w:val="008D238D"/>
    <w:rsid w:val="008D5337"/>
    <w:rsid w:val="008D55F8"/>
    <w:rsid w:val="008D5819"/>
    <w:rsid w:val="008D726F"/>
    <w:rsid w:val="008E0417"/>
    <w:rsid w:val="008E28C7"/>
    <w:rsid w:val="008E58C5"/>
    <w:rsid w:val="008F0EB8"/>
    <w:rsid w:val="008F4170"/>
    <w:rsid w:val="008F4374"/>
    <w:rsid w:val="008F6549"/>
    <w:rsid w:val="008F67C6"/>
    <w:rsid w:val="008F7F46"/>
    <w:rsid w:val="00900686"/>
    <w:rsid w:val="009007CA"/>
    <w:rsid w:val="00900EF3"/>
    <w:rsid w:val="009015D7"/>
    <w:rsid w:val="00904566"/>
    <w:rsid w:val="009051F5"/>
    <w:rsid w:val="00905801"/>
    <w:rsid w:val="009122C3"/>
    <w:rsid w:val="00916608"/>
    <w:rsid w:val="00916638"/>
    <w:rsid w:val="00917497"/>
    <w:rsid w:val="0092244F"/>
    <w:rsid w:val="00922B9A"/>
    <w:rsid w:val="00923FE6"/>
    <w:rsid w:val="00926659"/>
    <w:rsid w:val="009270BA"/>
    <w:rsid w:val="009301D4"/>
    <w:rsid w:val="00930348"/>
    <w:rsid w:val="00931ADF"/>
    <w:rsid w:val="0093368B"/>
    <w:rsid w:val="00933D4D"/>
    <w:rsid w:val="00934C14"/>
    <w:rsid w:val="009361C7"/>
    <w:rsid w:val="00936684"/>
    <w:rsid w:val="00936710"/>
    <w:rsid w:val="00937293"/>
    <w:rsid w:val="009407A3"/>
    <w:rsid w:val="00942A54"/>
    <w:rsid w:val="00946A9E"/>
    <w:rsid w:val="00950258"/>
    <w:rsid w:val="009513A1"/>
    <w:rsid w:val="00953647"/>
    <w:rsid w:val="00953C93"/>
    <w:rsid w:val="00953EF2"/>
    <w:rsid w:val="00955BB5"/>
    <w:rsid w:val="0096045A"/>
    <w:rsid w:val="009623FA"/>
    <w:rsid w:val="009625CB"/>
    <w:rsid w:val="00963B56"/>
    <w:rsid w:val="00965313"/>
    <w:rsid w:val="00966340"/>
    <w:rsid w:val="00967C0A"/>
    <w:rsid w:val="00970534"/>
    <w:rsid w:val="00972688"/>
    <w:rsid w:val="00972F4F"/>
    <w:rsid w:val="00974603"/>
    <w:rsid w:val="00974B11"/>
    <w:rsid w:val="00976708"/>
    <w:rsid w:val="00977606"/>
    <w:rsid w:val="00981CF0"/>
    <w:rsid w:val="00982BC7"/>
    <w:rsid w:val="009839A5"/>
    <w:rsid w:val="00984A4E"/>
    <w:rsid w:val="00984B28"/>
    <w:rsid w:val="00984D79"/>
    <w:rsid w:val="00986112"/>
    <w:rsid w:val="00986491"/>
    <w:rsid w:val="00986746"/>
    <w:rsid w:val="009874B3"/>
    <w:rsid w:val="00990AE4"/>
    <w:rsid w:val="00990D3E"/>
    <w:rsid w:val="0099100C"/>
    <w:rsid w:val="009924C6"/>
    <w:rsid w:val="009927FF"/>
    <w:rsid w:val="00992EDB"/>
    <w:rsid w:val="00994367"/>
    <w:rsid w:val="00996635"/>
    <w:rsid w:val="009A0CAE"/>
    <w:rsid w:val="009A2B84"/>
    <w:rsid w:val="009A39D5"/>
    <w:rsid w:val="009A3BA6"/>
    <w:rsid w:val="009A735A"/>
    <w:rsid w:val="009A7598"/>
    <w:rsid w:val="009A7B0B"/>
    <w:rsid w:val="009B04C5"/>
    <w:rsid w:val="009B121A"/>
    <w:rsid w:val="009B17E8"/>
    <w:rsid w:val="009B2702"/>
    <w:rsid w:val="009B33CB"/>
    <w:rsid w:val="009B3FB5"/>
    <w:rsid w:val="009B497B"/>
    <w:rsid w:val="009B553A"/>
    <w:rsid w:val="009B5858"/>
    <w:rsid w:val="009B6956"/>
    <w:rsid w:val="009B6C41"/>
    <w:rsid w:val="009B7D3D"/>
    <w:rsid w:val="009C0EA4"/>
    <w:rsid w:val="009C0FA6"/>
    <w:rsid w:val="009C1F40"/>
    <w:rsid w:val="009C304C"/>
    <w:rsid w:val="009C36C7"/>
    <w:rsid w:val="009C3963"/>
    <w:rsid w:val="009C3BD6"/>
    <w:rsid w:val="009D3D0B"/>
    <w:rsid w:val="009D5AA9"/>
    <w:rsid w:val="009E1232"/>
    <w:rsid w:val="009E1449"/>
    <w:rsid w:val="009E2076"/>
    <w:rsid w:val="009E4CB4"/>
    <w:rsid w:val="009E7502"/>
    <w:rsid w:val="009E7D7E"/>
    <w:rsid w:val="009F1C08"/>
    <w:rsid w:val="009F228B"/>
    <w:rsid w:val="009F29CC"/>
    <w:rsid w:val="009F3810"/>
    <w:rsid w:val="009F3843"/>
    <w:rsid w:val="009F38D1"/>
    <w:rsid w:val="009F5AC8"/>
    <w:rsid w:val="009F605A"/>
    <w:rsid w:val="009F6D2B"/>
    <w:rsid w:val="009F7FBA"/>
    <w:rsid w:val="00A004AE"/>
    <w:rsid w:val="00A00AB9"/>
    <w:rsid w:val="00A00B8F"/>
    <w:rsid w:val="00A016D8"/>
    <w:rsid w:val="00A019E1"/>
    <w:rsid w:val="00A01D02"/>
    <w:rsid w:val="00A022BF"/>
    <w:rsid w:val="00A038A1"/>
    <w:rsid w:val="00A039E0"/>
    <w:rsid w:val="00A104B2"/>
    <w:rsid w:val="00A10B25"/>
    <w:rsid w:val="00A118CB"/>
    <w:rsid w:val="00A12B64"/>
    <w:rsid w:val="00A138BD"/>
    <w:rsid w:val="00A1533C"/>
    <w:rsid w:val="00A1584B"/>
    <w:rsid w:val="00A16AB1"/>
    <w:rsid w:val="00A20461"/>
    <w:rsid w:val="00A226A6"/>
    <w:rsid w:val="00A23B2F"/>
    <w:rsid w:val="00A243D7"/>
    <w:rsid w:val="00A24C98"/>
    <w:rsid w:val="00A270DA"/>
    <w:rsid w:val="00A2737E"/>
    <w:rsid w:val="00A310D9"/>
    <w:rsid w:val="00A31D67"/>
    <w:rsid w:val="00A32B6A"/>
    <w:rsid w:val="00A34734"/>
    <w:rsid w:val="00A36758"/>
    <w:rsid w:val="00A37270"/>
    <w:rsid w:val="00A3781C"/>
    <w:rsid w:val="00A405F8"/>
    <w:rsid w:val="00A4175C"/>
    <w:rsid w:val="00A435D2"/>
    <w:rsid w:val="00A43C1E"/>
    <w:rsid w:val="00A44546"/>
    <w:rsid w:val="00A44DDA"/>
    <w:rsid w:val="00A45B74"/>
    <w:rsid w:val="00A4635A"/>
    <w:rsid w:val="00A51D02"/>
    <w:rsid w:val="00A52183"/>
    <w:rsid w:val="00A528CD"/>
    <w:rsid w:val="00A52F09"/>
    <w:rsid w:val="00A54551"/>
    <w:rsid w:val="00A54A51"/>
    <w:rsid w:val="00A54D96"/>
    <w:rsid w:val="00A55DFC"/>
    <w:rsid w:val="00A56702"/>
    <w:rsid w:val="00A571A1"/>
    <w:rsid w:val="00A57A85"/>
    <w:rsid w:val="00A60373"/>
    <w:rsid w:val="00A61437"/>
    <w:rsid w:val="00A668FB"/>
    <w:rsid w:val="00A7269E"/>
    <w:rsid w:val="00A72C41"/>
    <w:rsid w:val="00A73071"/>
    <w:rsid w:val="00A73BF5"/>
    <w:rsid w:val="00A73C3E"/>
    <w:rsid w:val="00A74B4A"/>
    <w:rsid w:val="00A77DB3"/>
    <w:rsid w:val="00A77E87"/>
    <w:rsid w:val="00A805B3"/>
    <w:rsid w:val="00A80783"/>
    <w:rsid w:val="00A808AE"/>
    <w:rsid w:val="00A82EF8"/>
    <w:rsid w:val="00A83667"/>
    <w:rsid w:val="00A84C19"/>
    <w:rsid w:val="00A8564D"/>
    <w:rsid w:val="00A85E62"/>
    <w:rsid w:val="00A86A62"/>
    <w:rsid w:val="00A90425"/>
    <w:rsid w:val="00A93201"/>
    <w:rsid w:val="00A936B9"/>
    <w:rsid w:val="00A96468"/>
    <w:rsid w:val="00A9765E"/>
    <w:rsid w:val="00AA0A83"/>
    <w:rsid w:val="00AA0D7A"/>
    <w:rsid w:val="00AA25B3"/>
    <w:rsid w:val="00AA2920"/>
    <w:rsid w:val="00AA40F0"/>
    <w:rsid w:val="00AA4B70"/>
    <w:rsid w:val="00AA563B"/>
    <w:rsid w:val="00AA6B84"/>
    <w:rsid w:val="00AA7392"/>
    <w:rsid w:val="00AB07C8"/>
    <w:rsid w:val="00AB0B5C"/>
    <w:rsid w:val="00AB251B"/>
    <w:rsid w:val="00AB2F9B"/>
    <w:rsid w:val="00AB34CE"/>
    <w:rsid w:val="00AB4E62"/>
    <w:rsid w:val="00AB52A0"/>
    <w:rsid w:val="00AB79D8"/>
    <w:rsid w:val="00AB7A84"/>
    <w:rsid w:val="00AC11E1"/>
    <w:rsid w:val="00AC2856"/>
    <w:rsid w:val="00AC442C"/>
    <w:rsid w:val="00AC489A"/>
    <w:rsid w:val="00AC4CDC"/>
    <w:rsid w:val="00AC7E42"/>
    <w:rsid w:val="00AD182B"/>
    <w:rsid w:val="00AD1AA9"/>
    <w:rsid w:val="00AD2965"/>
    <w:rsid w:val="00AD2D5A"/>
    <w:rsid w:val="00AD7CD2"/>
    <w:rsid w:val="00AD7D62"/>
    <w:rsid w:val="00AE1718"/>
    <w:rsid w:val="00AE32EF"/>
    <w:rsid w:val="00AE34B2"/>
    <w:rsid w:val="00AE47E2"/>
    <w:rsid w:val="00AE4B37"/>
    <w:rsid w:val="00AE50C8"/>
    <w:rsid w:val="00AE55B0"/>
    <w:rsid w:val="00AE77FC"/>
    <w:rsid w:val="00AE7920"/>
    <w:rsid w:val="00AF1901"/>
    <w:rsid w:val="00AF2B6E"/>
    <w:rsid w:val="00AF4DC6"/>
    <w:rsid w:val="00AF671A"/>
    <w:rsid w:val="00AF67F0"/>
    <w:rsid w:val="00B003AB"/>
    <w:rsid w:val="00B00E5C"/>
    <w:rsid w:val="00B00EBD"/>
    <w:rsid w:val="00B019D6"/>
    <w:rsid w:val="00B01C50"/>
    <w:rsid w:val="00B03822"/>
    <w:rsid w:val="00B04F6E"/>
    <w:rsid w:val="00B0522F"/>
    <w:rsid w:val="00B061B3"/>
    <w:rsid w:val="00B1064D"/>
    <w:rsid w:val="00B11CB7"/>
    <w:rsid w:val="00B13331"/>
    <w:rsid w:val="00B204AB"/>
    <w:rsid w:val="00B2283B"/>
    <w:rsid w:val="00B228E1"/>
    <w:rsid w:val="00B241AC"/>
    <w:rsid w:val="00B24CF0"/>
    <w:rsid w:val="00B24EF8"/>
    <w:rsid w:val="00B255F6"/>
    <w:rsid w:val="00B25756"/>
    <w:rsid w:val="00B26296"/>
    <w:rsid w:val="00B27329"/>
    <w:rsid w:val="00B307DE"/>
    <w:rsid w:val="00B30F79"/>
    <w:rsid w:val="00B321F8"/>
    <w:rsid w:val="00B32A5E"/>
    <w:rsid w:val="00B336DD"/>
    <w:rsid w:val="00B356B8"/>
    <w:rsid w:val="00B35903"/>
    <w:rsid w:val="00B401C4"/>
    <w:rsid w:val="00B4131A"/>
    <w:rsid w:val="00B41557"/>
    <w:rsid w:val="00B416A8"/>
    <w:rsid w:val="00B419FF"/>
    <w:rsid w:val="00B424D3"/>
    <w:rsid w:val="00B42DAB"/>
    <w:rsid w:val="00B430E9"/>
    <w:rsid w:val="00B43C6C"/>
    <w:rsid w:val="00B442C7"/>
    <w:rsid w:val="00B44512"/>
    <w:rsid w:val="00B449D1"/>
    <w:rsid w:val="00B4561F"/>
    <w:rsid w:val="00B45984"/>
    <w:rsid w:val="00B472DB"/>
    <w:rsid w:val="00B4743F"/>
    <w:rsid w:val="00B50FD7"/>
    <w:rsid w:val="00B51927"/>
    <w:rsid w:val="00B51B07"/>
    <w:rsid w:val="00B5349B"/>
    <w:rsid w:val="00B541AD"/>
    <w:rsid w:val="00B54398"/>
    <w:rsid w:val="00B54641"/>
    <w:rsid w:val="00B56390"/>
    <w:rsid w:val="00B56AD5"/>
    <w:rsid w:val="00B613F4"/>
    <w:rsid w:val="00B6362B"/>
    <w:rsid w:val="00B63783"/>
    <w:rsid w:val="00B6378D"/>
    <w:rsid w:val="00B642CA"/>
    <w:rsid w:val="00B64321"/>
    <w:rsid w:val="00B6465E"/>
    <w:rsid w:val="00B64B99"/>
    <w:rsid w:val="00B64FD3"/>
    <w:rsid w:val="00B67C02"/>
    <w:rsid w:val="00B67D44"/>
    <w:rsid w:val="00B709D8"/>
    <w:rsid w:val="00B70F18"/>
    <w:rsid w:val="00B73FC6"/>
    <w:rsid w:val="00B744FA"/>
    <w:rsid w:val="00B74B2E"/>
    <w:rsid w:val="00B76111"/>
    <w:rsid w:val="00B7745E"/>
    <w:rsid w:val="00B77517"/>
    <w:rsid w:val="00B77F76"/>
    <w:rsid w:val="00B83143"/>
    <w:rsid w:val="00B83891"/>
    <w:rsid w:val="00B8507E"/>
    <w:rsid w:val="00B851D7"/>
    <w:rsid w:val="00B85760"/>
    <w:rsid w:val="00B90C0E"/>
    <w:rsid w:val="00B91288"/>
    <w:rsid w:val="00B913DB"/>
    <w:rsid w:val="00B916E9"/>
    <w:rsid w:val="00B93FFD"/>
    <w:rsid w:val="00B94CB4"/>
    <w:rsid w:val="00B94CE6"/>
    <w:rsid w:val="00B95EE3"/>
    <w:rsid w:val="00B95F27"/>
    <w:rsid w:val="00B971F4"/>
    <w:rsid w:val="00B978AD"/>
    <w:rsid w:val="00B97B65"/>
    <w:rsid w:val="00BA0988"/>
    <w:rsid w:val="00BA1282"/>
    <w:rsid w:val="00BA3698"/>
    <w:rsid w:val="00BA43CB"/>
    <w:rsid w:val="00BA5975"/>
    <w:rsid w:val="00BA6A4B"/>
    <w:rsid w:val="00BB1940"/>
    <w:rsid w:val="00BB1C34"/>
    <w:rsid w:val="00BB24DC"/>
    <w:rsid w:val="00BB2FAA"/>
    <w:rsid w:val="00BB4D61"/>
    <w:rsid w:val="00BB785E"/>
    <w:rsid w:val="00BB7DFA"/>
    <w:rsid w:val="00BC0D7F"/>
    <w:rsid w:val="00BC1529"/>
    <w:rsid w:val="00BC3293"/>
    <w:rsid w:val="00BC4653"/>
    <w:rsid w:val="00BC7094"/>
    <w:rsid w:val="00BD0A47"/>
    <w:rsid w:val="00BD2AEF"/>
    <w:rsid w:val="00BD34ED"/>
    <w:rsid w:val="00BD63A6"/>
    <w:rsid w:val="00BD650D"/>
    <w:rsid w:val="00BD6FF6"/>
    <w:rsid w:val="00BE0654"/>
    <w:rsid w:val="00BE11B0"/>
    <w:rsid w:val="00BE1F12"/>
    <w:rsid w:val="00BE2642"/>
    <w:rsid w:val="00BE2BDC"/>
    <w:rsid w:val="00BE467B"/>
    <w:rsid w:val="00BE4D48"/>
    <w:rsid w:val="00BE5B8D"/>
    <w:rsid w:val="00BE6226"/>
    <w:rsid w:val="00BE64A3"/>
    <w:rsid w:val="00BF1AF2"/>
    <w:rsid w:val="00BF1C08"/>
    <w:rsid w:val="00BF333E"/>
    <w:rsid w:val="00BF47E4"/>
    <w:rsid w:val="00BF48FF"/>
    <w:rsid w:val="00C00290"/>
    <w:rsid w:val="00C00747"/>
    <w:rsid w:val="00C0093A"/>
    <w:rsid w:val="00C017D3"/>
    <w:rsid w:val="00C02D27"/>
    <w:rsid w:val="00C030C4"/>
    <w:rsid w:val="00C120F9"/>
    <w:rsid w:val="00C14555"/>
    <w:rsid w:val="00C14C98"/>
    <w:rsid w:val="00C16E07"/>
    <w:rsid w:val="00C17D4F"/>
    <w:rsid w:val="00C17E61"/>
    <w:rsid w:val="00C20066"/>
    <w:rsid w:val="00C211AD"/>
    <w:rsid w:val="00C2169A"/>
    <w:rsid w:val="00C231E2"/>
    <w:rsid w:val="00C24A08"/>
    <w:rsid w:val="00C258F5"/>
    <w:rsid w:val="00C26028"/>
    <w:rsid w:val="00C2654E"/>
    <w:rsid w:val="00C33763"/>
    <w:rsid w:val="00C35ED1"/>
    <w:rsid w:val="00C365C5"/>
    <w:rsid w:val="00C37E59"/>
    <w:rsid w:val="00C40ED4"/>
    <w:rsid w:val="00C42155"/>
    <w:rsid w:val="00C42DD5"/>
    <w:rsid w:val="00C47CD1"/>
    <w:rsid w:val="00C50A9C"/>
    <w:rsid w:val="00C53764"/>
    <w:rsid w:val="00C56F8D"/>
    <w:rsid w:val="00C605CA"/>
    <w:rsid w:val="00C60D3B"/>
    <w:rsid w:val="00C60E55"/>
    <w:rsid w:val="00C61DD1"/>
    <w:rsid w:val="00C642C7"/>
    <w:rsid w:val="00C67FDB"/>
    <w:rsid w:val="00C704D3"/>
    <w:rsid w:val="00C708AE"/>
    <w:rsid w:val="00C711DD"/>
    <w:rsid w:val="00C72587"/>
    <w:rsid w:val="00C72618"/>
    <w:rsid w:val="00C72E8D"/>
    <w:rsid w:val="00C73F14"/>
    <w:rsid w:val="00C74639"/>
    <w:rsid w:val="00C746BC"/>
    <w:rsid w:val="00C74B6A"/>
    <w:rsid w:val="00C7587D"/>
    <w:rsid w:val="00C80104"/>
    <w:rsid w:val="00C80C66"/>
    <w:rsid w:val="00C8164C"/>
    <w:rsid w:val="00C82457"/>
    <w:rsid w:val="00C8268C"/>
    <w:rsid w:val="00C82CA9"/>
    <w:rsid w:val="00C83CDA"/>
    <w:rsid w:val="00C84403"/>
    <w:rsid w:val="00C84C1A"/>
    <w:rsid w:val="00C84C49"/>
    <w:rsid w:val="00C85312"/>
    <w:rsid w:val="00C85367"/>
    <w:rsid w:val="00C85855"/>
    <w:rsid w:val="00C86B6A"/>
    <w:rsid w:val="00C90248"/>
    <w:rsid w:val="00C90771"/>
    <w:rsid w:val="00C91950"/>
    <w:rsid w:val="00C9244A"/>
    <w:rsid w:val="00C92A0F"/>
    <w:rsid w:val="00C95F4B"/>
    <w:rsid w:val="00C96E8B"/>
    <w:rsid w:val="00CA053B"/>
    <w:rsid w:val="00CA44A5"/>
    <w:rsid w:val="00CA590C"/>
    <w:rsid w:val="00CA6430"/>
    <w:rsid w:val="00CB0DF7"/>
    <w:rsid w:val="00CB38DA"/>
    <w:rsid w:val="00CB61B5"/>
    <w:rsid w:val="00CC0825"/>
    <w:rsid w:val="00CC118F"/>
    <w:rsid w:val="00CC193E"/>
    <w:rsid w:val="00CC19F1"/>
    <w:rsid w:val="00CC394E"/>
    <w:rsid w:val="00CC4017"/>
    <w:rsid w:val="00CC6065"/>
    <w:rsid w:val="00CC6D6C"/>
    <w:rsid w:val="00CD3E6E"/>
    <w:rsid w:val="00CD492C"/>
    <w:rsid w:val="00CD4A11"/>
    <w:rsid w:val="00CD5FC1"/>
    <w:rsid w:val="00CD63A4"/>
    <w:rsid w:val="00CD745C"/>
    <w:rsid w:val="00CD7521"/>
    <w:rsid w:val="00CD7572"/>
    <w:rsid w:val="00CE0494"/>
    <w:rsid w:val="00CE1C5E"/>
    <w:rsid w:val="00CE1C73"/>
    <w:rsid w:val="00CE1E89"/>
    <w:rsid w:val="00CE1F98"/>
    <w:rsid w:val="00CE3718"/>
    <w:rsid w:val="00CE3A8C"/>
    <w:rsid w:val="00CE7624"/>
    <w:rsid w:val="00CE7F1F"/>
    <w:rsid w:val="00CF0C4B"/>
    <w:rsid w:val="00CF37C5"/>
    <w:rsid w:val="00CF3C75"/>
    <w:rsid w:val="00CF6358"/>
    <w:rsid w:val="00CF639F"/>
    <w:rsid w:val="00CF6566"/>
    <w:rsid w:val="00CF6C13"/>
    <w:rsid w:val="00CF74B6"/>
    <w:rsid w:val="00D01716"/>
    <w:rsid w:val="00D02674"/>
    <w:rsid w:val="00D027F4"/>
    <w:rsid w:val="00D02C9A"/>
    <w:rsid w:val="00D03068"/>
    <w:rsid w:val="00D0426C"/>
    <w:rsid w:val="00D04C81"/>
    <w:rsid w:val="00D05C56"/>
    <w:rsid w:val="00D063F7"/>
    <w:rsid w:val="00D11585"/>
    <w:rsid w:val="00D1192A"/>
    <w:rsid w:val="00D138B0"/>
    <w:rsid w:val="00D13B47"/>
    <w:rsid w:val="00D13BE2"/>
    <w:rsid w:val="00D1728F"/>
    <w:rsid w:val="00D174BD"/>
    <w:rsid w:val="00D20768"/>
    <w:rsid w:val="00D2192B"/>
    <w:rsid w:val="00D21DBD"/>
    <w:rsid w:val="00D225B6"/>
    <w:rsid w:val="00D22C3A"/>
    <w:rsid w:val="00D26ACF"/>
    <w:rsid w:val="00D2727D"/>
    <w:rsid w:val="00D278E3"/>
    <w:rsid w:val="00D30164"/>
    <w:rsid w:val="00D317BD"/>
    <w:rsid w:val="00D31838"/>
    <w:rsid w:val="00D31943"/>
    <w:rsid w:val="00D320C5"/>
    <w:rsid w:val="00D32263"/>
    <w:rsid w:val="00D32DD5"/>
    <w:rsid w:val="00D338AD"/>
    <w:rsid w:val="00D368C0"/>
    <w:rsid w:val="00D409AC"/>
    <w:rsid w:val="00D40BC9"/>
    <w:rsid w:val="00D41071"/>
    <w:rsid w:val="00D42DF8"/>
    <w:rsid w:val="00D444D8"/>
    <w:rsid w:val="00D44FF2"/>
    <w:rsid w:val="00D45035"/>
    <w:rsid w:val="00D4582C"/>
    <w:rsid w:val="00D47D19"/>
    <w:rsid w:val="00D516F3"/>
    <w:rsid w:val="00D52B8C"/>
    <w:rsid w:val="00D53738"/>
    <w:rsid w:val="00D53853"/>
    <w:rsid w:val="00D5412C"/>
    <w:rsid w:val="00D55007"/>
    <w:rsid w:val="00D61479"/>
    <w:rsid w:val="00D62025"/>
    <w:rsid w:val="00D6277F"/>
    <w:rsid w:val="00D63B23"/>
    <w:rsid w:val="00D649F5"/>
    <w:rsid w:val="00D64E2A"/>
    <w:rsid w:val="00D659F1"/>
    <w:rsid w:val="00D667C4"/>
    <w:rsid w:val="00D72D1D"/>
    <w:rsid w:val="00D74AA3"/>
    <w:rsid w:val="00D75BE8"/>
    <w:rsid w:val="00D76473"/>
    <w:rsid w:val="00D765D7"/>
    <w:rsid w:val="00D76FA3"/>
    <w:rsid w:val="00D77F3B"/>
    <w:rsid w:val="00D80207"/>
    <w:rsid w:val="00D80C2D"/>
    <w:rsid w:val="00D813F9"/>
    <w:rsid w:val="00D81C6B"/>
    <w:rsid w:val="00D8496F"/>
    <w:rsid w:val="00D84FCB"/>
    <w:rsid w:val="00D85ED6"/>
    <w:rsid w:val="00D90BC0"/>
    <w:rsid w:val="00D935BD"/>
    <w:rsid w:val="00D93981"/>
    <w:rsid w:val="00D93BFF"/>
    <w:rsid w:val="00D94492"/>
    <w:rsid w:val="00D94EB8"/>
    <w:rsid w:val="00D9649B"/>
    <w:rsid w:val="00DA03CF"/>
    <w:rsid w:val="00DA0627"/>
    <w:rsid w:val="00DA1680"/>
    <w:rsid w:val="00DA18FC"/>
    <w:rsid w:val="00DA2AC6"/>
    <w:rsid w:val="00DA30D3"/>
    <w:rsid w:val="00DA4D4D"/>
    <w:rsid w:val="00DA4EB7"/>
    <w:rsid w:val="00DA57EB"/>
    <w:rsid w:val="00DB01D7"/>
    <w:rsid w:val="00DB0C3D"/>
    <w:rsid w:val="00DB186E"/>
    <w:rsid w:val="00DB1DB8"/>
    <w:rsid w:val="00DB219A"/>
    <w:rsid w:val="00DB3B02"/>
    <w:rsid w:val="00DB475A"/>
    <w:rsid w:val="00DB72B8"/>
    <w:rsid w:val="00DB7790"/>
    <w:rsid w:val="00DC02A5"/>
    <w:rsid w:val="00DC2CE5"/>
    <w:rsid w:val="00DC3FD0"/>
    <w:rsid w:val="00DC511E"/>
    <w:rsid w:val="00DC60B8"/>
    <w:rsid w:val="00DD02FD"/>
    <w:rsid w:val="00DD4156"/>
    <w:rsid w:val="00DD41CA"/>
    <w:rsid w:val="00DD4B92"/>
    <w:rsid w:val="00DD5137"/>
    <w:rsid w:val="00DD701E"/>
    <w:rsid w:val="00DE00CB"/>
    <w:rsid w:val="00DE113A"/>
    <w:rsid w:val="00DE2903"/>
    <w:rsid w:val="00DE29C8"/>
    <w:rsid w:val="00DE2E59"/>
    <w:rsid w:val="00DE4808"/>
    <w:rsid w:val="00DE6C0B"/>
    <w:rsid w:val="00DE7455"/>
    <w:rsid w:val="00DE78BF"/>
    <w:rsid w:val="00DE7D50"/>
    <w:rsid w:val="00DF0F61"/>
    <w:rsid w:val="00DF12D9"/>
    <w:rsid w:val="00DF3358"/>
    <w:rsid w:val="00DF33F1"/>
    <w:rsid w:val="00DF3A50"/>
    <w:rsid w:val="00DF4692"/>
    <w:rsid w:val="00DF4845"/>
    <w:rsid w:val="00DF66AD"/>
    <w:rsid w:val="00E01EC5"/>
    <w:rsid w:val="00E025FF"/>
    <w:rsid w:val="00E0361A"/>
    <w:rsid w:val="00E056A3"/>
    <w:rsid w:val="00E0586F"/>
    <w:rsid w:val="00E05F0A"/>
    <w:rsid w:val="00E07640"/>
    <w:rsid w:val="00E10D3E"/>
    <w:rsid w:val="00E112DD"/>
    <w:rsid w:val="00E11401"/>
    <w:rsid w:val="00E11D6B"/>
    <w:rsid w:val="00E123D1"/>
    <w:rsid w:val="00E12F3B"/>
    <w:rsid w:val="00E14952"/>
    <w:rsid w:val="00E14D06"/>
    <w:rsid w:val="00E14EDC"/>
    <w:rsid w:val="00E15F9A"/>
    <w:rsid w:val="00E16C03"/>
    <w:rsid w:val="00E1750F"/>
    <w:rsid w:val="00E17587"/>
    <w:rsid w:val="00E20AE6"/>
    <w:rsid w:val="00E246FE"/>
    <w:rsid w:val="00E251A8"/>
    <w:rsid w:val="00E2574E"/>
    <w:rsid w:val="00E25BFC"/>
    <w:rsid w:val="00E3173C"/>
    <w:rsid w:val="00E31953"/>
    <w:rsid w:val="00E32EEF"/>
    <w:rsid w:val="00E33F5A"/>
    <w:rsid w:val="00E364BE"/>
    <w:rsid w:val="00E36514"/>
    <w:rsid w:val="00E411B6"/>
    <w:rsid w:val="00E423B6"/>
    <w:rsid w:val="00E42630"/>
    <w:rsid w:val="00E44939"/>
    <w:rsid w:val="00E45A6C"/>
    <w:rsid w:val="00E46A91"/>
    <w:rsid w:val="00E46E36"/>
    <w:rsid w:val="00E50F59"/>
    <w:rsid w:val="00E5476A"/>
    <w:rsid w:val="00E552E2"/>
    <w:rsid w:val="00E560E1"/>
    <w:rsid w:val="00E70D7D"/>
    <w:rsid w:val="00E715A7"/>
    <w:rsid w:val="00E74807"/>
    <w:rsid w:val="00E74BDD"/>
    <w:rsid w:val="00E74D20"/>
    <w:rsid w:val="00E76D26"/>
    <w:rsid w:val="00E77016"/>
    <w:rsid w:val="00E770BB"/>
    <w:rsid w:val="00E770BF"/>
    <w:rsid w:val="00E77E51"/>
    <w:rsid w:val="00E77F9F"/>
    <w:rsid w:val="00E80521"/>
    <w:rsid w:val="00E819A3"/>
    <w:rsid w:val="00E826A0"/>
    <w:rsid w:val="00E82F44"/>
    <w:rsid w:val="00E8394E"/>
    <w:rsid w:val="00E83F41"/>
    <w:rsid w:val="00E867EA"/>
    <w:rsid w:val="00E868CE"/>
    <w:rsid w:val="00E86F0A"/>
    <w:rsid w:val="00E877E1"/>
    <w:rsid w:val="00E905D3"/>
    <w:rsid w:val="00E929B5"/>
    <w:rsid w:val="00E93550"/>
    <w:rsid w:val="00E93BB5"/>
    <w:rsid w:val="00E94932"/>
    <w:rsid w:val="00E968A1"/>
    <w:rsid w:val="00EA184B"/>
    <w:rsid w:val="00EA1A0C"/>
    <w:rsid w:val="00EA1F64"/>
    <w:rsid w:val="00EA2249"/>
    <w:rsid w:val="00EA2568"/>
    <w:rsid w:val="00EA29F0"/>
    <w:rsid w:val="00EA5736"/>
    <w:rsid w:val="00EA59F3"/>
    <w:rsid w:val="00EB2091"/>
    <w:rsid w:val="00EB4CB8"/>
    <w:rsid w:val="00EB5956"/>
    <w:rsid w:val="00EB6805"/>
    <w:rsid w:val="00EB6AC3"/>
    <w:rsid w:val="00EB6FDD"/>
    <w:rsid w:val="00EB71C5"/>
    <w:rsid w:val="00EC0947"/>
    <w:rsid w:val="00EC6073"/>
    <w:rsid w:val="00EC74DC"/>
    <w:rsid w:val="00ED0886"/>
    <w:rsid w:val="00ED1814"/>
    <w:rsid w:val="00ED22AC"/>
    <w:rsid w:val="00ED2DF1"/>
    <w:rsid w:val="00ED36E2"/>
    <w:rsid w:val="00ED535B"/>
    <w:rsid w:val="00ED5F5D"/>
    <w:rsid w:val="00EE1EAD"/>
    <w:rsid w:val="00EE2466"/>
    <w:rsid w:val="00EE2A63"/>
    <w:rsid w:val="00EE3A0B"/>
    <w:rsid w:val="00EE61E5"/>
    <w:rsid w:val="00EE66D1"/>
    <w:rsid w:val="00EE6F31"/>
    <w:rsid w:val="00EE788B"/>
    <w:rsid w:val="00EF1780"/>
    <w:rsid w:val="00EF27E8"/>
    <w:rsid w:val="00EF2A2C"/>
    <w:rsid w:val="00EF3296"/>
    <w:rsid w:val="00EF4277"/>
    <w:rsid w:val="00EF4A14"/>
    <w:rsid w:val="00EF7A88"/>
    <w:rsid w:val="00EF7C85"/>
    <w:rsid w:val="00EF7E6E"/>
    <w:rsid w:val="00F009AB"/>
    <w:rsid w:val="00F01C42"/>
    <w:rsid w:val="00F036D3"/>
    <w:rsid w:val="00F037FB"/>
    <w:rsid w:val="00F03F6D"/>
    <w:rsid w:val="00F055F1"/>
    <w:rsid w:val="00F060AC"/>
    <w:rsid w:val="00F06F4F"/>
    <w:rsid w:val="00F10644"/>
    <w:rsid w:val="00F11069"/>
    <w:rsid w:val="00F111C6"/>
    <w:rsid w:val="00F130EF"/>
    <w:rsid w:val="00F146A3"/>
    <w:rsid w:val="00F14CCB"/>
    <w:rsid w:val="00F15E69"/>
    <w:rsid w:val="00F16DE1"/>
    <w:rsid w:val="00F209D8"/>
    <w:rsid w:val="00F21437"/>
    <w:rsid w:val="00F22906"/>
    <w:rsid w:val="00F22C09"/>
    <w:rsid w:val="00F22CAC"/>
    <w:rsid w:val="00F22F8B"/>
    <w:rsid w:val="00F233E5"/>
    <w:rsid w:val="00F238AB"/>
    <w:rsid w:val="00F244CD"/>
    <w:rsid w:val="00F245DA"/>
    <w:rsid w:val="00F24890"/>
    <w:rsid w:val="00F24D2C"/>
    <w:rsid w:val="00F26278"/>
    <w:rsid w:val="00F27B63"/>
    <w:rsid w:val="00F307FE"/>
    <w:rsid w:val="00F33B9E"/>
    <w:rsid w:val="00F40925"/>
    <w:rsid w:val="00F409CE"/>
    <w:rsid w:val="00F423F4"/>
    <w:rsid w:val="00F4255F"/>
    <w:rsid w:val="00F43058"/>
    <w:rsid w:val="00F44660"/>
    <w:rsid w:val="00F45EA5"/>
    <w:rsid w:val="00F45EDD"/>
    <w:rsid w:val="00F45F8A"/>
    <w:rsid w:val="00F46BF9"/>
    <w:rsid w:val="00F4756F"/>
    <w:rsid w:val="00F55580"/>
    <w:rsid w:val="00F57401"/>
    <w:rsid w:val="00F57EB2"/>
    <w:rsid w:val="00F6198E"/>
    <w:rsid w:val="00F6228C"/>
    <w:rsid w:val="00F62DA1"/>
    <w:rsid w:val="00F64231"/>
    <w:rsid w:val="00F64BA8"/>
    <w:rsid w:val="00F64BFD"/>
    <w:rsid w:val="00F7011B"/>
    <w:rsid w:val="00F710C0"/>
    <w:rsid w:val="00F711FA"/>
    <w:rsid w:val="00F75D36"/>
    <w:rsid w:val="00F77B94"/>
    <w:rsid w:val="00F80372"/>
    <w:rsid w:val="00F8736C"/>
    <w:rsid w:val="00F877F7"/>
    <w:rsid w:val="00F90541"/>
    <w:rsid w:val="00F93876"/>
    <w:rsid w:val="00F94BB5"/>
    <w:rsid w:val="00FA08A2"/>
    <w:rsid w:val="00FA1008"/>
    <w:rsid w:val="00FA26C1"/>
    <w:rsid w:val="00FA2A4A"/>
    <w:rsid w:val="00FA3D3C"/>
    <w:rsid w:val="00FA44BD"/>
    <w:rsid w:val="00FA4AC2"/>
    <w:rsid w:val="00FA4CFA"/>
    <w:rsid w:val="00FA5566"/>
    <w:rsid w:val="00FA7E8D"/>
    <w:rsid w:val="00FB0A0B"/>
    <w:rsid w:val="00FB0ED7"/>
    <w:rsid w:val="00FB1DA8"/>
    <w:rsid w:val="00FB3E6F"/>
    <w:rsid w:val="00FB7847"/>
    <w:rsid w:val="00FC2113"/>
    <w:rsid w:val="00FC4A94"/>
    <w:rsid w:val="00FC5302"/>
    <w:rsid w:val="00FD1404"/>
    <w:rsid w:val="00FD46B5"/>
    <w:rsid w:val="00FD4803"/>
    <w:rsid w:val="00FD6FB0"/>
    <w:rsid w:val="00FD72E9"/>
    <w:rsid w:val="00FE058C"/>
    <w:rsid w:val="00FE36E6"/>
    <w:rsid w:val="00FE47B1"/>
    <w:rsid w:val="00FE4C5D"/>
    <w:rsid w:val="00FE4C9D"/>
    <w:rsid w:val="00FF0717"/>
    <w:rsid w:val="00FF0DF0"/>
    <w:rsid w:val="00FF18BE"/>
    <w:rsid w:val="00FF1E02"/>
    <w:rsid w:val="00FF2396"/>
    <w:rsid w:val="00FF2756"/>
    <w:rsid w:val="00FF3638"/>
    <w:rsid w:val="00FF371E"/>
    <w:rsid w:val="00FF3F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6572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016"/>
    <w:rPr>
      <w:rFonts w:ascii="Arial" w:hAnsi="Arial"/>
      <w:sz w:val="20"/>
    </w:rPr>
  </w:style>
  <w:style w:type="paragraph" w:styleId="Heading1">
    <w:name w:val="heading 1"/>
    <w:basedOn w:val="Normal"/>
    <w:next w:val="Normal"/>
    <w:link w:val="Heading1Char"/>
    <w:qFormat/>
    <w:rsid w:val="00E74BDD"/>
    <w:pPr>
      <w:keepNext/>
      <w:tabs>
        <w:tab w:val="left" w:pos="-720"/>
        <w:tab w:val="left" w:pos="0"/>
        <w:tab w:val="left" w:pos="1260"/>
        <w:tab w:val="left" w:pos="5220"/>
        <w:tab w:val="left" w:pos="7200"/>
      </w:tabs>
      <w:suppressAutoHyphens/>
      <w:overflowPunct w:val="0"/>
      <w:autoSpaceDE w:val="0"/>
      <w:autoSpaceDN w:val="0"/>
      <w:adjustRightInd w:val="0"/>
      <w:textAlignment w:val="baseline"/>
      <w:outlineLvl w:val="0"/>
    </w:pPr>
    <w:rPr>
      <w:rFonts w:ascii="Helv 10pt" w:eastAsia="Times New Roman" w:hAnsi="Helv 10pt" w:cs="Times New Roman"/>
      <w:i/>
      <w:szCs w:val="20"/>
    </w:rPr>
  </w:style>
  <w:style w:type="paragraph" w:styleId="Heading2">
    <w:name w:val="heading 2"/>
    <w:basedOn w:val="Normal"/>
    <w:next w:val="Normal"/>
    <w:link w:val="Heading2Char"/>
    <w:qFormat/>
    <w:rsid w:val="00E74BDD"/>
    <w:pPr>
      <w:keepNext/>
      <w:tabs>
        <w:tab w:val="center" w:pos="5004"/>
      </w:tabs>
      <w:suppressAutoHyphens/>
      <w:overflowPunct w:val="0"/>
      <w:autoSpaceDE w:val="0"/>
      <w:autoSpaceDN w:val="0"/>
      <w:adjustRightInd w:val="0"/>
      <w:jc w:val="center"/>
      <w:textAlignment w:val="baseline"/>
      <w:outlineLvl w:val="1"/>
    </w:pPr>
    <w:rPr>
      <w:rFonts w:ascii="Helv 10pt" w:eastAsia="Times New Roman" w:hAnsi="Helv 10pt" w:cs="Times New Roman"/>
      <w:b/>
      <w:smallCaps/>
      <w:sz w:val="30"/>
      <w:szCs w:val="20"/>
    </w:rPr>
  </w:style>
  <w:style w:type="paragraph" w:styleId="Heading3">
    <w:name w:val="heading 3"/>
    <w:basedOn w:val="Normal"/>
    <w:next w:val="Normal"/>
    <w:link w:val="Heading3Char"/>
    <w:unhideWhenUsed/>
    <w:qFormat/>
    <w:rsid w:val="00166FAB"/>
    <w:pPr>
      <w:keepNext/>
      <w:keepLines/>
      <w:overflowPunct w:val="0"/>
      <w:autoSpaceDE w:val="0"/>
      <w:autoSpaceDN w:val="0"/>
      <w:adjustRightInd w:val="0"/>
      <w:spacing w:before="200"/>
      <w:textAlignment w:val="baseline"/>
      <w:outlineLvl w:val="2"/>
    </w:pPr>
    <w:rPr>
      <w:rFonts w:eastAsiaTheme="majorEastAsia" w:cstheme="majorBidi"/>
      <w:b/>
      <w:bCs/>
      <w:color w:val="339933"/>
      <w:sz w:val="30"/>
      <w:szCs w:val="36"/>
    </w:rPr>
  </w:style>
  <w:style w:type="paragraph" w:styleId="Heading4">
    <w:name w:val="heading 4"/>
    <w:basedOn w:val="Normal"/>
    <w:next w:val="Normal"/>
    <w:link w:val="Heading4Char"/>
    <w:qFormat/>
    <w:rsid w:val="00E74BDD"/>
    <w:pPr>
      <w:keepNext/>
      <w:tabs>
        <w:tab w:val="left" w:pos="1440"/>
        <w:tab w:val="right" w:pos="9360"/>
      </w:tabs>
      <w:suppressAutoHyphens/>
      <w:overflowPunct w:val="0"/>
      <w:autoSpaceDE w:val="0"/>
      <w:autoSpaceDN w:val="0"/>
      <w:adjustRightInd w:val="0"/>
      <w:textAlignment w:val="baseline"/>
      <w:outlineLvl w:val="3"/>
    </w:pPr>
    <w:rPr>
      <w:rFonts w:eastAsia="Times New Roman" w:cs="Times New Roman"/>
      <w:b/>
      <w:szCs w:val="20"/>
    </w:rPr>
  </w:style>
  <w:style w:type="paragraph" w:styleId="Heading5">
    <w:name w:val="heading 5"/>
    <w:basedOn w:val="Normal"/>
    <w:next w:val="Normal"/>
    <w:link w:val="Heading5Char"/>
    <w:qFormat/>
    <w:rsid w:val="00E74BDD"/>
    <w:pPr>
      <w:keepNext/>
      <w:numPr>
        <w:numId w:val="1"/>
      </w:numPr>
      <w:pBdr>
        <w:top w:val="single" w:sz="6" w:space="1" w:color="auto"/>
        <w:left w:val="single" w:sz="6" w:space="4" w:color="auto"/>
        <w:bottom w:val="single" w:sz="6" w:space="1" w:color="auto"/>
        <w:right w:val="single" w:sz="6" w:space="4" w:color="auto"/>
      </w:pBdr>
      <w:tabs>
        <w:tab w:val="left" w:pos="-720"/>
        <w:tab w:val="left" w:pos="0"/>
        <w:tab w:val="left" w:pos="470"/>
        <w:tab w:val="left" w:pos="720"/>
        <w:tab w:val="left" w:pos="1260"/>
        <w:tab w:val="left" w:pos="5220"/>
        <w:tab w:val="left" w:pos="7200"/>
      </w:tabs>
      <w:suppressAutoHyphens/>
      <w:overflowPunct w:val="0"/>
      <w:autoSpaceDE w:val="0"/>
      <w:autoSpaceDN w:val="0"/>
      <w:adjustRightInd w:val="0"/>
      <w:textAlignment w:val="baseline"/>
      <w:outlineLvl w:val="4"/>
    </w:pPr>
    <w:rPr>
      <w:rFonts w:eastAsia="Times New Roman" w:cs="Times New Roman"/>
      <w:b/>
      <w:szCs w:val="20"/>
    </w:rPr>
  </w:style>
  <w:style w:type="paragraph" w:styleId="Heading6">
    <w:name w:val="heading 6"/>
    <w:basedOn w:val="Normal"/>
    <w:next w:val="Normal"/>
    <w:link w:val="Heading6Char"/>
    <w:qFormat/>
    <w:rsid w:val="00E74BDD"/>
    <w:pPr>
      <w:keepNext/>
      <w:pBdr>
        <w:top w:val="single" w:sz="6" w:space="1" w:color="auto"/>
        <w:left w:val="single" w:sz="6" w:space="4" w:color="auto"/>
        <w:bottom w:val="single" w:sz="6" w:space="1" w:color="auto"/>
        <w:right w:val="single" w:sz="6" w:space="4" w:color="auto"/>
      </w:pBdr>
      <w:tabs>
        <w:tab w:val="left" w:pos="-720"/>
        <w:tab w:val="left" w:pos="0"/>
        <w:tab w:val="left" w:pos="540"/>
        <w:tab w:val="left" w:pos="1260"/>
        <w:tab w:val="left" w:pos="5220"/>
        <w:tab w:val="left" w:pos="7200"/>
      </w:tabs>
      <w:suppressAutoHyphens/>
      <w:overflowPunct w:val="0"/>
      <w:autoSpaceDE w:val="0"/>
      <w:autoSpaceDN w:val="0"/>
      <w:adjustRightInd w:val="0"/>
      <w:ind w:left="470" w:hanging="470"/>
      <w:textAlignment w:val="baseline"/>
      <w:outlineLvl w:val="5"/>
    </w:pPr>
    <w:rPr>
      <w:rFonts w:eastAsia="Times New Roman" w:cs="Times New Roman"/>
      <w:b/>
      <w:szCs w:val="20"/>
    </w:rPr>
  </w:style>
  <w:style w:type="paragraph" w:styleId="Heading7">
    <w:name w:val="heading 7"/>
    <w:basedOn w:val="Normal"/>
    <w:next w:val="Normal"/>
    <w:link w:val="Heading7Char"/>
    <w:qFormat/>
    <w:rsid w:val="00E74BDD"/>
    <w:pPr>
      <w:keepNext/>
      <w:tabs>
        <w:tab w:val="left" w:pos="-720"/>
        <w:tab w:val="left" w:pos="0"/>
        <w:tab w:val="left" w:pos="470"/>
        <w:tab w:val="left" w:pos="739"/>
        <w:tab w:val="left" w:pos="1814"/>
        <w:tab w:val="left" w:pos="1890"/>
        <w:tab w:val="left" w:pos="5220"/>
        <w:tab w:val="left" w:pos="7200"/>
      </w:tabs>
      <w:suppressAutoHyphens/>
      <w:overflowPunct w:val="0"/>
      <w:autoSpaceDE w:val="0"/>
      <w:autoSpaceDN w:val="0"/>
      <w:adjustRightInd w:val="0"/>
      <w:ind w:left="360"/>
      <w:textAlignment w:val="baseline"/>
      <w:outlineLvl w:val="6"/>
    </w:pPr>
    <w:rPr>
      <w:rFonts w:eastAsia="Times New Roman" w:cs="Times New Roman"/>
      <w:b/>
      <w:szCs w:val="20"/>
    </w:rPr>
  </w:style>
  <w:style w:type="paragraph" w:styleId="Heading8">
    <w:name w:val="heading 8"/>
    <w:basedOn w:val="Normal"/>
    <w:next w:val="Normal"/>
    <w:link w:val="Heading8Char"/>
    <w:qFormat/>
    <w:rsid w:val="00E74BDD"/>
    <w:pPr>
      <w:keepNext/>
      <w:tabs>
        <w:tab w:val="left" w:pos="-1440"/>
        <w:tab w:val="left" w:pos="-72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overflowPunct w:val="0"/>
      <w:autoSpaceDE w:val="0"/>
      <w:autoSpaceDN w:val="0"/>
      <w:adjustRightInd w:val="0"/>
      <w:textAlignment w:val="baseline"/>
      <w:outlineLvl w:val="7"/>
    </w:pPr>
    <w:rPr>
      <w:rFonts w:eastAsia="Times New Roman" w:cs="Times New Roman"/>
      <w:b/>
      <w:color w:val="000000"/>
      <w:szCs w:val="20"/>
    </w:rPr>
  </w:style>
  <w:style w:type="paragraph" w:styleId="Heading9">
    <w:name w:val="heading 9"/>
    <w:basedOn w:val="Normal"/>
    <w:next w:val="Normal"/>
    <w:link w:val="Heading9Char"/>
    <w:unhideWhenUsed/>
    <w:qFormat/>
    <w:rsid w:val="00E74BDD"/>
    <w:pPr>
      <w:keepNext/>
      <w:keepLines/>
      <w:overflowPunct w:val="0"/>
      <w:autoSpaceDE w:val="0"/>
      <w:autoSpaceDN w:val="0"/>
      <w:adjustRightInd w:val="0"/>
      <w:spacing w:before="200"/>
      <w:textAlignment w:val="baseline"/>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6FF2"/>
    <w:pPr>
      <w:widowControl w:val="0"/>
      <w:autoSpaceDE w:val="0"/>
      <w:autoSpaceDN w:val="0"/>
      <w:adjustRightInd w:val="0"/>
    </w:pPr>
    <w:rPr>
      <w:rFonts w:ascii="Arial" w:hAnsi="Arial" w:cs="Arial"/>
      <w:color w:val="000000"/>
    </w:rPr>
  </w:style>
  <w:style w:type="table" w:styleId="TableGrid">
    <w:name w:val="Table Grid"/>
    <w:basedOn w:val="TableNormal"/>
    <w:rsid w:val="00D53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BottomofForm">
    <w:name w:val="HTML Bottom of Form"/>
    <w:basedOn w:val="Normal"/>
    <w:next w:val="Normal"/>
    <w:link w:val="z-BottomofFormChar"/>
    <w:hidden/>
    <w:uiPriority w:val="99"/>
    <w:semiHidden/>
    <w:unhideWhenUsed/>
    <w:rsid w:val="00F037FB"/>
    <w:pPr>
      <w:pBdr>
        <w:top w:val="single" w:sz="6" w:space="1" w:color="auto"/>
      </w:pBdr>
      <w:jc w:val="center"/>
    </w:pPr>
    <w:rPr>
      <w:rFonts w:cs="Arial"/>
      <w:vanish/>
      <w:sz w:val="16"/>
      <w:szCs w:val="16"/>
    </w:rPr>
  </w:style>
  <w:style w:type="character" w:customStyle="1" w:styleId="z-BottomofFormChar">
    <w:name w:val="z-Bottom of Form Char"/>
    <w:basedOn w:val="DefaultParagraphFont"/>
    <w:link w:val="z-BottomofForm"/>
    <w:uiPriority w:val="99"/>
    <w:semiHidden/>
    <w:rsid w:val="00F037FB"/>
    <w:rPr>
      <w:rFonts w:ascii="Arial" w:hAnsi="Arial" w:cs="Arial"/>
      <w:vanish/>
      <w:sz w:val="16"/>
      <w:szCs w:val="16"/>
    </w:rPr>
  </w:style>
  <w:style w:type="paragraph" w:styleId="z-TopofForm">
    <w:name w:val="HTML Top of Form"/>
    <w:basedOn w:val="Normal"/>
    <w:next w:val="Normal"/>
    <w:link w:val="z-TopofFormChar"/>
    <w:hidden/>
    <w:uiPriority w:val="99"/>
    <w:unhideWhenUsed/>
    <w:rsid w:val="00F037FB"/>
    <w:pPr>
      <w:pBdr>
        <w:bottom w:val="single" w:sz="6" w:space="1" w:color="auto"/>
      </w:pBdr>
      <w:jc w:val="center"/>
    </w:pPr>
    <w:rPr>
      <w:rFonts w:cs="Arial"/>
      <w:vanish/>
      <w:sz w:val="16"/>
      <w:szCs w:val="16"/>
    </w:rPr>
  </w:style>
  <w:style w:type="character" w:customStyle="1" w:styleId="z-TopofFormChar">
    <w:name w:val="z-Top of Form Char"/>
    <w:basedOn w:val="DefaultParagraphFont"/>
    <w:link w:val="z-TopofForm"/>
    <w:uiPriority w:val="99"/>
    <w:rsid w:val="00F037FB"/>
    <w:rPr>
      <w:rFonts w:ascii="Arial" w:hAnsi="Arial" w:cs="Arial"/>
      <w:vanish/>
      <w:sz w:val="16"/>
      <w:szCs w:val="16"/>
    </w:rPr>
  </w:style>
  <w:style w:type="paragraph" w:styleId="BalloonText">
    <w:name w:val="Balloon Text"/>
    <w:basedOn w:val="Normal"/>
    <w:link w:val="BalloonTextChar"/>
    <w:semiHidden/>
    <w:unhideWhenUsed/>
    <w:rsid w:val="00F037F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037FB"/>
    <w:rPr>
      <w:rFonts w:ascii="Lucida Grande" w:hAnsi="Lucida Grande" w:cs="Lucida Grande"/>
      <w:sz w:val="18"/>
      <w:szCs w:val="18"/>
    </w:rPr>
  </w:style>
  <w:style w:type="table" w:styleId="LightList-Accent1">
    <w:name w:val="Light List Accent 1"/>
    <w:basedOn w:val="TableNormal"/>
    <w:uiPriority w:val="61"/>
    <w:rsid w:val="00B0522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B0522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5">
    <w:name w:val="Medium Shading 2 Accent 5"/>
    <w:basedOn w:val="TableNormal"/>
    <w:uiPriority w:val="64"/>
    <w:rsid w:val="00B0522F"/>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2-Accent1">
    <w:name w:val="Medium Grid 2 Accent 1"/>
    <w:basedOn w:val="TableNormal"/>
    <w:uiPriority w:val="68"/>
    <w:rsid w:val="00B0522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3-Accent1">
    <w:name w:val="Medium Grid 3 Accent 1"/>
    <w:basedOn w:val="TableNormal"/>
    <w:uiPriority w:val="69"/>
    <w:rsid w:val="00B0522F"/>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Shading-Accent1">
    <w:name w:val="Light Shading Accent 1"/>
    <w:basedOn w:val="TableNormal"/>
    <w:uiPriority w:val="60"/>
    <w:rsid w:val="00B0522F"/>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MediumList2-Accent1">
    <w:name w:val="Medium List 2 Accent 1"/>
    <w:basedOn w:val="TableNormal"/>
    <w:uiPriority w:val="66"/>
    <w:rsid w:val="00B0522F"/>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1">
    <w:name w:val="Light Grid Accent 1"/>
    <w:basedOn w:val="TableNormal"/>
    <w:uiPriority w:val="62"/>
    <w:rsid w:val="00B0522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ColorfulList-Accent1">
    <w:name w:val="Colorful List Accent 1"/>
    <w:basedOn w:val="TableNormal"/>
    <w:uiPriority w:val="72"/>
    <w:rsid w:val="00531A14"/>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MediumGrid3-Accent5">
    <w:name w:val="Medium Grid 3 Accent 5"/>
    <w:basedOn w:val="TableNormal"/>
    <w:uiPriority w:val="69"/>
    <w:rsid w:val="00531A14"/>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paragraph" w:styleId="ListParagraph">
    <w:name w:val="List Paragraph"/>
    <w:basedOn w:val="Normal"/>
    <w:qFormat/>
    <w:rsid w:val="00C33763"/>
    <w:pPr>
      <w:ind w:left="720"/>
      <w:contextualSpacing/>
    </w:pPr>
  </w:style>
  <w:style w:type="paragraph" w:styleId="Header">
    <w:name w:val="header"/>
    <w:basedOn w:val="Normal"/>
    <w:link w:val="HeaderChar"/>
    <w:unhideWhenUsed/>
    <w:rsid w:val="00B42DAB"/>
    <w:pPr>
      <w:tabs>
        <w:tab w:val="center" w:pos="4320"/>
        <w:tab w:val="right" w:pos="8640"/>
      </w:tabs>
    </w:pPr>
  </w:style>
  <w:style w:type="character" w:customStyle="1" w:styleId="HeaderChar">
    <w:name w:val="Header Char"/>
    <w:basedOn w:val="DefaultParagraphFont"/>
    <w:link w:val="Header"/>
    <w:rsid w:val="00B42DAB"/>
  </w:style>
  <w:style w:type="paragraph" w:styleId="Footer">
    <w:name w:val="footer"/>
    <w:basedOn w:val="Normal"/>
    <w:link w:val="FooterChar"/>
    <w:uiPriority w:val="99"/>
    <w:unhideWhenUsed/>
    <w:rsid w:val="00B42DAB"/>
    <w:pPr>
      <w:tabs>
        <w:tab w:val="center" w:pos="4320"/>
        <w:tab w:val="right" w:pos="8640"/>
      </w:tabs>
    </w:pPr>
  </w:style>
  <w:style w:type="character" w:customStyle="1" w:styleId="FooterChar">
    <w:name w:val="Footer Char"/>
    <w:basedOn w:val="DefaultParagraphFont"/>
    <w:link w:val="Footer"/>
    <w:uiPriority w:val="99"/>
    <w:rsid w:val="00B42DAB"/>
  </w:style>
  <w:style w:type="character" w:styleId="PageNumber">
    <w:name w:val="page number"/>
    <w:basedOn w:val="DefaultParagraphFont"/>
    <w:uiPriority w:val="99"/>
    <w:semiHidden/>
    <w:unhideWhenUsed/>
    <w:rsid w:val="00B42DAB"/>
  </w:style>
  <w:style w:type="table" w:styleId="LightGrid-Accent3">
    <w:name w:val="Light Grid Accent 3"/>
    <w:basedOn w:val="TableNormal"/>
    <w:uiPriority w:val="62"/>
    <w:rsid w:val="00D5412C"/>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character" w:styleId="CommentReference">
    <w:name w:val="annotation reference"/>
    <w:basedOn w:val="DefaultParagraphFont"/>
    <w:uiPriority w:val="99"/>
    <w:semiHidden/>
    <w:unhideWhenUsed/>
    <w:rsid w:val="0009594D"/>
    <w:rPr>
      <w:sz w:val="16"/>
      <w:szCs w:val="16"/>
    </w:rPr>
  </w:style>
  <w:style w:type="paragraph" w:styleId="CommentText">
    <w:name w:val="annotation text"/>
    <w:basedOn w:val="Normal"/>
    <w:link w:val="CommentTextChar"/>
    <w:uiPriority w:val="99"/>
    <w:unhideWhenUsed/>
    <w:rsid w:val="0009594D"/>
    <w:rPr>
      <w:szCs w:val="20"/>
    </w:rPr>
  </w:style>
  <w:style w:type="character" w:customStyle="1" w:styleId="CommentTextChar">
    <w:name w:val="Comment Text Char"/>
    <w:basedOn w:val="DefaultParagraphFont"/>
    <w:link w:val="CommentText"/>
    <w:uiPriority w:val="99"/>
    <w:rsid w:val="0009594D"/>
    <w:rPr>
      <w:sz w:val="20"/>
      <w:szCs w:val="20"/>
    </w:rPr>
  </w:style>
  <w:style w:type="paragraph" w:styleId="CommentSubject">
    <w:name w:val="annotation subject"/>
    <w:basedOn w:val="CommentText"/>
    <w:next w:val="CommentText"/>
    <w:link w:val="CommentSubjectChar"/>
    <w:semiHidden/>
    <w:unhideWhenUsed/>
    <w:rsid w:val="0009594D"/>
    <w:rPr>
      <w:b/>
      <w:bCs/>
    </w:rPr>
  </w:style>
  <w:style w:type="character" w:customStyle="1" w:styleId="CommentSubjectChar">
    <w:name w:val="Comment Subject Char"/>
    <w:basedOn w:val="CommentTextChar"/>
    <w:link w:val="CommentSubject"/>
    <w:semiHidden/>
    <w:rsid w:val="0009594D"/>
    <w:rPr>
      <w:b/>
      <w:bCs/>
      <w:sz w:val="20"/>
      <w:szCs w:val="20"/>
    </w:rPr>
  </w:style>
  <w:style w:type="character" w:customStyle="1" w:styleId="Heading1Char">
    <w:name w:val="Heading 1 Char"/>
    <w:basedOn w:val="DefaultParagraphFont"/>
    <w:link w:val="Heading1"/>
    <w:rsid w:val="00E74BDD"/>
    <w:rPr>
      <w:rFonts w:ascii="Helv 10pt" w:eastAsia="Times New Roman" w:hAnsi="Helv 10pt" w:cs="Times New Roman"/>
      <w:i/>
      <w:sz w:val="20"/>
      <w:szCs w:val="20"/>
    </w:rPr>
  </w:style>
  <w:style w:type="character" w:customStyle="1" w:styleId="Heading2Char">
    <w:name w:val="Heading 2 Char"/>
    <w:basedOn w:val="DefaultParagraphFont"/>
    <w:link w:val="Heading2"/>
    <w:rsid w:val="00E74BDD"/>
    <w:rPr>
      <w:rFonts w:ascii="Helv 10pt" w:eastAsia="Times New Roman" w:hAnsi="Helv 10pt" w:cs="Times New Roman"/>
      <w:b/>
      <w:smallCaps/>
      <w:sz w:val="30"/>
      <w:szCs w:val="20"/>
    </w:rPr>
  </w:style>
  <w:style w:type="character" w:customStyle="1" w:styleId="Heading3Char">
    <w:name w:val="Heading 3 Char"/>
    <w:basedOn w:val="DefaultParagraphFont"/>
    <w:link w:val="Heading3"/>
    <w:rsid w:val="00166FAB"/>
    <w:rPr>
      <w:rFonts w:ascii="Arial" w:eastAsiaTheme="majorEastAsia" w:hAnsi="Arial" w:cstheme="majorBidi"/>
      <w:b/>
      <w:bCs/>
      <w:color w:val="339933"/>
      <w:sz w:val="30"/>
      <w:szCs w:val="36"/>
    </w:rPr>
  </w:style>
  <w:style w:type="character" w:customStyle="1" w:styleId="Heading4Char">
    <w:name w:val="Heading 4 Char"/>
    <w:basedOn w:val="DefaultParagraphFont"/>
    <w:link w:val="Heading4"/>
    <w:rsid w:val="00E74BDD"/>
    <w:rPr>
      <w:rFonts w:ascii="Arial" w:eastAsia="Times New Roman" w:hAnsi="Arial" w:cs="Times New Roman"/>
      <w:b/>
      <w:sz w:val="20"/>
      <w:szCs w:val="20"/>
    </w:rPr>
  </w:style>
  <w:style w:type="character" w:customStyle="1" w:styleId="Heading5Char">
    <w:name w:val="Heading 5 Char"/>
    <w:basedOn w:val="DefaultParagraphFont"/>
    <w:link w:val="Heading5"/>
    <w:rsid w:val="00E74BDD"/>
    <w:rPr>
      <w:rFonts w:ascii="Arial" w:eastAsia="Times New Roman" w:hAnsi="Arial" w:cs="Times New Roman"/>
      <w:b/>
      <w:sz w:val="20"/>
      <w:szCs w:val="20"/>
    </w:rPr>
  </w:style>
  <w:style w:type="character" w:customStyle="1" w:styleId="Heading6Char">
    <w:name w:val="Heading 6 Char"/>
    <w:basedOn w:val="DefaultParagraphFont"/>
    <w:link w:val="Heading6"/>
    <w:rsid w:val="00E74BDD"/>
    <w:rPr>
      <w:rFonts w:ascii="Arial" w:eastAsia="Times New Roman" w:hAnsi="Arial" w:cs="Times New Roman"/>
      <w:b/>
      <w:sz w:val="20"/>
      <w:szCs w:val="20"/>
    </w:rPr>
  </w:style>
  <w:style w:type="character" w:customStyle="1" w:styleId="Heading7Char">
    <w:name w:val="Heading 7 Char"/>
    <w:basedOn w:val="DefaultParagraphFont"/>
    <w:link w:val="Heading7"/>
    <w:rsid w:val="00E74BDD"/>
    <w:rPr>
      <w:rFonts w:ascii="Arial" w:eastAsia="Times New Roman" w:hAnsi="Arial" w:cs="Times New Roman"/>
      <w:b/>
      <w:sz w:val="20"/>
      <w:szCs w:val="20"/>
    </w:rPr>
  </w:style>
  <w:style w:type="character" w:customStyle="1" w:styleId="Heading8Char">
    <w:name w:val="Heading 8 Char"/>
    <w:basedOn w:val="DefaultParagraphFont"/>
    <w:link w:val="Heading8"/>
    <w:rsid w:val="00E74BDD"/>
    <w:rPr>
      <w:rFonts w:ascii="Arial" w:eastAsia="Times New Roman" w:hAnsi="Arial" w:cs="Times New Roman"/>
      <w:b/>
      <w:color w:val="000000"/>
      <w:sz w:val="20"/>
      <w:szCs w:val="20"/>
    </w:rPr>
  </w:style>
  <w:style w:type="character" w:customStyle="1" w:styleId="Heading9Char">
    <w:name w:val="Heading 9 Char"/>
    <w:basedOn w:val="DefaultParagraphFont"/>
    <w:link w:val="Heading9"/>
    <w:rsid w:val="00E74BDD"/>
    <w:rPr>
      <w:rFonts w:asciiTheme="majorHAnsi" w:eastAsiaTheme="majorEastAsia" w:hAnsiTheme="majorHAnsi" w:cstheme="majorBidi"/>
      <w:i/>
      <w:iCs/>
      <w:color w:val="404040" w:themeColor="text1" w:themeTint="BF"/>
      <w:sz w:val="20"/>
      <w:szCs w:val="20"/>
    </w:rPr>
  </w:style>
  <w:style w:type="paragraph" w:styleId="TOC3">
    <w:name w:val="toc 3"/>
    <w:basedOn w:val="Normal"/>
    <w:next w:val="Normal"/>
    <w:autoRedefine/>
    <w:uiPriority w:val="39"/>
    <w:unhideWhenUsed/>
    <w:rsid w:val="00E74BDD"/>
    <w:pPr>
      <w:ind w:left="400"/>
    </w:pPr>
    <w:rPr>
      <w:rFonts w:asciiTheme="minorHAnsi" w:hAnsiTheme="minorHAnsi"/>
      <w:sz w:val="22"/>
      <w:szCs w:val="22"/>
    </w:rPr>
  </w:style>
  <w:style w:type="character" w:styleId="Hyperlink">
    <w:name w:val="Hyperlink"/>
    <w:basedOn w:val="DefaultParagraphFont"/>
    <w:unhideWhenUsed/>
    <w:rsid w:val="00E74BDD"/>
    <w:rPr>
      <w:color w:val="0000FF" w:themeColor="hyperlink"/>
      <w:u w:val="single"/>
    </w:rPr>
  </w:style>
  <w:style w:type="character" w:styleId="FollowedHyperlink">
    <w:name w:val="FollowedHyperlink"/>
    <w:basedOn w:val="DefaultParagraphFont"/>
    <w:semiHidden/>
    <w:unhideWhenUsed/>
    <w:rsid w:val="00E74BDD"/>
    <w:rPr>
      <w:color w:val="800080" w:themeColor="followedHyperlink"/>
      <w:u w:val="single"/>
    </w:rPr>
  </w:style>
  <w:style w:type="paragraph" w:styleId="BodyText">
    <w:name w:val="Body Text"/>
    <w:basedOn w:val="Normal"/>
    <w:link w:val="BodyTextChar"/>
    <w:semiHidden/>
    <w:rsid w:val="00E74BDD"/>
    <w:pPr>
      <w:overflowPunct w:val="0"/>
      <w:autoSpaceDE w:val="0"/>
      <w:autoSpaceDN w:val="0"/>
      <w:adjustRightInd w:val="0"/>
      <w:spacing w:after="120"/>
      <w:textAlignment w:val="baseline"/>
    </w:pPr>
    <w:rPr>
      <w:rFonts w:ascii="Times New Roman" w:eastAsia="Times New Roman" w:hAnsi="Times New Roman" w:cs="Times New Roman"/>
      <w:szCs w:val="20"/>
    </w:rPr>
  </w:style>
  <w:style w:type="character" w:customStyle="1" w:styleId="BodyTextChar">
    <w:name w:val="Body Text Char"/>
    <w:basedOn w:val="DefaultParagraphFont"/>
    <w:link w:val="BodyText"/>
    <w:semiHidden/>
    <w:rsid w:val="00E74BDD"/>
    <w:rPr>
      <w:rFonts w:ascii="Times New Roman" w:eastAsia="Times New Roman" w:hAnsi="Times New Roman" w:cs="Times New Roman"/>
      <w:szCs w:val="20"/>
    </w:rPr>
  </w:style>
  <w:style w:type="paragraph" w:styleId="EndnoteText">
    <w:name w:val="endnote text"/>
    <w:basedOn w:val="Normal"/>
    <w:link w:val="EndnoteTextChar"/>
    <w:semiHidden/>
    <w:rsid w:val="00E74BDD"/>
    <w:pPr>
      <w:widowControl w:val="0"/>
      <w:overflowPunct w:val="0"/>
      <w:autoSpaceDE w:val="0"/>
      <w:autoSpaceDN w:val="0"/>
      <w:adjustRightInd w:val="0"/>
      <w:textAlignment w:val="baseline"/>
    </w:pPr>
    <w:rPr>
      <w:rFonts w:ascii="Courier New" w:eastAsia="Times New Roman" w:hAnsi="Courier New" w:cs="Times New Roman"/>
      <w:szCs w:val="20"/>
    </w:rPr>
  </w:style>
  <w:style w:type="character" w:customStyle="1" w:styleId="EndnoteTextChar">
    <w:name w:val="Endnote Text Char"/>
    <w:basedOn w:val="DefaultParagraphFont"/>
    <w:link w:val="EndnoteText"/>
    <w:semiHidden/>
    <w:rsid w:val="00E74BDD"/>
    <w:rPr>
      <w:rFonts w:ascii="Courier New" w:eastAsia="Times New Roman" w:hAnsi="Courier New" w:cs="Times New Roman"/>
      <w:szCs w:val="20"/>
    </w:rPr>
  </w:style>
  <w:style w:type="paragraph" w:styleId="BodyText2">
    <w:name w:val="Body Text 2"/>
    <w:basedOn w:val="Normal"/>
    <w:link w:val="BodyText2Char"/>
    <w:semiHidden/>
    <w:rsid w:val="00E74BDD"/>
    <w:pPr>
      <w:tabs>
        <w:tab w:val="left" w:pos="-720"/>
      </w:tabs>
      <w:suppressAutoHyphens/>
      <w:overflowPunct w:val="0"/>
      <w:autoSpaceDE w:val="0"/>
      <w:autoSpaceDN w:val="0"/>
      <w:adjustRightInd w:val="0"/>
      <w:ind w:left="720"/>
      <w:textAlignment w:val="baseline"/>
    </w:pPr>
    <w:rPr>
      <w:rFonts w:ascii="Helv 8pt" w:eastAsia="Times New Roman" w:hAnsi="Helv 8pt" w:cs="Times New Roman"/>
      <w:sz w:val="16"/>
      <w:szCs w:val="20"/>
    </w:rPr>
  </w:style>
  <w:style w:type="character" w:customStyle="1" w:styleId="BodyText2Char">
    <w:name w:val="Body Text 2 Char"/>
    <w:basedOn w:val="DefaultParagraphFont"/>
    <w:link w:val="BodyText2"/>
    <w:semiHidden/>
    <w:rsid w:val="00E74BDD"/>
    <w:rPr>
      <w:rFonts w:ascii="Helv 8pt" w:eastAsia="Times New Roman" w:hAnsi="Helv 8pt" w:cs="Times New Roman"/>
      <w:sz w:val="16"/>
      <w:szCs w:val="20"/>
    </w:rPr>
  </w:style>
  <w:style w:type="paragraph" w:styleId="BodyText3">
    <w:name w:val="Body Text 3"/>
    <w:basedOn w:val="Normal"/>
    <w:link w:val="BodyText3Char"/>
    <w:semiHidden/>
    <w:rsid w:val="00E74BDD"/>
    <w:pPr>
      <w:tabs>
        <w:tab w:val="left" w:pos="-720"/>
        <w:tab w:val="left" w:pos="0"/>
        <w:tab w:val="left" w:pos="348"/>
        <w:tab w:val="left" w:pos="720"/>
        <w:tab w:val="left" w:pos="1044"/>
        <w:tab w:val="left" w:pos="1440"/>
        <w:tab w:val="left" w:pos="1809"/>
        <w:tab w:val="left" w:pos="2160"/>
        <w:tab w:val="left" w:pos="2505"/>
        <w:tab w:val="left" w:pos="2880"/>
        <w:tab w:val="left" w:pos="3201"/>
        <w:tab w:val="left" w:pos="3549"/>
        <w:tab w:val="left" w:pos="3967"/>
        <w:tab w:val="left" w:pos="4320"/>
        <w:tab w:val="left" w:pos="4663"/>
        <w:tab w:val="left" w:pos="5040"/>
        <w:tab w:val="left" w:pos="5359"/>
        <w:tab w:val="left" w:pos="5707"/>
        <w:tab w:val="left" w:pos="6124"/>
        <w:tab w:val="left" w:pos="6480"/>
        <w:tab w:val="left" w:pos="6820"/>
        <w:tab w:val="left" w:pos="7200"/>
        <w:tab w:val="left" w:pos="7516"/>
        <w:tab w:val="left" w:pos="7864"/>
        <w:tab w:val="left" w:pos="8282"/>
        <w:tab w:val="left" w:pos="8640"/>
      </w:tabs>
      <w:suppressAutoHyphens/>
      <w:overflowPunct w:val="0"/>
      <w:autoSpaceDE w:val="0"/>
      <w:autoSpaceDN w:val="0"/>
      <w:adjustRightInd w:val="0"/>
      <w:textAlignment w:val="baseline"/>
    </w:pPr>
    <w:rPr>
      <w:rFonts w:eastAsia="Times New Roman" w:cs="Times New Roman"/>
      <w:b/>
      <w:szCs w:val="20"/>
    </w:rPr>
  </w:style>
  <w:style w:type="character" w:customStyle="1" w:styleId="BodyText3Char">
    <w:name w:val="Body Text 3 Char"/>
    <w:basedOn w:val="DefaultParagraphFont"/>
    <w:link w:val="BodyText3"/>
    <w:semiHidden/>
    <w:rsid w:val="00E74BDD"/>
    <w:rPr>
      <w:rFonts w:ascii="Arial" w:eastAsia="Times New Roman" w:hAnsi="Arial" w:cs="Times New Roman"/>
      <w:b/>
      <w:sz w:val="20"/>
      <w:szCs w:val="20"/>
    </w:rPr>
  </w:style>
  <w:style w:type="paragraph" w:styleId="Title">
    <w:name w:val="Title"/>
    <w:basedOn w:val="Normal"/>
    <w:link w:val="TitleChar"/>
    <w:qFormat/>
    <w:rsid w:val="00E74BDD"/>
    <w:pPr>
      <w:overflowPunct w:val="0"/>
      <w:autoSpaceDE w:val="0"/>
      <w:autoSpaceDN w:val="0"/>
      <w:adjustRightInd w:val="0"/>
      <w:jc w:val="center"/>
      <w:textAlignment w:val="baseline"/>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74BDD"/>
    <w:rPr>
      <w:rFonts w:ascii="Times New Roman" w:eastAsia="Times New Roman" w:hAnsi="Times New Roman" w:cs="Times New Roman"/>
      <w:sz w:val="28"/>
      <w:szCs w:val="20"/>
    </w:rPr>
  </w:style>
  <w:style w:type="paragraph" w:styleId="Subtitle">
    <w:name w:val="Subtitle"/>
    <w:basedOn w:val="Normal"/>
    <w:link w:val="SubtitleChar"/>
    <w:qFormat/>
    <w:rsid w:val="00E74BDD"/>
    <w:pPr>
      <w:overflowPunct w:val="0"/>
      <w:autoSpaceDE w:val="0"/>
      <w:autoSpaceDN w:val="0"/>
      <w:adjustRightInd w:val="0"/>
      <w:jc w:val="center"/>
      <w:textAlignment w:val="baseline"/>
    </w:pPr>
    <w:rPr>
      <w:rFonts w:eastAsia="Times New Roman" w:cs="Times New Roman"/>
      <w:b/>
      <w:sz w:val="30"/>
      <w:szCs w:val="20"/>
    </w:rPr>
  </w:style>
  <w:style w:type="character" w:customStyle="1" w:styleId="SubtitleChar">
    <w:name w:val="Subtitle Char"/>
    <w:basedOn w:val="DefaultParagraphFont"/>
    <w:link w:val="Subtitle"/>
    <w:rsid w:val="00E74BDD"/>
    <w:rPr>
      <w:rFonts w:ascii="Arial" w:eastAsia="Times New Roman" w:hAnsi="Arial" w:cs="Times New Roman"/>
      <w:b/>
      <w:sz w:val="30"/>
      <w:szCs w:val="20"/>
    </w:rPr>
  </w:style>
  <w:style w:type="paragraph" w:styleId="BodyTextIndent3">
    <w:name w:val="Body Text Indent 3"/>
    <w:basedOn w:val="Normal"/>
    <w:link w:val="BodyTextIndent3Char"/>
    <w:semiHidden/>
    <w:rsid w:val="00E74BDD"/>
    <w:pPr>
      <w:ind w:left="720"/>
    </w:pPr>
    <w:rPr>
      <w:rFonts w:ascii="Times New Roman" w:eastAsia="Times New Roman" w:hAnsi="Times New Roman" w:cs="Times New Roman"/>
      <w:bCs/>
      <w:szCs w:val="20"/>
    </w:rPr>
  </w:style>
  <w:style w:type="character" w:customStyle="1" w:styleId="BodyTextIndent3Char">
    <w:name w:val="Body Text Indent 3 Char"/>
    <w:basedOn w:val="DefaultParagraphFont"/>
    <w:link w:val="BodyTextIndent3"/>
    <w:semiHidden/>
    <w:rsid w:val="00E74BDD"/>
    <w:rPr>
      <w:rFonts w:ascii="Times New Roman" w:eastAsia="Times New Roman" w:hAnsi="Times New Roman" w:cs="Times New Roman"/>
      <w:bCs/>
      <w:szCs w:val="20"/>
    </w:rPr>
  </w:style>
  <w:style w:type="paragraph" w:styleId="BodyTextIndent2">
    <w:name w:val="Body Text Indent 2"/>
    <w:basedOn w:val="Normal"/>
    <w:link w:val="BodyTextIndent2Char"/>
    <w:semiHidden/>
    <w:rsid w:val="00E74BDD"/>
    <w:pPr>
      <w:widowControl w:val="0"/>
      <w:tabs>
        <w:tab w:val="left" w:pos="-720"/>
        <w:tab w:val="left" w:pos="0"/>
      </w:tabs>
      <w:suppressAutoHyphens/>
      <w:ind w:left="720" w:hanging="540"/>
    </w:pPr>
    <w:rPr>
      <w:rFonts w:eastAsia="Times New Roman" w:cs="Times New Roman"/>
      <w:szCs w:val="20"/>
    </w:rPr>
  </w:style>
  <w:style w:type="character" w:customStyle="1" w:styleId="BodyTextIndent2Char">
    <w:name w:val="Body Text Indent 2 Char"/>
    <w:basedOn w:val="DefaultParagraphFont"/>
    <w:link w:val="BodyTextIndent2"/>
    <w:semiHidden/>
    <w:rsid w:val="00E74BDD"/>
    <w:rPr>
      <w:rFonts w:ascii="Arial" w:eastAsia="Times New Roman" w:hAnsi="Arial" w:cs="Times New Roman"/>
      <w:sz w:val="20"/>
      <w:szCs w:val="20"/>
    </w:rPr>
  </w:style>
  <w:style w:type="paragraph" w:styleId="BodyTextIndent">
    <w:name w:val="Body Text Indent"/>
    <w:basedOn w:val="Normal"/>
    <w:link w:val="BodyTextIndentChar"/>
    <w:semiHidden/>
    <w:rsid w:val="00E74BDD"/>
    <w:pPr>
      <w:suppressAutoHyphens/>
      <w:overflowPunct w:val="0"/>
      <w:autoSpaceDE w:val="0"/>
      <w:autoSpaceDN w:val="0"/>
      <w:adjustRightInd w:val="0"/>
      <w:ind w:left="360"/>
      <w:textAlignment w:val="baseline"/>
    </w:pPr>
    <w:rPr>
      <w:rFonts w:eastAsia="Times New Roman" w:cs="Times New Roman"/>
      <w:szCs w:val="20"/>
    </w:rPr>
  </w:style>
  <w:style w:type="character" w:customStyle="1" w:styleId="BodyTextIndentChar">
    <w:name w:val="Body Text Indent Char"/>
    <w:basedOn w:val="DefaultParagraphFont"/>
    <w:link w:val="BodyTextIndent"/>
    <w:semiHidden/>
    <w:rsid w:val="00E74BDD"/>
    <w:rPr>
      <w:rFonts w:ascii="Arial" w:eastAsia="Times New Roman" w:hAnsi="Arial" w:cs="Times New Roman"/>
      <w:sz w:val="20"/>
      <w:szCs w:val="20"/>
    </w:rPr>
  </w:style>
  <w:style w:type="paragraph" w:styleId="Revision">
    <w:name w:val="Revision"/>
    <w:hidden/>
    <w:semiHidden/>
    <w:rsid w:val="00E74BDD"/>
    <w:rPr>
      <w:rFonts w:ascii="Times New Roman" w:eastAsia="Times New Roman" w:hAnsi="Times New Roman" w:cs="Times New Roman"/>
      <w:sz w:val="20"/>
      <w:szCs w:val="20"/>
    </w:rPr>
  </w:style>
  <w:style w:type="paragraph" w:styleId="DocumentMap">
    <w:name w:val="Document Map"/>
    <w:basedOn w:val="Normal"/>
    <w:link w:val="DocumentMapChar"/>
    <w:uiPriority w:val="99"/>
    <w:semiHidden/>
    <w:unhideWhenUsed/>
    <w:rsid w:val="00F24890"/>
    <w:rPr>
      <w:rFonts w:ascii="Lucida Grande" w:hAnsi="Lucida Grande" w:cs="Lucida Grande"/>
    </w:rPr>
  </w:style>
  <w:style w:type="character" w:customStyle="1" w:styleId="DocumentMapChar">
    <w:name w:val="Document Map Char"/>
    <w:basedOn w:val="DefaultParagraphFont"/>
    <w:link w:val="DocumentMap"/>
    <w:uiPriority w:val="99"/>
    <w:semiHidden/>
    <w:rsid w:val="00F24890"/>
    <w:rPr>
      <w:rFonts w:ascii="Lucida Grande" w:hAnsi="Lucida Grande" w:cs="Lucida Grande"/>
    </w:rPr>
  </w:style>
  <w:style w:type="character" w:customStyle="1" w:styleId="Hyperlink0">
    <w:name w:val="*Hyperlink"/>
    <w:basedOn w:val="DefaultParagraphFont"/>
    <w:uiPriority w:val="1"/>
    <w:qFormat/>
    <w:rsid w:val="004A4AEF"/>
    <w:rPr>
      <w:rFonts w:ascii="Arial" w:hAnsi="Arial" w:cstheme="minorBidi"/>
      <w:color w:val="808080" w:themeColor="background1" w:themeShade="80"/>
      <w:sz w:val="18"/>
      <w:szCs w:val="20"/>
      <w:u w:val="single"/>
    </w:rPr>
  </w:style>
  <w:style w:type="paragraph" w:customStyle="1" w:styleId="Subhead1">
    <w:name w:val="Subhead 1"/>
    <w:basedOn w:val="Heading3"/>
    <w:link w:val="Subhead1Char"/>
    <w:qFormat/>
    <w:rsid w:val="00542755"/>
    <w:rPr>
      <w:rFonts w:cs="Arial"/>
      <w:color w:val="000000"/>
      <w:sz w:val="20"/>
    </w:rPr>
  </w:style>
  <w:style w:type="character" w:customStyle="1" w:styleId="Subhead1Char">
    <w:name w:val="Subhead 1 Char"/>
    <w:basedOn w:val="Heading3Char"/>
    <w:link w:val="Subhead1"/>
    <w:rsid w:val="00542755"/>
    <w:rPr>
      <w:rFonts w:ascii="Arial" w:eastAsiaTheme="majorEastAsia" w:hAnsi="Arial" w:cs="Arial"/>
      <w:b/>
      <w:bCs/>
      <w:color w:val="000000"/>
      <w:sz w:val="20"/>
      <w:szCs w:val="36"/>
    </w:rPr>
  </w:style>
  <w:style w:type="paragraph" w:customStyle="1" w:styleId="Subhead251-153-51">
    <w:name w:val="Subhead 2 51-153-51"/>
    <w:basedOn w:val="Subhead1"/>
    <w:link w:val="Subhead251-153-51Char"/>
    <w:qFormat/>
    <w:rsid w:val="00542755"/>
    <w:rPr>
      <w:color w:val="339933"/>
    </w:rPr>
  </w:style>
  <w:style w:type="character" w:customStyle="1" w:styleId="Subhead251-153-51Char">
    <w:name w:val="Subhead 2 51-153-51 Char"/>
    <w:basedOn w:val="Subhead1Char"/>
    <w:link w:val="Subhead251-153-51"/>
    <w:rsid w:val="00542755"/>
    <w:rPr>
      <w:rFonts w:ascii="Arial" w:eastAsiaTheme="majorEastAsia" w:hAnsi="Arial" w:cs="Arial"/>
      <w:b/>
      <w:bCs/>
      <w:color w:val="339933"/>
      <w:sz w:val="20"/>
      <w:szCs w:val="36"/>
    </w:rPr>
  </w:style>
  <w:style w:type="paragraph" w:customStyle="1" w:styleId="Text2">
    <w:name w:val="Text 2"/>
    <w:basedOn w:val="Normal"/>
    <w:qFormat/>
    <w:rsid w:val="00E77016"/>
  </w:style>
  <w:style w:type="character" w:customStyle="1" w:styleId="Text2Ital">
    <w:name w:val="Text 2 Ital"/>
    <w:basedOn w:val="DefaultParagraphFont"/>
    <w:uiPriority w:val="1"/>
    <w:qFormat/>
    <w:rsid w:val="00E77016"/>
    <w:rPr>
      <w:rFonts w:ascii="Arial" w:hAnsi="Arial"/>
      <w:i/>
      <w:sz w:val="20"/>
    </w:rPr>
  </w:style>
  <w:style w:type="paragraph" w:customStyle="1" w:styleId="SubheadALLCAPS">
    <w:name w:val="Subhead ALL CAPS"/>
    <w:basedOn w:val="Subhead1"/>
    <w:link w:val="SubheadALLCAPSChar"/>
    <w:qFormat/>
    <w:rsid w:val="000E6C6D"/>
    <w:rPr>
      <w:caps/>
      <w:szCs w:val="22"/>
    </w:rPr>
  </w:style>
  <w:style w:type="character" w:customStyle="1" w:styleId="SubheadALLCAPSChar">
    <w:name w:val="Subhead ALL CAPS Char"/>
    <w:basedOn w:val="Subhead1Char"/>
    <w:link w:val="SubheadALLCAPS"/>
    <w:rsid w:val="000E6C6D"/>
    <w:rPr>
      <w:rFonts w:ascii="Arial" w:eastAsiaTheme="majorEastAsia" w:hAnsi="Arial" w:cs="Arial"/>
      <w:b/>
      <w:bCs/>
      <w:caps/>
      <w:color w:val="000000"/>
      <w:sz w:val="20"/>
      <w:szCs w:val="22"/>
    </w:rPr>
  </w:style>
  <w:style w:type="paragraph" w:customStyle="1" w:styleId="Header4LG">
    <w:name w:val="Header 4 LG"/>
    <w:basedOn w:val="Heading3"/>
    <w:qFormat/>
    <w:rsid w:val="002752AA"/>
    <w:rPr>
      <w:rFonts w:cs="Arial"/>
      <w:b w:val="0"/>
      <w:bCs w:val="0"/>
      <w:sz w:val="36"/>
    </w:rPr>
  </w:style>
  <w:style w:type="paragraph" w:styleId="TOC1">
    <w:name w:val="toc 1"/>
    <w:basedOn w:val="Normal"/>
    <w:next w:val="Normal"/>
    <w:autoRedefine/>
    <w:uiPriority w:val="39"/>
    <w:unhideWhenUsed/>
    <w:rsid w:val="00ED1814"/>
    <w:pPr>
      <w:spacing w:before="120"/>
    </w:pPr>
    <w:rPr>
      <w:rFonts w:asciiTheme="minorHAnsi" w:hAnsiTheme="minorHAnsi"/>
      <w:b/>
      <w:sz w:val="22"/>
      <w:szCs w:val="22"/>
    </w:rPr>
  </w:style>
  <w:style w:type="paragraph" w:styleId="TOC2">
    <w:name w:val="toc 2"/>
    <w:basedOn w:val="Normal"/>
    <w:next w:val="Normal"/>
    <w:autoRedefine/>
    <w:uiPriority w:val="39"/>
    <w:unhideWhenUsed/>
    <w:rsid w:val="00ED1814"/>
    <w:pPr>
      <w:ind w:left="200"/>
    </w:pPr>
    <w:rPr>
      <w:rFonts w:asciiTheme="minorHAnsi" w:hAnsiTheme="minorHAnsi"/>
      <w:i/>
      <w:sz w:val="22"/>
      <w:szCs w:val="22"/>
    </w:rPr>
  </w:style>
  <w:style w:type="paragraph" w:styleId="TOC4">
    <w:name w:val="toc 4"/>
    <w:basedOn w:val="Normal"/>
    <w:next w:val="Normal"/>
    <w:autoRedefine/>
    <w:uiPriority w:val="39"/>
    <w:unhideWhenUsed/>
    <w:rsid w:val="00ED1814"/>
    <w:pPr>
      <w:ind w:left="600"/>
    </w:pPr>
    <w:rPr>
      <w:rFonts w:asciiTheme="minorHAnsi" w:hAnsiTheme="minorHAnsi"/>
      <w:szCs w:val="20"/>
    </w:rPr>
  </w:style>
  <w:style w:type="paragraph" w:styleId="TOC5">
    <w:name w:val="toc 5"/>
    <w:basedOn w:val="Normal"/>
    <w:next w:val="Normal"/>
    <w:autoRedefine/>
    <w:uiPriority w:val="39"/>
    <w:unhideWhenUsed/>
    <w:rsid w:val="00ED1814"/>
    <w:pPr>
      <w:ind w:left="800"/>
    </w:pPr>
    <w:rPr>
      <w:rFonts w:asciiTheme="minorHAnsi" w:hAnsiTheme="minorHAnsi"/>
      <w:szCs w:val="20"/>
    </w:rPr>
  </w:style>
  <w:style w:type="paragraph" w:styleId="TOC6">
    <w:name w:val="toc 6"/>
    <w:basedOn w:val="Normal"/>
    <w:next w:val="Normal"/>
    <w:autoRedefine/>
    <w:uiPriority w:val="39"/>
    <w:unhideWhenUsed/>
    <w:rsid w:val="00ED1814"/>
    <w:pPr>
      <w:ind w:left="1000"/>
    </w:pPr>
    <w:rPr>
      <w:rFonts w:asciiTheme="minorHAnsi" w:hAnsiTheme="minorHAnsi"/>
      <w:szCs w:val="20"/>
    </w:rPr>
  </w:style>
  <w:style w:type="paragraph" w:styleId="TOC7">
    <w:name w:val="toc 7"/>
    <w:basedOn w:val="Normal"/>
    <w:next w:val="Normal"/>
    <w:autoRedefine/>
    <w:uiPriority w:val="39"/>
    <w:unhideWhenUsed/>
    <w:rsid w:val="00ED1814"/>
    <w:pPr>
      <w:ind w:left="1200"/>
    </w:pPr>
    <w:rPr>
      <w:rFonts w:asciiTheme="minorHAnsi" w:hAnsiTheme="minorHAnsi"/>
      <w:szCs w:val="20"/>
    </w:rPr>
  </w:style>
  <w:style w:type="paragraph" w:styleId="TOC8">
    <w:name w:val="toc 8"/>
    <w:basedOn w:val="Normal"/>
    <w:next w:val="Normal"/>
    <w:autoRedefine/>
    <w:uiPriority w:val="39"/>
    <w:unhideWhenUsed/>
    <w:rsid w:val="00ED1814"/>
    <w:pPr>
      <w:ind w:left="1400"/>
    </w:pPr>
    <w:rPr>
      <w:rFonts w:asciiTheme="minorHAnsi" w:hAnsiTheme="minorHAnsi"/>
      <w:szCs w:val="20"/>
    </w:rPr>
  </w:style>
  <w:style w:type="paragraph" w:styleId="TOC9">
    <w:name w:val="toc 9"/>
    <w:basedOn w:val="Normal"/>
    <w:next w:val="Normal"/>
    <w:autoRedefine/>
    <w:uiPriority w:val="39"/>
    <w:unhideWhenUsed/>
    <w:rsid w:val="00ED1814"/>
    <w:pPr>
      <w:ind w:left="1600"/>
    </w:pPr>
    <w:rPr>
      <w:rFonts w:asciiTheme="minorHAnsi" w:hAnsiTheme="minorHAnsi"/>
      <w:szCs w:val="20"/>
    </w:rPr>
  </w:style>
  <w:style w:type="paragraph" w:customStyle="1" w:styleId="SubheadTOC">
    <w:name w:val="Subhead TOC"/>
    <w:basedOn w:val="Normal"/>
    <w:qFormat/>
    <w:rsid w:val="00ED1814"/>
    <w:pPr>
      <w:tabs>
        <w:tab w:val="left" w:pos="7470"/>
      </w:tabs>
    </w:pPr>
    <w:rPr>
      <w:rFonts w:cs="Arial"/>
      <w:b/>
      <w:bCs/>
      <w:color w:val="FFFFFF" w:themeColor="background1"/>
      <w:szCs w:val="20"/>
      <w:lang w:val="fr-FR"/>
    </w:rPr>
  </w:style>
  <w:style w:type="character" w:styleId="PlaceholderText">
    <w:name w:val="Placeholder Text"/>
    <w:basedOn w:val="DefaultParagraphFont"/>
    <w:uiPriority w:val="99"/>
    <w:semiHidden/>
    <w:rsid w:val="00571469"/>
    <w:rPr>
      <w:color w:val="808080"/>
    </w:rPr>
  </w:style>
  <w:style w:type="character" w:styleId="UnresolvedMention">
    <w:name w:val="Unresolved Mention"/>
    <w:basedOn w:val="DefaultParagraphFont"/>
    <w:uiPriority w:val="99"/>
    <w:semiHidden/>
    <w:unhideWhenUsed/>
    <w:rsid w:val="006D4A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99408">
      <w:bodyDiv w:val="1"/>
      <w:marLeft w:val="0"/>
      <w:marRight w:val="0"/>
      <w:marTop w:val="0"/>
      <w:marBottom w:val="0"/>
      <w:divBdr>
        <w:top w:val="none" w:sz="0" w:space="0" w:color="auto"/>
        <w:left w:val="none" w:sz="0" w:space="0" w:color="auto"/>
        <w:bottom w:val="none" w:sz="0" w:space="0" w:color="auto"/>
        <w:right w:val="none" w:sz="0" w:space="0" w:color="auto"/>
      </w:divBdr>
    </w:div>
    <w:div w:id="840123155">
      <w:bodyDiv w:val="1"/>
      <w:marLeft w:val="0"/>
      <w:marRight w:val="0"/>
      <w:marTop w:val="0"/>
      <w:marBottom w:val="0"/>
      <w:divBdr>
        <w:top w:val="none" w:sz="0" w:space="0" w:color="auto"/>
        <w:left w:val="none" w:sz="0" w:space="0" w:color="auto"/>
        <w:bottom w:val="none" w:sz="0" w:space="0" w:color="auto"/>
        <w:right w:val="none" w:sz="0" w:space="0" w:color="auto"/>
      </w:divBdr>
    </w:div>
    <w:div w:id="147436721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ccepr.ada.org/-/media/project/ada-organization/ada/ccepr/files/cerp_standards.pdf?rev=0a05621d753a467eb76a0a6d665dda88&amp;hash=8CD70BE7127DB631821735D8B1838032" TargetMode="External"/><Relationship Id="rId18" Type="http://schemas.openxmlformats.org/officeDocument/2006/relationships/footer" Target="footer2.xm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ccepr.ada.org/-/media/project/ada-organization/ada/ccepr/files/cerp_standards.pdf?rev=0a05621d753a467eb76a0a6d665dda88&amp;hash=8CD70BE7127DB631821735D8B1838032"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ccepr.ada.org/-/media/project/ada-organization/ada/ccepr/files/cerp_standards.pdf?rev=0a05621d753a467eb76a0a6d665dda88&amp;hash=8CD70BE7127DB631821735D8B1838032"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hyperlink" Target="http://www.ada.org/cerp"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header" Target="header4.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cerp@ada.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erp@ada.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D58DC49-7FC3-49B4-ADDB-8DEC8E62B630}"/>
      </w:docPartPr>
      <w:docPartBody>
        <w:p w:rsidR="00BD268B" w:rsidRDefault="00325989">
          <w:r w:rsidRPr="008B26FD">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 10pt">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E1000AEF" w:usb1="5000A1FF" w:usb2="00000000" w:usb3="00000000" w:csb0="000001BF" w:csb1="00000000"/>
  </w:font>
  <w:font w:name="Helv 8p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25989"/>
    <w:rsid w:val="00030D43"/>
    <w:rsid w:val="0009076D"/>
    <w:rsid w:val="0009781F"/>
    <w:rsid w:val="000D283F"/>
    <w:rsid w:val="000E6879"/>
    <w:rsid w:val="001913B0"/>
    <w:rsid w:val="00225185"/>
    <w:rsid w:val="002408DF"/>
    <w:rsid w:val="0024215F"/>
    <w:rsid w:val="00276ECA"/>
    <w:rsid w:val="00290FD9"/>
    <w:rsid w:val="002C1880"/>
    <w:rsid w:val="002D4F22"/>
    <w:rsid w:val="002D561C"/>
    <w:rsid w:val="00325989"/>
    <w:rsid w:val="00336321"/>
    <w:rsid w:val="003563EB"/>
    <w:rsid w:val="0036363E"/>
    <w:rsid w:val="003C7302"/>
    <w:rsid w:val="004E53DE"/>
    <w:rsid w:val="00551F51"/>
    <w:rsid w:val="005B7571"/>
    <w:rsid w:val="005C7A1E"/>
    <w:rsid w:val="005D6232"/>
    <w:rsid w:val="006528DC"/>
    <w:rsid w:val="006E4C33"/>
    <w:rsid w:val="007D7091"/>
    <w:rsid w:val="0085082B"/>
    <w:rsid w:val="0086152F"/>
    <w:rsid w:val="00887FFA"/>
    <w:rsid w:val="00982137"/>
    <w:rsid w:val="009B4697"/>
    <w:rsid w:val="009C6CB9"/>
    <w:rsid w:val="009C6EDE"/>
    <w:rsid w:val="009D474B"/>
    <w:rsid w:val="00A12E0B"/>
    <w:rsid w:val="00B60270"/>
    <w:rsid w:val="00B744F1"/>
    <w:rsid w:val="00BA62D4"/>
    <w:rsid w:val="00BD268B"/>
    <w:rsid w:val="00C74581"/>
    <w:rsid w:val="00CA1FD4"/>
    <w:rsid w:val="00D27918"/>
    <w:rsid w:val="00DD06A4"/>
    <w:rsid w:val="00E5560E"/>
    <w:rsid w:val="00EA54A5"/>
    <w:rsid w:val="00EF6413"/>
    <w:rsid w:val="00F67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30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ADA Document" ma:contentTypeID="0x0101002103F21F9513D04D98FE1FBF67229DC501000D4039EB3DF94F49B725CDFC26D9D0BC" ma:contentTypeVersion="5" ma:contentTypeDescription="Content type for division and department documents at ADA" ma:contentTypeScope="" ma:versionID="fe06101c4d19a032494632c1e1fdf067">
  <xsd:schema xmlns:xsd="http://www.w3.org/2001/XMLSchema" xmlns:xs="http://www.w3.org/2001/XMLSchema" xmlns:p="http://schemas.microsoft.com/office/2006/metadata/properties" xmlns:ns1="6c8ade31-da00-4660-8e20-33fdee1680bd" xmlns:ns3="b62dbbcb-47ae-486d-8b5c-a376fbe31e54" targetNamespace="http://schemas.microsoft.com/office/2006/metadata/properties" ma:root="true" ma:fieldsID="b21b630367bc88d0069743d39b4e6bf8" ns1:_="" ns3:_="">
    <xsd:import namespace="6c8ade31-da00-4660-8e20-33fdee1680bd"/>
    <xsd:import namespace="b62dbbcb-47ae-486d-8b5c-a376fbe31e54"/>
    <xsd:element name="properties">
      <xsd:complexType>
        <xsd:sequence>
          <xsd:element name="documentManagement">
            <xsd:complexType>
              <xsd:all>
                <xsd:element ref="ns1:ceddd298b65240b6a3a851f4b12c4614" minOccurs="0"/>
                <xsd:element ref="ns1:TaxCatchAll" minOccurs="0"/>
                <xsd:element ref="ns1:TaxCatchAllLabel" minOccurs="0"/>
                <xsd:element ref="ns1:TaxKeywordTaxHTField" minOccurs="0"/>
                <xsd:element ref="ns1:ac0dd78667084069ba9a7fed27907383" minOccurs="0"/>
                <xsd:element ref="ns1:cc10842d4b8241f584833c53195dc016"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8ade31-da00-4660-8e20-33fdee1680bd" elementFormDefault="qualified">
    <xsd:import namespace="http://schemas.microsoft.com/office/2006/documentManagement/types"/>
    <xsd:import namespace="http://schemas.microsoft.com/office/infopath/2007/PartnerControls"/>
    <xsd:element name="ceddd298b65240b6a3a851f4b12c4614" ma:index="8" ma:taxonomy="true" ma:internalName="ceddd298b65240b6a3a851f4b12c4614" ma:taxonomyFieldName="ADAInfoType" ma:displayName="Information Type" ma:indexed="true" ma:default="" ma:fieldId="{ceddd298-b652-40b6-a3a8-51f4b12c4614}" ma:sspId="975718fd-5203-40f4-9090-782adc176dc9" ma:termSetId="60abc4bf-6cde-4bef-a054-b07ec791978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99c7eacd-f4dc-45c5-9944-ac9473f3cd7d}" ma:internalName="TaxCatchAll" ma:showField="CatchAllData" ma:web="b62dbbcb-47ae-486d-8b5c-a376fbe31e54">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9c7eacd-f4dc-45c5-9944-ac9473f3cd7d}" ma:internalName="TaxCatchAllLabel" ma:readOnly="true" ma:showField="CatchAllDataLabel" ma:web="b62dbbcb-47ae-486d-8b5c-a376fbe31e54">
      <xsd:complexType>
        <xsd:complexContent>
          <xsd:extension base="dms:MultiChoiceLookup">
            <xsd:sequence>
              <xsd:element name="Value" type="dms:Lookup" maxOccurs="unbounded" minOccurs="0" nillable="true"/>
            </xsd:sequence>
          </xsd:extension>
        </xsd:complexContent>
      </xsd:complexType>
    </xsd:element>
    <xsd:element name="TaxKeywordTaxHTField" ma:index="12"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ac0dd78667084069ba9a7fed27907383" ma:index="14" nillable="true" ma:taxonomy="true" ma:internalName="ac0dd78667084069ba9a7fed27907383" ma:taxonomyFieldName="ADADivision" ma:displayName="Division" ma:indexed="true" ma:default="7;#Education|6aeb787f-8382-41e5-a4ed-89b73193cd39" ma:fieldId="{ac0dd786-6708-4069-ba9a-7fed27907383}" ma:sspId="975718fd-5203-40f4-9090-782adc176dc9" ma:termSetId="d0a6c00b-df8b-43b7-8aa2-77c78808785c" ma:anchorId="00000000-0000-0000-0000-000000000000" ma:open="false" ma:isKeyword="false">
      <xsd:complexType>
        <xsd:sequence>
          <xsd:element ref="pc:Terms" minOccurs="0" maxOccurs="1"/>
        </xsd:sequence>
      </xsd:complexType>
    </xsd:element>
    <xsd:element name="cc10842d4b8241f584833c53195dc016" ma:index="16" nillable="true" ma:taxonomy="true" ma:internalName="cc10842d4b8241f584833c53195dc016" ma:taxonomyFieldName="ADADepartment" ma:displayName="Department" ma:indexed="true" ma:default="44;#Commission for Continuing Education Provider Recognition|1fcca17e-6746-44c7-b065-e883c69afbef" ma:fieldId="{cc10842d-4b82-41f5-8483-3c53195dc016}" ma:sspId="975718fd-5203-40f4-9090-782adc176dc9" ma:termSetId="655c8b02-8ee0-42c0-a84e-4690684d60d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62dbbcb-47ae-486d-8b5c-a376fbe31e54" elementFormDefault="qualified">
    <xsd:import namespace="http://schemas.microsoft.com/office/2006/documentManagement/types"/>
    <xsd:import namespace="http://schemas.microsoft.com/office/infopath/2007/PartnerControls"/>
    <xsd:element name="_dlc_DocId" ma:index="18" nillable="true" ma:displayName="Document ID Value" ma:description="The value of the document ID assigned to this item."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975718fd-5203-40f4-9090-782adc176dc9" ContentTypeId="0x0101002103F21F9513D04D98FE1FBF67229DC501" PreviousValue="false"/>
</file>

<file path=customXml/item5.xml><?xml version="1.0" encoding="utf-8"?>
<p:properties xmlns:p="http://schemas.microsoft.com/office/2006/metadata/properties" xmlns:xsi="http://www.w3.org/2001/XMLSchema-instance" xmlns:pc="http://schemas.microsoft.com/office/infopath/2007/PartnerControls">
  <documentManagement>
    <cc10842d4b8241f584833c53195dc016 xmlns="6c8ade31-da00-4660-8e20-33fdee1680bd">
      <Terms xmlns="http://schemas.microsoft.com/office/infopath/2007/PartnerControls">
        <TermInfo xmlns="http://schemas.microsoft.com/office/infopath/2007/PartnerControls">
          <TermName xmlns="http://schemas.microsoft.com/office/infopath/2007/PartnerControls">Commission for Continuing Education Provider Recognition</TermName>
          <TermId xmlns="http://schemas.microsoft.com/office/infopath/2007/PartnerControls">1fcca17e-6746-44c7-b065-e883c69afbef</TermId>
        </TermInfo>
      </Terms>
    </cc10842d4b8241f584833c53195dc016>
    <ac0dd78667084069ba9a7fed27907383 xmlns="6c8ade31-da00-4660-8e20-33fdee1680bd">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6aeb787f-8382-41e5-a4ed-89b73193cd39</TermId>
        </TermInfo>
      </Terms>
    </ac0dd78667084069ba9a7fed27907383>
    <_dlc_DocId xmlns="b62dbbcb-47ae-486d-8b5c-a376fbe31e54">QAJ6ECHQT6Y7-25-28492</_dlc_DocId>
    <TaxCatchAll xmlns="6c8ade31-da00-4660-8e20-33fdee1680bd">
      <Value>124</Value>
      <Value>44</Value>
      <Value>7</Value>
    </TaxCatchAll>
    <_dlc_DocIdUrl xmlns="b62dbbcb-47ae-486d-8b5c-a376fbe31e54">
      <Url>https://kc.ada.org/sites/education/ccepr/_layouts/15/DocIdRedir.aspx?ID=QAJ6ECHQT6Y7-25-28492</Url>
      <Description>QAJ6ECHQT6Y7-25-28492</Description>
    </_dlc_DocIdUrl>
    <TaxKeywordTaxHTField xmlns="6c8ade31-da00-4660-8e20-33fdee1680bd">
      <Terms xmlns="http://schemas.microsoft.com/office/infopath/2007/PartnerControls"/>
    </TaxKeywordTaxHTField>
    <ceddd298b65240b6a3a851f4b12c4614 xmlns="6c8ade31-da00-4660-8e20-33fdee1680bd">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c75dc1b8-a40d-46e5-80d3-8235829c0592</TermId>
        </TermInfo>
      </Terms>
    </ceddd298b65240b6a3a851f4b12c4614>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BCDB44-EDF0-42D3-A438-973CF0D70C4A}">
  <ds:schemaRefs>
    <ds:schemaRef ds:uri="http://schemas.microsoft.com/sharepoint/events"/>
  </ds:schemaRefs>
</ds:datastoreItem>
</file>

<file path=customXml/itemProps2.xml><?xml version="1.0" encoding="utf-8"?>
<ds:datastoreItem xmlns:ds="http://schemas.openxmlformats.org/officeDocument/2006/customXml" ds:itemID="{7F79F8C7-B2F5-4469-82B5-838AE285D0D9}">
  <ds:schemaRefs>
    <ds:schemaRef ds:uri="http://schemas.openxmlformats.org/officeDocument/2006/bibliography"/>
  </ds:schemaRefs>
</ds:datastoreItem>
</file>

<file path=customXml/itemProps3.xml><?xml version="1.0" encoding="utf-8"?>
<ds:datastoreItem xmlns:ds="http://schemas.openxmlformats.org/officeDocument/2006/customXml" ds:itemID="{1F48DEA2-3B32-4027-A479-B33E642C72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8ade31-da00-4660-8e20-33fdee1680bd"/>
    <ds:schemaRef ds:uri="b62dbbcb-47ae-486d-8b5c-a376fbe31e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C085771-5608-46D7-9924-F2D243D2E170}">
  <ds:schemaRefs>
    <ds:schemaRef ds:uri="Microsoft.SharePoint.Taxonomy.ContentTypeSync"/>
  </ds:schemaRefs>
</ds:datastoreItem>
</file>

<file path=customXml/itemProps5.xml><?xml version="1.0" encoding="utf-8"?>
<ds:datastoreItem xmlns:ds="http://schemas.openxmlformats.org/officeDocument/2006/customXml" ds:itemID="{CCDD97A9-C731-47A9-815D-5E9B4AD984B0}">
  <ds:schemaRefs>
    <ds:schemaRef ds:uri="http://www.w3.org/XML/1998/namespace"/>
    <ds:schemaRef ds:uri="b62dbbcb-47ae-486d-8b5c-a376fbe31e54"/>
    <ds:schemaRef ds:uri="http://schemas.microsoft.com/office/2006/documentManagement/types"/>
    <ds:schemaRef ds:uri="http://schemas.openxmlformats.org/package/2006/metadata/core-properties"/>
    <ds:schemaRef ds:uri="http://purl.org/dc/dcmitype/"/>
    <ds:schemaRef ds:uri="http://purl.org/dc/terms/"/>
    <ds:schemaRef ds:uri="http://purl.org/dc/elements/1.1/"/>
    <ds:schemaRef ds:uri="http://schemas.microsoft.com/office/infopath/2007/PartnerControls"/>
    <ds:schemaRef ds:uri="6c8ade31-da00-4660-8e20-33fdee1680bd"/>
    <ds:schemaRef ds:uri="http://schemas.microsoft.com/office/2006/metadata/properties"/>
  </ds:schemaRefs>
</ds:datastoreItem>
</file>

<file path=customXml/itemProps6.xml><?xml version="1.0" encoding="utf-8"?>
<ds:datastoreItem xmlns:ds="http://schemas.openxmlformats.org/officeDocument/2006/customXml" ds:itemID="{24819364-A7B3-4244-8EF6-91F84BEDDE9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61</Pages>
  <Words>20402</Words>
  <Characters>116297</Characters>
  <Application>Microsoft Office Word</Application>
  <DocSecurity>4</DocSecurity>
  <Lines>969</Lines>
  <Paragraphs>272</Paragraphs>
  <ScaleCrop>false</ScaleCrop>
  <HeadingPairs>
    <vt:vector size="2" baseType="variant">
      <vt:variant>
        <vt:lpstr>Title</vt:lpstr>
      </vt:variant>
      <vt:variant>
        <vt:i4>1</vt:i4>
      </vt:variant>
    </vt:vector>
  </HeadingPairs>
  <TitlesOfParts>
    <vt:vector size="1" baseType="lpstr">
      <vt:lpstr>CCEPR.org: CERP Application</vt:lpstr>
    </vt:vector>
  </TitlesOfParts>
  <Company/>
  <LinksUpToDate>false</LinksUpToDate>
  <CharactersWithSpaces>136427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CCEPR.org: CERP Standard Application Form</dc:title>
  <dc:subject/>
  <dc:creator/>
  <cp:keywords/>
  <dc:description/>
  <cp:lastModifiedBy/>
  <cp:revision>1</cp:revision>
  <dcterms:created xsi:type="dcterms:W3CDTF">2023-01-30T23:41:00Z</dcterms:created>
  <dcterms:modified xsi:type="dcterms:W3CDTF">2023-01-30T23:41:00Z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ADADivision">
    <vt:lpwstr>7;#Education|6aeb787f-8382-41e5-a4ed-89b73193cd39</vt:lpwstr>
  </property>
  <property fmtid="{D5CDD505-2E9C-101B-9397-08002B2CF9AE}" pid="4" name="ADADepartment">
    <vt:lpwstr>44;#Commission for Continuing Education Provider Recognition|1fcca17e-6746-44c7-b065-e883c69afbef</vt:lpwstr>
  </property>
  <property fmtid="{D5CDD505-2E9C-101B-9397-08002B2CF9AE}" pid="5" name="ContentTypeId">
    <vt:lpwstr>0x0101002103F21F9513D04D98FE1FBF67229DC501000D4039EB3DF94F49B725CDFC26D9D0BC</vt:lpwstr>
  </property>
  <property fmtid="{D5CDD505-2E9C-101B-9397-08002B2CF9AE}" pid="6" name="ADAInfoType">
    <vt:lpwstr>124;#Application|c75dc1b8-a40d-46e5-80d3-8235829c0592</vt:lpwstr>
  </property>
  <property fmtid="{D5CDD505-2E9C-101B-9397-08002B2CF9AE}" pid="7" name="_dlc_DocIdItemGuid">
    <vt:lpwstr>5395898b-979c-40cc-b25a-0e7071a08bb5</vt:lpwstr>
  </property>
</Properties>
</file>